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9"/>
        </w:rPr>
      </w:pPr>
    </w:p>
    <w:p>
      <w:pPr>
        <w:pStyle w:val="Heading1"/>
        <w:spacing w:line="472" w:lineRule="auto"/>
        <w:ind w:left="300" w:right="8422" w:firstLine="0"/>
        <w:rPr>
          <w:rFonts w:ascii="Verdana"/>
          <w:u w:val="none"/>
        </w:rPr>
      </w:pPr>
      <w:r>
        <w:rPr/>
        <w:drawing>
          <wp:anchor distT="0" distB="0" distL="0" distR="0" allowOverlap="1" layoutInCell="1" locked="0" behindDoc="0" simplePos="0" relativeHeight="1144">
            <wp:simplePos x="0" y="0"/>
            <wp:positionH relativeFrom="page">
              <wp:posOffset>5701029</wp:posOffset>
            </wp:positionH>
            <wp:positionV relativeFrom="paragraph">
              <wp:posOffset>-434927</wp:posOffset>
            </wp:positionV>
            <wp:extent cx="1378584" cy="180784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78584" cy="1807845"/>
                    </a:xfrm>
                    <a:prstGeom prst="rect">
                      <a:avLst/>
                    </a:prstGeom>
                  </pic:spPr>
                </pic:pic>
              </a:graphicData>
            </a:graphic>
          </wp:anchor>
        </w:drawing>
      </w:r>
      <w:r>
        <w:rPr>
          <w:rFonts w:ascii="Verdana"/>
          <w:u w:val="none"/>
        </w:rPr>
        <w:t>Kuldeep Purbia Mobile:</w:t>
      </w:r>
      <w:r>
        <w:rPr>
          <w:rFonts w:ascii="Verdana"/>
          <w:spacing w:val="51"/>
          <w:u w:val="none"/>
        </w:rPr>
        <w:t> </w:t>
      </w:r>
      <w:r>
        <w:rPr>
          <w:rFonts w:ascii="Verdana"/>
          <w:u w:val="none"/>
        </w:rPr>
        <w:t>9727481179</w:t>
      </w:r>
    </w:p>
    <w:p>
      <w:pPr>
        <w:spacing w:line="470" w:lineRule="auto" w:before="3"/>
        <w:ind w:left="1282" w:right="5532" w:hanging="982"/>
        <w:jc w:val="left"/>
        <w:rPr>
          <w:sz w:val="20"/>
        </w:rPr>
      </w:pPr>
      <w:r>
        <w:rPr>
          <w:b/>
          <w:sz w:val="20"/>
        </w:rPr>
        <w:t>Address</w:t>
      </w:r>
      <w:r>
        <w:rPr>
          <w:b/>
          <w:color w:val="006FC0"/>
          <w:sz w:val="20"/>
        </w:rPr>
        <w:t>: </w:t>
      </w:r>
      <w:r>
        <w:rPr>
          <w:color w:val="365F91"/>
          <w:sz w:val="20"/>
        </w:rPr>
        <w:t>15-16 </w:t>
      </w:r>
      <w:r>
        <w:rPr>
          <w:color w:val="1F487C"/>
          <w:sz w:val="20"/>
        </w:rPr>
        <w:t>Adarsh Colony ,Pulla, Udaipur(raj.) Pin code- 313001</w:t>
      </w:r>
    </w:p>
    <w:p>
      <w:pPr>
        <w:spacing w:before="4"/>
        <w:ind w:left="300" w:right="0" w:firstLine="0"/>
        <w:jc w:val="left"/>
        <w:rPr>
          <w:sz w:val="20"/>
        </w:rPr>
      </w:pPr>
      <w:r>
        <w:rPr>
          <w:b/>
          <w:color w:val="1F487C"/>
          <w:sz w:val="20"/>
        </w:rPr>
        <w:t>Email : </w:t>
      </w:r>
      <w:hyperlink r:id="rId6">
        <w:r>
          <w:rPr>
            <w:color w:val="1F487C"/>
            <w:sz w:val="20"/>
          </w:rPr>
          <w:t>kuldeeppurbia@gmail.com</w:t>
        </w:r>
      </w:hyperlink>
    </w:p>
    <w:p>
      <w:pPr>
        <w:pStyle w:val="BodyText"/>
        <w:spacing w:before="4"/>
        <w:rPr>
          <w:sz w:val="22"/>
        </w:rPr>
      </w:pPr>
      <w:r>
        <w:rPr/>
        <w:pict>
          <v:group style="position:absolute;margin-left:70.584pt;margin-top:15.569463pt;width:471pt;height:3.6pt;mso-position-horizontal-relative:page;mso-position-vertical-relative:paragraph;z-index:-1024;mso-wrap-distance-left:0;mso-wrap-distance-right:0" coordorigin="1412,311" coordsize="9420,72">
            <v:line style="position:absolute" from="1412,376" to="10831,376" stroked="true" strokeweight=".72pt" strokecolor="#000000">
              <v:stroke dashstyle="solid"/>
            </v:line>
            <v:line style="position:absolute" from="1412,333" to="10831,333" stroked="true" strokeweight="2.16pt" strokecolor="#000000">
              <v:stroke dashstyle="solid"/>
            </v:line>
            <w10:wrap type="topAndBottom"/>
          </v:group>
        </w:pict>
      </w:r>
    </w:p>
    <w:p>
      <w:pPr>
        <w:pStyle w:val="BodyText"/>
        <w:rPr>
          <w:sz w:val="32"/>
        </w:rPr>
      </w:pPr>
    </w:p>
    <w:p>
      <w:pPr>
        <w:pStyle w:val="Heading2"/>
        <w:spacing w:line="280" w:lineRule="auto" w:after="15"/>
        <w:ind w:right="1473"/>
      </w:pPr>
      <w:r>
        <w:rPr/>
        <w:t>A dynamic job, which would not only help me to enhance my skills but also help me to give valuable addition for the organization.</w:t>
      </w:r>
    </w:p>
    <w:p>
      <w:pPr>
        <w:pStyle w:val="BodyText"/>
        <w:spacing w:line="59" w:lineRule="exact"/>
        <w:ind w:left="256"/>
        <w:rPr>
          <w:sz w:val="5"/>
        </w:rPr>
      </w:pPr>
      <w:r>
        <w:rPr>
          <w:position w:val="0"/>
          <w:sz w:val="5"/>
        </w:rPr>
        <w:pict>
          <v:group style="width:471pt;height:2.9pt;mso-position-horizontal-relative:char;mso-position-vertical-relative:line" coordorigin="0,0" coordsize="9420,58">
            <v:line style="position:absolute" from="0,50" to="9420,50" stroked="true" strokeweight=".72pt" strokecolor="#000000">
              <v:stroke dashstyle="solid"/>
            </v:line>
            <v:line style="position:absolute" from="0,14" to="9420,14" stroked="true" strokeweight="1.44pt" strokecolor="#000000">
              <v:stroke dashstyle="solid"/>
            </v:line>
          </v:group>
        </w:pict>
      </w:r>
      <w:r>
        <w:rPr>
          <w:position w:val="0"/>
          <w:sz w:val="5"/>
        </w:rPr>
      </w:r>
    </w:p>
    <w:p>
      <w:pPr>
        <w:pStyle w:val="BodyText"/>
        <w:spacing w:before="4"/>
        <w:rPr>
          <w:b/>
          <w:sz w:val="11"/>
        </w:rPr>
      </w:pPr>
    </w:p>
    <w:p>
      <w:pPr>
        <w:spacing w:before="100"/>
        <w:ind w:left="7257" w:right="0" w:firstLine="0"/>
        <w:jc w:val="left"/>
        <w:rPr>
          <w:b/>
          <w:i/>
          <w:sz w:val="18"/>
        </w:rPr>
      </w:pPr>
      <w:r>
        <w:rPr>
          <w:b/>
          <w:i/>
          <w:color w:val="0000FF"/>
          <w:sz w:val="18"/>
        </w:rPr>
        <w:t>PRESENT CAREER</w:t>
      </w:r>
    </w:p>
    <w:p>
      <w:pPr>
        <w:spacing w:before="2"/>
        <w:ind w:left="300" w:right="0" w:firstLine="0"/>
        <w:jc w:val="left"/>
        <w:rPr>
          <w:b/>
          <w:i/>
          <w:sz w:val="18"/>
        </w:rPr>
      </w:pPr>
      <w:r>
        <w:rPr/>
        <w:pict>
          <v:group style="position:absolute;margin-left:66.143997pt;margin-top:13.948348pt;width:545.9pt;height:21.6pt;mso-position-horizontal-relative:page;mso-position-vertical-relative:paragraph;z-index:1096" coordorigin="1323,279" coordsize="10918,432">
            <v:line style="position:absolute" from="1332,284" to="12240,284" stroked="true" strokeweight=".47998pt" strokecolor="#000000">
              <v:stroke dashstyle="solid"/>
            </v:line>
            <v:line style="position:absolute" from="1328,279" to="1328,701" stroked="true" strokeweight=".48pt" strokecolor="#000000">
              <v:stroke dashstyle="solid"/>
            </v:line>
            <v:rect style="position:absolute;left:1322;top:701;width:10;height:10" filled="true" fillcolor="#000000" stroked="false">
              <v:fill type="solid"/>
            </v:rect>
            <v:line style="position:absolute" from="1332,706" to="12240,706" stroked="true" strokeweight=".47998pt" strokecolor="#000000">
              <v:stroke dashstyle="solid"/>
            </v:line>
            <v:shapetype id="_x0000_t202" o:spt="202" coordsize="21600,21600" path="m,l,21600r21600,l21600,xe">
              <v:stroke joinstyle="miter"/>
              <v:path gradientshapeok="t" o:connecttype="rect"/>
            </v:shapetype>
            <v:shape style="position:absolute;left:1332;top:288;width:10908;height:413" type="#_x0000_t202" filled="true" fillcolor="#c0c0c0" stroked="false">
              <v:textbox inset="0,0,0,0">
                <w:txbxContent>
                  <w:p>
                    <w:pPr>
                      <w:tabs>
                        <w:tab w:pos="4772" w:val="left" w:leader="none"/>
                      </w:tabs>
                      <w:spacing w:before="0"/>
                      <w:ind w:left="107" w:right="0" w:firstLine="0"/>
                      <w:jc w:val="left"/>
                      <w:rPr>
                        <w:b/>
                        <w:sz w:val="20"/>
                      </w:rPr>
                    </w:pPr>
                    <w:r>
                      <w:rPr>
                        <w:b/>
                        <w:sz w:val="20"/>
                      </w:rPr>
                      <w:t>Juwi India Renewable</w:t>
                    </w:r>
                    <w:r>
                      <w:rPr>
                        <w:b/>
                        <w:spacing w:val="-15"/>
                        <w:sz w:val="20"/>
                      </w:rPr>
                      <w:t> </w:t>
                    </w:r>
                    <w:r>
                      <w:rPr>
                        <w:b/>
                        <w:sz w:val="20"/>
                      </w:rPr>
                      <w:t>Energies</w:t>
                    </w:r>
                    <w:r>
                      <w:rPr>
                        <w:b/>
                        <w:spacing w:val="-3"/>
                        <w:sz w:val="20"/>
                      </w:rPr>
                      <w:t> </w:t>
                    </w:r>
                    <w:r>
                      <w:rPr>
                        <w:b/>
                        <w:sz w:val="20"/>
                      </w:rPr>
                      <w:t>Pvt.Ltd.</w:t>
                      <w:tab/>
                      <w:t>(June 2012 to till</w:t>
                    </w:r>
                    <w:r>
                      <w:rPr>
                        <w:b/>
                        <w:spacing w:val="-3"/>
                        <w:sz w:val="20"/>
                      </w:rPr>
                      <w:t> </w:t>
                    </w:r>
                    <w:r>
                      <w:rPr>
                        <w:b/>
                        <w:sz w:val="20"/>
                      </w:rPr>
                      <w:t>Date)</w:t>
                    </w:r>
                  </w:p>
                </w:txbxContent>
              </v:textbox>
              <v:fill type="solid"/>
              <w10:wrap type="none"/>
            </v:shape>
            <w10:wrap type="none"/>
          </v:group>
        </w:pict>
      </w:r>
      <w:r>
        <w:rPr>
          <w:b/>
          <w:i/>
          <w:color w:val="0000FF"/>
          <w:sz w:val="18"/>
        </w:rPr>
        <w:t>STATUS</w:t>
      </w:r>
    </w:p>
    <w:p>
      <w:pPr>
        <w:pStyle w:val="BodyText"/>
        <w:rPr>
          <w:b/>
          <w:i/>
          <w:sz w:val="20"/>
        </w:rPr>
      </w:pPr>
    </w:p>
    <w:p>
      <w:pPr>
        <w:pStyle w:val="BodyText"/>
        <w:spacing w:before="6"/>
        <w:rPr>
          <w:b/>
          <w:i/>
          <w:sz w:val="20"/>
        </w:rPr>
      </w:pPr>
    </w:p>
    <w:p>
      <w:pPr>
        <w:spacing w:before="0"/>
        <w:ind w:left="300" w:right="0" w:firstLine="0"/>
        <w:jc w:val="left"/>
        <w:rPr>
          <w:b/>
          <w:sz w:val="18"/>
        </w:rPr>
      </w:pPr>
      <w:r>
        <w:rPr>
          <w:b/>
          <w:sz w:val="18"/>
        </w:rPr>
        <w:t>Designation: Sr. Engineer (OMS)</w:t>
      </w:r>
    </w:p>
    <w:p>
      <w:pPr>
        <w:spacing w:before="117"/>
        <w:ind w:left="300" w:right="0" w:firstLine="0"/>
        <w:jc w:val="left"/>
        <w:rPr>
          <w:b/>
          <w:sz w:val="18"/>
        </w:rPr>
      </w:pPr>
      <w:r>
        <w:rPr>
          <w:b/>
          <w:sz w:val="18"/>
        </w:rPr>
        <w:t>Company Profile : </w:t>
      </w:r>
      <w:r>
        <w:rPr>
          <w:sz w:val="18"/>
        </w:rPr>
        <w:t>Juwi India Renewable Energies Pvt Ltd. (Solar power plant) </w:t>
      </w:r>
      <w:r>
        <w:rPr>
          <w:b/>
          <w:sz w:val="18"/>
        </w:rPr>
        <w:t>.</w:t>
      </w:r>
    </w:p>
    <w:p>
      <w:pPr>
        <w:pStyle w:val="BodyText"/>
        <w:spacing w:line="278" w:lineRule="auto" w:before="153"/>
        <w:ind w:left="300" w:right="1473"/>
      </w:pPr>
      <w:r>
        <w:rPr/>
        <w:t>26 MW &amp; 10 MW Solar Power Plant at Baap (Raj.) &amp; 10 MW in Shahpura (Bhilwara Raj.). Also support 100 MW in O&amp;M Site.</w:t>
      </w:r>
    </w:p>
    <w:p>
      <w:pPr>
        <w:pStyle w:val="BodyText"/>
        <w:spacing w:line="276" w:lineRule="auto" w:before="196"/>
        <w:ind w:left="300" w:right="1473" w:firstLine="62"/>
      </w:pPr>
      <w:r>
        <w:rPr/>
        <w:t>Juwi is dealing 100% supply from renewable energies to preserve the possibility for a sustainable development for future generations. Sponsor of various platforms in the regenerative energy industry.</w:t>
      </w:r>
    </w:p>
    <w:p>
      <w:pPr>
        <w:pStyle w:val="Heading2"/>
        <w:spacing w:before="124"/>
      </w:pPr>
      <w:r>
        <w:rPr/>
        <w:t>Solar PV Plant O&amp;M Responsibilities.</w:t>
      </w:r>
    </w:p>
    <w:p>
      <w:pPr>
        <w:pStyle w:val="BodyText"/>
        <w:spacing w:before="9"/>
        <w:rPr>
          <w:b/>
        </w:rPr>
      </w:pPr>
    </w:p>
    <w:p>
      <w:pPr>
        <w:pStyle w:val="ListParagraph"/>
        <w:numPr>
          <w:ilvl w:val="0"/>
          <w:numId w:val="1"/>
        </w:numPr>
        <w:tabs>
          <w:tab w:pos="1021" w:val="left" w:leader="none"/>
        </w:tabs>
        <w:spacing w:line="240" w:lineRule="auto" w:before="0" w:after="0"/>
        <w:ind w:left="1020" w:right="0" w:hanging="360"/>
        <w:jc w:val="left"/>
        <w:rPr>
          <w:rFonts w:ascii="Wingdings" w:hAnsi="Wingdings"/>
          <w:sz w:val="22"/>
        </w:rPr>
      </w:pPr>
      <w:r>
        <w:rPr>
          <w:sz w:val="22"/>
        </w:rPr>
        <w:t>Ensuring Preventive Maintenance/ Breakdown maintenance</w:t>
      </w:r>
      <w:r>
        <w:rPr>
          <w:spacing w:val="-3"/>
          <w:sz w:val="22"/>
        </w:rPr>
        <w:t> </w:t>
      </w:r>
      <w:r>
        <w:rPr>
          <w:sz w:val="22"/>
        </w:rPr>
        <w:t>activity</w:t>
      </w:r>
    </w:p>
    <w:p>
      <w:pPr>
        <w:pStyle w:val="ListParagraph"/>
        <w:numPr>
          <w:ilvl w:val="0"/>
          <w:numId w:val="1"/>
        </w:numPr>
        <w:tabs>
          <w:tab w:pos="1021" w:val="left" w:leader="none"/>
        </w:tabs>
        <w:spacing w:line="240" w:lineRule="auto" w:before="41" w:after="0"/>
        <w:ind w:left="1020" w:right="1434" w:hanging="360"/>
        <w:jc w:val="left"/>
        <w:rPr>
          <w:rFonts w:ascii="Wingdings" w:hAnsi="Wingdings"/>
          <w:sz w:val="22"/>
        </w:rPr>
      </w:pPr>
      <w:r>
        <w:rPr/>
        <w:pict>
          <v:rect style="position:absolute;margin-left:178.369995pt;margin-top:13.723647pt;width:3.48pt;height:.72pt;mso-position-horizontal-relative:page;mso-position-vertical-relative:paragraph;z-index:-8608" filled="true" fillcolor="#000000" stroked="false">
            <v:fill type="solid"/>
            <w10:wrap type="none"/>
          </v:rect>
        </w:pict>
      </w:r>
      <w:r>
        <w:rPr>
          <w:sz w:val="22"/>
        </w:rPr>
        <w:t>Optimizing cost and handling site as site in-charge. </w:t>
      </w:r>
      <w:r>
        <w:rPr>
          <w:rFonts w:ascii="Arial" w:hAnsi="Arial"/>
          <w:sz w:val="20"/>
        </w:rPr>
        <w:t>Reports to Head O&amp;M. Responsible for entire plant</w:t>
      </w:r>
    </w:p>
    <w:p>
      <w:pPr>
        <w:pStyle w:val="ListParagraph"/>
        <w:numPr>
          <w:ilvl w:val="0"/>
          <w:numId w:val="1"/>
        </w:numPr>
        <w:tabs>
          <w:tab w:pos="1021" w:val="left" w:leader="none"/>
        </w:tabs>
        <w:spacing w:line="240" w:lineRule="auto" w:before="39" w:after="0"/>
        <w:ind w:left="1020" w:right="0" w:hanging="360"/>
        <w:jc w:val="left"/>
        <w:rPr>
          <w:rFonts w:ascii="Wingdings" w:hAnsi="Wingdings"/>
          <w:sz w:val="22"/>
        </w:rPr>
      </w:pPr>
      <w:r>
        <w:rPr>
          <w:rFonts w:ascii="Arial" w:hAnsi="Arial"/>
          <w:sz w:val="20"/>
        </w:rPr>
        <w:t>Manage all aspects of plant operations. Ensure smooth operations and profitability of</w:t>
      </w:r>
      <w:r>
        <w:rPr>
          <w:rFonts w:ascii="Arial" w:hAnsi="Arial"/>
          <w:spacing w:val="-3"/>
          <w:sz w:val="20"/>
        </w:rPr>
        <w:t> </w:t>
      </w:r>
      <w:r>
        <w:rPr>
          <w:rFonts w:ascii="Arial" w:hAnsi="Arial"/>
          <w:sz w:val="20"/>
        </w:rPr>
        <w:t>plant.</w:t>
      </w:r>
    </w:p>
    <w:p>
      <w:pPr>
        <w:pStyle w:val="ListParagraph"/>
        <w:numPr>
          <w:ilvl w:val="0"/>
          <w:numId w:val="1"/>
        </w:numPr>
        <w:tabs>
          <w:tab w:pos="1021" w:val="left" w:leader="none"/>
        </w:tabs>
        <w:spacing w:line="232" w:lineRule="auto" w:before="45" w:after="0"/>
        <w:ind w:left="1020" w:right="1444" w:hanging="360"/>
        <w:jc w:val="left"/>
        <w:rPr>
          <w:rFonts w:ascii="Wingdings" w:hAnsi="Wingdings"/>
          <w:sz w:val="22"/>
        </w:rPr>
      </w:pPr>
      <w:r>
        <w:rPr>
          <w:rFonts w:ascii="Arial" w:hAnsi="Arial"/>
          <w:sz w:val="20"/>
        </w:rPr>
        <w:t>Completed Internal Auditor Training Program on Integrated Management System (ISO 9001:2008 and ISO</w:t>
      </w:r>
      <w:r>
        <w:rPr>
          <w:rFonts w:ascii="Arial" w:hAnsi="Arial"/>
          <w:spacing w:val="-2"/>
          <w:sz w:val="20"/>
        </w:rPr>
        <w:t> </w:t>
      </w:r>
      <w:r>
        <w:rPr>
          <w:rFonts w:ascii="Arial" w:hAnsi="Arial"/>
          <w:sz w:val="20"/>
        </w:rPr>
        <w:t>14001:2004).</w:t>
      </w:r>
    </w:p>
    <w:p>
      <w:pPr>
        <w:pStyle w:val="ListParagraph"/>
        <w:numPr>
          <w:ilvl w:val="0"/>
          <w:numId w:val="1"/>
        </w:numPr>
        <w:tabs>
          <w:tab w:pos="1021" w:val="left" w:leader="none"/>
        </w:tabs>
        <w:spacing w:line="240" w:lineRule="auto" w:before="40" w:after="0"/>
        <w:ind w:left="1020" w:right="0" w:hanging="360"/>
        <w:jc w:val="left"/>
        <w:rPr>
          <w:rFonts w:ascii="Wingdings" w:hAnsi="Wingdings"/>
          <w:sz w:val="22"/>
        </w:rPr>
      </w:pPr>
      <w:r>
        <w:rPr>
          <w:rFonts w:ascii="Arial" w:hAnsi="Arial"/>
          <w:sz w:val="20"/>
        </w:rPr>
        <w:t>O&amp;M &amp; Construction Site HSE in-charge / HSE</w:t>
      </w:r>
      <w:r>
        <w:rPr>
          <w:rFonts w:ascii="Arial" w:hAnsi="Arial"/>
          <w:spacing w:val="-3"/>
          <w:sz w:val="20"/>
        </w:rPr>
        <w:t> </w:t>
      </w:r>
      <w:r>
        <w:rPr>
          <w:rFonts w:ascii="Arial" w:hAnsi="Arial"/>
          <w:sz w:val="20"/>
        </w:rPr>
        <w:t>trainer</w:t>
      </w:r>
    </w:p>
    <w:p>
      <w:pPr>
        <w:pStyle w:val="ListParagraph"/>
        <w:numPr>
          <w:ilvl w:val="0"/>
          <w:numId w:val="1"/>
        </w:numPr>
        <w:tabs>
          <w:tab w:pos="1021" w:val="left" w:leader="none"/>
        </w:tabs>
        <w:spacing w:line="240" w:lineRule="auto" w:before="37" w:after="0"/>
        <w:ind w:left="1020" w:right="0" w:hanging="360"/>
        <w:jc w:val="left"/>
        <w:rPr>
          <w:rFonts w:ascii="Wingdings" w:hAnsi="Wingdings"/>
          <w:sz w:val="22"/>
        </w:rPr>
      </w:pPr>
      <w:r>
        <w:rPr>
          <w:rFonts w:ascii="Arial" w:hAnsi="Arial"/>
          <w:sz w:val="20"/>
        </w:rPr>
        <w:t>All O&amp;M (150 MW) Site CMMS</w:t>
      </w:r>
      <w:r>
        <w:rPr>
          <w:rFonts w:ascii="Arial" w:hAnsi="Arial"/>
          <w:spacing w:val="-8"/>
          <w:sz w:val="20"/>
        </w:rPr>
        <w:t> </w:t>
      </w:r>
      <w:r>
        <w:rPr>
          <w:rFonts w:ascii="Arial" w:hAnsi="Arial"/>
          <w:sz w:val="20"/>
        </w:rPr>
        <w:t>Co-ordinator</w:t>
      </w:r>
    </w:p>
    <w:p>
      <w:pPr>
        <w:pStyle w:val="ListParagraph"/>
        <w:numPr>
          <w:ilvl w:val="0"/>
          <w:numId w:val="1"/>
        </w:numPr>
        <w:tabs>
          <w:tab w:pos="1021" w:val="left" w:leader="none"/>
        </w:tabs>
        <w:spacing w:line="240" w:lineRule="auto" w:before="37" w:after="0"/>
        <w:ind w:left="1020" w:right="0" w:hanging="360"/>
        <w:jc w:val="left"/>
        <w:rPr>
          <w:rFonts w:ascii="Wingdings" w:hAnsi="Wingdings"/>
          <w:sz w:val="22"/>
        </w:rPr>
      </w:pPr>
      <w:r>
        <w:rPr>
          <w:sz w:val="22"/>
        </w:rPr>
        <w:t>Working on 33Kv Switchyard, HT &amp; LT Panels &amp;</w:t>
      </w:r>
      <w:r>
        <w:rPr>
          <w:spacing w:val="-12"/>
          <w:sz w:val="22"/>
        </w:rPr>
        <w:t> </w:t>
      </w:r>
      <w:r>
        <w:rPr>
          <w:sz w:val="22"/>
        </w:rPr>
        <w:t>Inverters</w:t>
      </w:r>
    </w:p>
    <w:p>
      <w:pPr>
        <w:pStyle w:val="ListParagraph"/>
        <w:numPr>
          <w:ilvl w:val="0"/>
          <w:numId w:val="1"/>
        </w:numPr>
        <w:tabs>
          <w:tab w:pos="1021" w:val="left" w:leader="none"/>
        </w:tabs>
        <w:spacing w:line="240" w:lineRule="auto" w:before="39" w:after="0"/>
        <w:ind w:left="1020" w:right="0" w:hanging="360"/>
        <w:jc w:val="left"/>
        <w:rPr>
          <w:rFonts w:ascii="Wingdings" w:hAnsi="Wingdings"/>
          <w:sz w:val="22"/>
        </w:rPr>
      </w:pPr>
      <w:r>
        <w:rPr>
          <w:sz w:val="22"/>
        </w:rPr>
        <w:t>Planning material and components required for PV field O&amp;M on yearly</w:t>
      </w:r>
      <w:r>
        <w:rPr>
          <w:spacing w:val="-14"/>
          <w:sz w:val="22"/>
        </w:rPr>
        <w:t> </w:t>
      </w:r>
      <w:r>
        <w:rPr>
          <w:sz w:val="22"/>
        </w:rPr>
        <w:t>basis</w:t>
      </w:r>
    </w:p>
    <w:p>
      <w:pPr>
        <w:pStyle w:val="ListParagraph"/>
        <w:numPr>
          <w:ilvl w:val="0"/>
          <w:numId w:val="1"/>
        </w:numPr>
        <w:tabs>
          <w:tab w:pos="1021" w:val="left" w:leader="none"/>
        </w:tabs>
        <w:spacing w:line="240" w:lineRule="auto" w:before="41" w:after="0"/>
        <w:ind w:left="1020" w:right="1433" w:hanging="360"/>
        <w:jc w:val="left"/>
        <w:rPr>
          <w:rFonts w:ascii="Wingdings" w:hAnsi="Wingdings"/>
          <w:sz w:val="22"/>
        </w:rPr>
      </w:pPr>
      <w:r>
        <w:rPr>
          <w:sz w:val="22"/>
        </w:rPr>
        <w:t>Preparing Maintenance schedule of PV plant, related reports like Daily, Weekly , Monthly , Quarterly , Half yearly &amp; Yearly &amp; MIS as per ISO</w:t>
      </w:r>
      <w:r>
        <w:rPr>
          <w:spacing w:val="-11"/>
          <w:sz w:val="22"/>
        </w:rPr>
        <w:t> </w:t>
      </w:r>
      <w:r>
        <w:rPr>
          <w:sz w:val="22"/>
        </w:rPr>
        <w:t>procedure.</w:t>
      </w:r>
    </w:p>
    <w:p>
      <w:pPr>
        <w:pStyle w:val="ListParagraph"/>
        <w:numPr>
          <w:ilvl w:val="0"/>
          <w:numId w:val="1"/>
        </w:numPr>
        <w:tabs>
          <w:tab w:pos="1021" w:val="left" w:leader="none"/>
        </w:tabs>
        <w:spacing w:line="240" w:lineRule="auto" w:before="39" w:after="0"/>
        <w:ind w:left="1020" w:right="0" w:hanging="360"/>
        <w:jc w:val="left"/>
        <w:rPr>
          <w:rFonts w:ascii="Wingdings" w:hAnsi="Wingdings"/>
          <w:sz w:val="22"/>
        </w:rPr>
      </w:pPr>
      <w:r>
        <w:rPr>
          <w:sz w:val="22"/>
        </w:rPr>
        <w:t>Responsible for Daily updating of the breakdown</w:t>
      </w:r>
      <w:r>
        <w:rPr>
          <w:spacing w:val="-10"/>
          <w:sz w:val="22"/>
        </w:rPr>
        <w:t> </w:t>
      </w:r>
      <w:r>
        <w:rPr>
          <w:sz w:val="22"/>
        </w:rPr>
        <w:t>reports.</w:t>
      </w:r>
    </w:p>
    <w:p>
      <w:pPr>
        <w:pStyle w:val="ListParagraph"/>
        <w:numPr>
          <w:ilvl w:val="0"/>
          <w:numId w:val="1"/>
        </w:numPr>
        <w:tabs>
          <w:tab w:pos="1021" w:val="left" w:leader="none"/>
        </w:tabs>
        <w:spacing w:line="240" w:lineRule="auto" w:before="41" w:after="0"/>
        <w:ind w:left="1020" w:right="0" w:hanging="360"/>
        <w:jc w:val="left"/>
        <w:rPr>
          <w:rFonts w:ascii="Wingdings" w:hAnsi="Wingdings"/>
          <w:sz w:val="22"/>
        </w:rPr>
      </w:pPr>
      <w:r>
        <w:rPr>
          <w:sz w:val="22"/>
        </w:rPr>
        <w:t>Handling of Operation &amp; Maintenance of the units so to ensure there smooth</w:t>
      </w:r>
      <w:r>
        <w:rPr>
          <w:spacing w:val="-9"/>
          <w:sz w:val="22"/>
        </w:rPr>
        <w:t> </w:t>
      </w:r>
      <w:r>
        <w:rPr>
          <w:sz w:val="22"/>
        </w:rPr>
        <w:t>functioning.</w:t>
      </w:r>
    </w:p>
    <w:p>
      <w:pPr>
        <w:pStyle w:val="ListParagraph"/>
        <w:numPr>
          <w:ilvl w:val="0"/>
          <w:numId w:val="1"/>
        </w:numPr>
        <w:tabs>
          <w:tab w:pos="1021" w:val="left" w:leader="none"/>
        </w:tabs>
        <w:spacing w:line="240" w:lineRule="auto" w:before="39" w:after="0"/>
        <w:ind w:left="1020" w:right="1434" w:hanging="360"/>
        <w:jc w:val="left"/>
        <w:rPr>
          <w:rFonts w:ascii="Wingdings" w:hAnsi="Wingdings"/>
          <w:sz w:val="22"/>
        </w:rPr>
      </w:pPr>
      <w:r>
        <w:rPr>
          <w:sz w:val="22"/>
        </w:rPr>
        <w:t>Carry our preventative maintenance as per ISO procedure and have to keep proper record of all maintenance.</w:t>
      </w:r>
    </w:p>
    <w:p>
      <w:pPr>
        <w:pStyle w:val="ListParagraph"/>
        <w:numPr>
          <w:ilvl w:val="0"/>
          <w:numId w:val="1"/>
        </w:numPr>
        <w:tabs>
          <w:tab w:pos="1021" w:val="left" w:leader="none"/>
        </w:tabs>
        <w:spacing w:line="240" w:lineRule="auto" w:before="41" w:after="0"/>
        <w:ind w:left="1020" w:right="1436" w:hanging="360"/>
        <w:jc w:val="left"/>
        <w:rPr>
          <w:rFonts w:ascii="Wingdings" w:hAnsi="Wingdings"/>
          <w:sz w:val="22"/>
        </w:rPr>
      </w:pPr>
      <w:r>
        <w:rPr>
          <w:sz w:val="22"/>
        </w:rPr>
        <w:t>Manages the plant’s operations, maintenance, projects, and departments including spare parts, inventory and compliance with environmental and safety</w:t>
      </w:r>
      <w:r>
        <w:rPr>
          <w:spacing w:val="-9"/>
          <w:sz w:val="22"/>
        </w:rPr>
        <w:t> </w:t>
      </w:r>
      <w:r>
        <w:rPr>
          <w:sz w:val="22"/>
        </w:rPr>
        <w:t>regulations.</w:t>
      </w:r>
    </w:p>
    <w:p>
      <w:pPr>
        <w:pStyle w:val="ListParagraph"/>
        <w:numPr>
          <w:ilvl w:val="0"/>
          <w:numId w:val="1"/>
        </w:numPr>
        <w:tabs>
          <w:tab w:pos="1021" w:val="left" w:leader="none"/>
        </w:tabs>
        <w:spacing w:line="240" w:lineRule="auto" w:before="42" w:after="0"/>
        <w:ind w:left="1020" w:right="0" w:hanging="360"/>
        <w:jc w:val="left"/>
        <w:rPr>
          <w:rFonts w:ascii="Wingdings" w:hAnsi="Wingdings"/>
          <w:sz w:val="22"/>
        </w:rPr>
      </w:pPr>
      <w:r>
        <w:rPr>
          <w:sz w:val="22"/>
        </w:rPr>
        <w:t>Take corrective and preventive action on the defects/Observation found during</w:t>
      </w:r>
      <w:r>
        <w:rPr>
          <w:spacing w:val="-16"/>
          <w:sz w:val="22"/>
        </w:rPr>
        <w:t> </w:t>
      </w:r>
      <w:r>
        <w:rPr>
          <w:sz w:val="22"/>
        </w:rPr>
        <w:t>maintenance</w:t>
      </w:r>
    </w:p>
    <w:p>
      <w:pPr>
        <w:pStyle w:val="ListParagraph"/>
        <w:numPr>
          <w:ilvl w:val="0"/>
          <w:numId w:val="1"/>
        </w:numPr>
        <w:tabs>
          <w:tab w:pos="1021" w:val="left" w:leader="none"/>
        </w:tabs>
        <w:spacing w:line="240" w:lineRule="auto" w:before="38" w:after="0"/>
        <w:ind w:left="1020" w:right="0" w:hanging="360"/>
        <w:jc w:val="left"/>
        <w:rPr>
          <w:rFonts w:ascii="Wingdings" w:hAnsi="Wingdings"/>
          <w:sz w:val="22"/>
        </w:rPr>
      </w:pPr>
      <w:r>
        <w:rPr>
          <w:sz w:val="22"/>
        </w:rPr>
        <w:t>Maintain the backup data in reference to site report. Report to senior officials via daily</w:t>
      </w:r>
      <w:r>
        <w:rPr>
          <w:spacing w:val="-21"/>
          <w:sz w:val="22"/>
        </w:rPr>
        <w:t> </w:t>
      </w:r>
      <w:r>
        <w:rPr>
          <w:sz w:val="22"/>
        </w:rPr>
        <w:t>report.</w:t>
      </w:r>
    </w:p>
    <w:p>
      <w:pPr>
        <w:spacing w:after="0" w:line="240" w:lineRule="auto"/>
        <w:jc w:val="left"/>
        <w:rPr>
          <w:rFonts w:ascii="Wingdings" w:hAnsi="Wingdings"/>
          <w:sz w:val="22"/>
        </w:rPr>
        <w:sectPr>
          <w:type w:val="continuous"/>
          <w:pgSz w:w="12240" w:h="15840"/>
          <w:pgMar w:top="760" w:bottom="280" w:left="1140" w:right="0"/>
        </w:sectPr>
      </w:pPr>
    </w:p>
    <w:p>
      <w:pPr>
        <w:pStyle w:val="ListParagraph"/>
        <w:numPr>
          <w:ilvl w:val="0"/>
          <w:numId w:val="1"/>
        </w:numPr>
        <w:tabs>
          <w:tab w:pos="1021" w:val="left" w:leader="none"/>
        </w:tabs>
        <w:spacing w:line="240" w:lineRule="auto" w:before="77" w:after="0"/>
        <w:ind w:left="1020" w:right="0" w:hanging="360"/>
        <w:jc w:val="left"/>
        <w:rPr>
          <w:rFonts w:ascii="Wingdings" w:hAnsi="Wingdings"/>
          <w:sz w:val="22"/>
        </w:rPr>
      </w:pPr>
      <w:r>
        <w:rPr>
          <w:sz w:val="22"/>
        </w:rPr>
        <w:t>Carry out Safety of entire territory as per schedule &amp; level</w:t>
      </w:r>
      <w:r>
        <w:rPr>
          <w:spacing w:val="-14"/>
          <w:sz w:val="22"/>
        </w:rPr>
        <w:t> </w:t>
      </w:r>
      <w:r>
        <w:rPr>
          <w:sz w:val="22"/>
        </w:rPr>
        <w:t>agreed.</w:t>
      </w:r>
    </w:p>
    <w:p>
      <w:pPr>
        <w:pStyle w:val="ListParagraph"/>
        <w:numPr>
          <w:ilvl w:val="0"/>
          <w:numId w:val="1"/>
        </w:numPr>
        <w:tabs>
          <w:tab w:pos="1021" w:val="left" w:leader="none"/>
        </w:tabs>
        <w:spacing w:line="240" w:lineRule="auto" w:before="41" w:after="0"/>
        <w:ind w:left="1020" w:right="0" w:hanging="360"/>
        <w:jc w:val="left"/>
        <w:rPr>
          <w:rFonts w:ascii="Wingdings" w:hAnsi="Wingdings"/>
          <w:sz w:val="22"/>
        </w:rPr>
      </w:pPr>
      <w:r>
        <w:rPr/>
        <w:pict>
          <v:rect style="position:absolute;margin-left:331.869995pt;margin-top:13.723625pt;width:2.52pt;height:.72pt;mso-position-horizontal-relative:page;mso-position-vertical-relative:paragraph;z-index:1168" filled="true" fillcolor="#000000" stroked="false">
            <v:fill type="solid"/>
            <w10:wrap type="none"/>
          </v:rect>
        </w:pict>
      </w:r>
      <w:r>
        <w:rPr>
          <w:sz w:val="22"/>
        </w:rPr>
        <w:t>Maintain Environment Management system(EMS)</w:t>
      </w:r>
      <w:r>
        <w:rPr>
          <w:spacing w:val="-4"/>
          <w:sz w:val="22"/>
        </w:rPr>
        <w:t> </w:t>
      </w:r>
      <w:r>
        <w:rPr>
          <w:sz w:val="22"/>
        </w:rPr>
        <w:t>implémentation</w:t>
      </w:r>
    </w:p>
    <w:p>
      <w:pPr>
        <w:pStyle w:val="ListParagraph"/>
        <w:numPr>
          <w:ilvl w:val="0"/>
          <w:numId w:val="1"/>
        </w:numPr>
        <w:tabs>
          <w:tab w:pos="1021" w:val="left" w:leader="none"/>
        </w:tabs>
        <w:spacing w:line="240" w:lineRule="auto" w:before="39" w:after="0"/>
        <w:ind w:left="1020" w:right="0" w:hanging="360"/>
        <w:jc w:val="left"/>
        <w:rPr>
          <w:rFonts w:ascii="Wingdings" w:hAnsi="Wingdings"/>
          <w:sz w:val="22"/>
        </w:rPr>
      </w:pPr>
      <w:r>
        <w:rPr>
          <w:sz w:val="22"/>
        </w:rPr>
        <w:t>Maintain tools, instruments and communication</w:t>
      </w:r>
      <w:r>
        <w:rPr>
          <w:spacing w:val="-2"/>
          <w:sz w:val="22"/>
        </w:rPr>
        <w:t> </w:t>
      </w:r>
      <w:r>
        <w:rPr>
          <w:sz w:val="22"/>
        </w:rPr>
        <w:t>equipment</w:t>
      </w:r>
    </w:p>
    <w:p>
      <w:pPr>
        <w:pStyle w:val="ListParagraph"/>
        <w:numPr>
          <w:ilvl w:val="0"/>
          <w:numId w:val="1"/>
        </w:numPr>
        <w:tabs>
          <w:tab w:pos="1021" w:val="left" w:leader="none"/>
        </w:tabs>
        <w:spacing w:line="240" w:lineRule="auto" w:before="41" w:after="0"/>
        <w:ind w:left="1020" w:right="0" w:hanging="360"/>
        <w:jc w:val="left"/>
        <w:rPr>
          <w:rFonts w:ascii="Wingdings" w:hAnsi="Wingdings"/>
          <w:sz w:val="22"/>
        </w:rPr>
      </w:pPr>
      <w:r>
        <w:rPr>
          <w:sz w:val="22"/>
        </w:rPr>
        <w:t>To get required tools /Instruments calibration as per the</w:t>
      </w:r>
      <w:r>
        <w:rPr>
          <w:spacing w:val="-5"/>
          <w:sz w:val="22"/>
        </w:rPr>
        <w:t> </w:t>
      </w:r>
      <w:r>
        <w:rPr>
          <w:sz w:val="22"/>
        </w:rPr>
        <w:t>schedule</w:t>
      </w:r>
    </w:p>
    <w:p>
      <w:pPr>
        <w:pStyle w:val="ListParagraph"/>
        <w:numPr>
          <w:ilvl w:val="0"/>
          <w:numId w:val="1"/>
        </w:numPr>
        <w:tabs>
          <w:tab w:pos="1021" w:val="left" w:leader="none"/>
        </w:tabs>
        <w:spacing w:line="240" w:lineRule="auto" w:before="38" w:after="0"/>
        <w:ind w:left="1020" w:right="0" w:hanging="360"/>
        <w:jc w:val="left"/>
        <w:rPr>
          <w:rFonts w:ascii="Wingdings" w:hAnsi="Wingdings"/>
          <w:sz w:val="22"/>
        </w:rPr>
      </w:pPr>
      <w:r>
        <w:rPr>
          <w:sz w:val="22"/>
        </w:rPr>
        <w:t>Implement safe work practice as per the safety procedures of the</w:t>
      </w:r>
      <w:r>
        <w:rPr>
          <w:spacing w:val="-9"/>
          <w:sz w:val="22"/>
        </w:rPr>
        <w:t> </w:t>
      </w:r>
      <w:r>
        <w:rPr>
          <w:sz w:val="22"/>
        </w:rPr>
        <w:t>company</w:t>
      </w:r>
    </w:p>
    <w:p>
      <w:pPr>
        <w:pStyle w:val="ListParagraph"/>
        <w:numPr>
          <w:ilvl w:val="0"/>
          <w:numId w:val="1"/>
        </w:numPr>
        <w:tabs>
          <w:tab w:pos="1021" w:val="left" w:leader="none"/>
        </w:tabs>
        <w:spacing w:line="240" w:lineRule="auto" w:before="41" w:after="0"/>
        <w:ind w:left="1020" w:right="2215" w:hanging="360"/>
        <w:jc w:val="left"/>
        <w:rPr>
          <w:rFonts w:ascii="Wingdings" w:hAnsi="Wingdings"/>
          <w:sz w:val="22"/>
        </w:rPr>
      </w:pPr>
      <w:r>
        <w:rPr>
          <w:sz w:val="22"/>
        </w:rPr>
        <w:t>To keep close monitoring of all Inverter at the site and to maintain records of errors and breakdown of those machines and their root cause</w:t>
      </w:r>
      <w:r>
        <w:rPr>
          <w:spacing w:val="-9"/>
          <w:sz w:val="22"/>
        </w:rPr>
        <w:t> </w:t>
      </w:r>
      <w:r>
        <w:rPr>
          <w:sz w:val="22"/>
        </w:rPr>
        <w:t>analysis</w:t>
      </w:r>
    </w:p>
    <w:p>
      <w:pPr>
        <w:pStyle w:val="ListParagraph"/>
        <w:numPr>
          <w:ilvl w:val="0"/>
          <w:numId w:val="1"/>
        </w:numPr>
        <w:tabs>
          <w:tab w:pos="1021" w:val="left" w:leader="none"/>
        </w:tabs>
        <w:spacing w:line="240" w:lineRule="auto" w:before="42" w:after="0"/>
        <w:ind w:left="1020" w:right="0" w:hanging="360"/>
        <w:jc w:val="left"/>
        <w:rPr>
          <w:rFonts w:ascii="Wingdings" w:hAnsi="Wingdings"/>
          <w:sz w:val="22"/>
        </w:rPr>
      </w:pPr>
      <w:r>
        <w:rPr>
          <w:sz w:val="22"/>
        </w:rPr>
        <w:t>Coordinate with other teams and department for smooth operations of the</w:t>
      </w:r>
      <w:r>
        <w:rPr>
          <w:spacing w:val="-10"/>
          <w:sz w:val="22"/>
        </w:rPr>
        <w:t> </w:t>
      </w:r>
      <w:r>
        <w:rPr>
          <w:sz w:val="22"/>
        </w:rPr>
        <w:t>site.</w:t>
      </w:r>
    </w:p>
    <w:p>
      <w:pPr>
        <w:pStyle w:val="ListParagraph"/>
        <w:numPr>
          <w:ilvl w:val="0"/>
          <w:numId w:val="1"/>
        </w:numPr>
        <w:tabs>
          <w:tab w:pos="1021" w:val="left" w:leader="none"/>
        </w:tabs>
        <w:spacing w:line="240" w:lineRule="auto" w:before="38" w:after="0"/>
        <w:ind w:left="1020" w:right="0" w:hanging="360"/>
        <w:jc w:val="left"/>
        <w:rPr>
          <w:rFonts w:ascii="Wingdings" w:hAnsi="Wingdings"/>
          <w:sz w:val="22"/>
        </w:rPr>
      </w:pPr>
      <w:r>
        <w:rPr>
          <w:sz w:val="22"/>
        </w:rPr>
        <w:t>Supervision of Man Power and Task</w:t>
      </w:r>
      <w:r>
        <w:rPr>
          <w:spacing w:val="-9"/>
          <w:sz w:val="22"/>
        </w:rPr>
        <w:t> </w:t>
      </w:r>
      <w:r>
        <w:rPr>
          <w:sz w:val="22"/>
        </w:rPr>
        <w:t>distribution</w:t>
      </w:r>
    </w:p>
    <w:p>
      <w:pPr>
        <w:pStyle w:val="ListParagraph"/>
        <w:numPr>
          <w:ilvl w:val="0"/>
          <w:numId w:val="1"/>
        </w:numPr>
        <w:tabs>
          <w:tab w:pos="1021" w:val="left" w:leader="none"/>
        </w:tabs>
        <w:spacing w:line="240" w:lineRule="auto" w:before="1" w:after="0"/>
        <w:ind w:left="1020" w:right="0" w:hanging="360"/>
        <w:jc w:val="left"/>
        <w:rPr>
          <w:rFonts w:ascii="Wingdings" w:hAnsi="Wingdings"/>
          <w:sz w:val="22"/>
        </w:rPr>
      </w:pPr>
      <w:r>
        <w:rPr/>
        <w:pict>
          <v:rect style="position:absolute;margin-left:282.529999pt;margin-top:11.723662pt;width:2.52pt;height:.72pt;mso-position-horizontal-relative:page;mso-position-vertical-relative:paragraph;z-index:1192" filled="true" fillcolor="#000000" stroked="false">
            <v:fill type="solid"/>
            <w10:wrap type="none"/>
          </v:rect>
        </w:pict>
      </w:r>
      <w:r>
        <w:rPr>
          <w:sz w:val="22"/>
        </w:rPr>
        <w:t>Co-ordinate with customers &amp; Vendors for create satisfactory</w:t>
      </w:r>
      <w:r>
        <w:rPr>
          <w:spacing w:val="-4"/>
          <w:sz w:val="22"/>
        </w:rPr>
        <w:t> </w:t>
      </w:r>
      <w:r>
        <w:rPr>
          <w:sz w:val="22"/>
        </w:rPr>
        <w:t>environment</w:t>
      </w:r>
    </w:p>
    <w:p>
      <w:pPr>
        <w:pStyle w:val="ListParagraph"/>
        <w:numPr>
          <w:ilvl w:val="0"/>
          <w:numId w:val="1"/>
        </w:numPr>
        <w:tabs>
          <w:tab w:pos="1021" w:val="left" w:leader="none"/>
        </w:tabs>
        <w:spacing w:line="240" w:lineRule="auto" w:before="0" w:after="0"/>
        <w:ind w:left="1020" w:right="2106" w:hanging="360"/>
        <w:jc w:val="left"/>
        <w:rPr>
          <w:rFonts w:ascii="Wingdings" w:hAnsi="Wingdings"/>
          <w:sz w:val="22"/>
        </w:rPr>
      </w:pPr>
      <w:r>
        <w:rPr>
          <w:sz w:val="22"/>
        </w:rPr>
        <w:t>Participating in Construction Quality Audit and perform quality test as per specification IS standards and JUWI</w:t>
      </w:r>
      <w:r>
        <w:rPr>
          <w:spacing w:val="-2"/>
          <w:sz w:val="22"/>
        </w:rPr>
        <w:t> </w:t>
      </w:r>
      <w:r>
        <w:rPr>
          <w:sz w:val="22"/>
        </w:rPr>
        <w:t>specification.</w:t>
      </w:r>
    </w:p>
    <w:p>
      <w:pPr>
        <w:pStyle w:val="BodyText"/>
        <w:spacing w:before="11"/>
        <w:rPr>
          <w:rFonts w:ascii="Calibri"/>
          <w:sz w:val="21"/>
        </w:rPr>
      </w:pPr>
    </w:p>
    <w:p>
      <w:pPr>
        <w:pStyle w:val="ListParagraph"/>
        <w:numPr>
          <w:ilvl w:val="0"/>
          <w:numId w:val="1"/>
        </w:numPr>
        <w:tabs>
          <w:tab w:pos="1021" w:val="left" w:leader="none"/>
        </w:tabs>
        <w:spacing w:line="240" w:lineRule="auto" w:before="0" w:after="0"/>
        <w:ind w:left="1020" w:right="0" w:hanging="360"/>
        <w:jc w:val="left"/>
        <w:rPr>
          <w:rFonts w:ascii="Wingdings" w:hAnsi="Wingdings"/>
          <w:sz w:val="22"/>
        </w:rPr>
      </w:pPr>
      <w:r>
        <w:rPr>
          <w:sz w:val="22"/>
        </w:rPr>
        <w:t>Generating Report and Monitoring for overall</w:t>
      </w:r>
      <w:r>
        <w:rPr>
          <w:spacing w:val="-10"/>
          <w:sz w:val="22"/>
        </w:rPr>
        <w:t> </w:t>
      </w:r>
      <w:r>
        <w:rPr>
          <w:sz w:val="22"/>
        </w:rPr>
        <w:t>Project.</w:t>
      </w:r>
    </w:p>
    <w:p>
      <w:pPr>
        <w:pStyle w:val="ListParagraph"/>
        <w:numPr>
          <w:ilvl w:val="0"/>
          <w:numId w:val="1"/>
        </w:numPr>
        <w:tabs>
          <w:tab w:pos="1021" w:val="left" w:leader="none"/>
        </w:tabs>
        <w:spacing w:line="240" w:lineRule="auto" w:before="0" w:after="0"/>
        <w:ind w:left="1020" w:right="1472" w:hanging="360"/>
        <w:jc w:val="left"/>
        <w:rPr>
          <w:rFonts w:ascii="Wingdings" w:hAnsi="Wingdings"/>
          <w:sz w:val="22"/>
        </w:rPr>
      </w:pPr>
      <w:r>
        <w:rPr>
          <w:sz w:val="22"/>
        </w:rPr>
        <w:t>Commissioning includes handing over the plant with Validation of the Projects and Maintenance and Operation of the plant for few</w:t>
      </w:r>
      <w:r>
        <w:rPr>
          <w:spacing w:val="-11"/>
          <w:sz w:val="22"/>
        </w:rPr>
        <w:t> </w:t>
      </w:r>
      <w:r>
        <w:rPr>
          <w:sz w:val="22"/>
        </w:rPr>
        <w:t>months.</w:t>
      </w:r>
    </w:p>
    <w:p>
      <w:pPr>
        <w:pStyle w:val="ListParagraph"/>
        <w:numPr>
          <w:ilvl w:val="0"/>
          <w:numId w:val="1"/>
        </w:numPr>
        <w:tabs>
          <w:tab w:pos="1021" w:val="left" w:leader="none"/>
        </w:tabs>
        <w:spacing w:line="240" w:lineRule="auto" w:before="42" w:after="0"/>
        <w:ind w:left="1020" w:right="0" w:hanging="360"/>
        <w:jc w:val="left"/>
        <w:rPr>
          <w:rFonts w:ascii="Wingdings" w:hAnsi="Wingdings"/>
          <w:sz w:val="22"/>
        </w:rPr>
      </w:pPr>
      <w:r>
        <w:rPr>
          <w:sz w:val="22"/>
        </w:rPr>
        <w:t>Responsible for progress Presentation in Monthly</w:t>
      </w:r>
      <w:r>
        <w:rPr>
          <w:spacing w:val="-12"/>
          <w:sz w:val="22"/>
        </w:rPr>
        <w:t> </w:t>
      </w:r>
      <w:r>
        <w:rPr>
          <w:sz w:val="22"/>
        </w:rPr>
        <w:t>Meeting.</w:t>
      </w:r>
    </w:p>
    <w:p>
      <w:pPr>
        <w:pStyle w:val="ListParagraph"/>
        <w:numPr>
          <w:ilvl w:val="0"/>
          <w:numId w:val="1"/>
        </w:numPr>
        <w:tabs>
          <w:tab w:pos="1021" w:val="left" w:leader="none"/>
        </w:tabs>
        <w:spacing w:line="240" w:lineRule="auto" w:before="38" w:after="0"/>
        <w:ind w:left="1020" w:right="0" w:hanging="360"/>
        <w:jc w:val="left"/>
        <w:rPr>
          <w:rFonts w:ascii="Wingdings" w:hAnsi="Wingdings"/>
          <w:sz w:val="22"/>
        </w:rPr>
      </w:pPr>
      <w:r>
        <w:rPr>
          <w:sz w:val="22"/>
        </w:rPr>
        <w:t>Responsible for effective liasioning with Govt. Dept. of my</w:t>
      </w:r>
      <w:r>
        <w:rPr>
          <w:spacing w:val="-14"/>
          <w:sz w:val="22"/>
        </w:rPr>
        <w:t> </w:t>
      </w:r>
      <w:r>
        <w:rPr>
          <w:sz w:val="22"/>
        </w:rPr>
        <w:t>territory.</w:t>
      </w:r>
    </w:p>
    <w:p>
      <w:pPr>
        <w:pStyle w:val="ListParagraph"/>
        <w:numPr>
          <w:ilvl w:val="0"/>
          <w:numId w:val="1"/>
        </w:numPr>
        <w:tabs>
          <w:tab w:pos="1021" w:val="left" w:leader="none"/>
        </w:tabs>
        <w:spacing w:line="240" w:lineRule="auto" w:before="41" w:after="0"/>
        <w:ind w:left="1020" w:right="1501" w:hanging="360"/>
        <w:jc w:val="left"/>
        <w:rPr>
          <w:rFonts w:ascii="Wingdings" w:hAnsi="Wingdings"/>
          <w:sz w:val="22"/>
        </w:rPr>
      </w:pPr>
      <w:r>
        <w:rPr>
          <w:sz w:val="22"/>
        </w:rPr>
        <w:t>Coordinating between site erection and the design team for rectifying the site discrepancies on as-and-when basis and provide support during post erection and the commissioning activities at site.</w:t>
      </w:r>
    </w:p>
    <w:p>
      <w:pPr>
        <w:pStyle w:val="ListParagraph"/>
        <w:numPr>
          <w:ilvl w:val="0"/>
          <w:numId w:val="1"/>
        </w:numPr>
        <w:tabs>
          <w:tab w:pos="1021" w:val="left" w:leader="none"/>
        </w:tabs>
        <w:spacing w:line="237" w:lineRule="auto" w:before="44" w:after="0"/>
        <w:ind w:left="1020" w:right="1441" w:hanging="360"/>
        <w:jc w:val="left"/>
        <w:rPr>
          <w:rFonts w:ascii="Wingdings" w:hAnsi="Wingdings"/>
          <w:sz w:val="22"/>
        </w:rPr>
      </w:pPr>
      <w:r>
        <w:rPr>
          <w:sz w:val="22"/>
        </w:rPr>
        <w:t>Maintain targeted PR &amp; System Availability of plant &amp; take corrective &amp; preventive actions if found not</w:t>
      </w:r>
      <w:r>
        <w:rPr>
          <w:spacing w:val="-4"/>
          <w:sz w:val="22"/>
        </w:rPr>
        <w:t> </w:t>
      </w:r>
      <w:r>
        <w:rPr>
          <w:sz w:val="22"/>
        </w:rPr>
        <w:t>standard.</w:t>
      </w:r>
    </w:p>
    <w:p>
      <w:pPr>
        <w:pStyle w:val="ListParagraph"/>
        <w:numPr>
          <w:ilvl w:val="0"/>
          <w:numId w:val="1"/>
        </w:numPr>
        <w:tabs>
          <w:tab w:pos="1021" w:val="left" w:leader="none"/>
        </w:tabs>
        <w:spacing w:line="240" w:lineRule="auto" w:before="42" w:after="0"/>
        <w:ind w:left="1020" w:right="0" w:hanging="360"/>
        <w:jc w:val="left"/>
        <w:rPr>
          <w:rFonts w:ascii="Wingdings" w:hAnsi="Wingdings"/>
          <w:sz w:val="22"/>
        </w:rPr>
      </w:pPr>
      <w:r>
        <w:rPr>
          <w:sz w:val="22"/>
        </w:rPr>
        <w:t>Handling technical staff shifts arrangement and leave</w:t>
      </w:r>
      <w:r>
        <w:rPr>
          <w:spacing w:val="-11"/>
          <w:sz w:val="22"/>
        </w:rPr>
        <w:t> </w:t>
      </w:r>
      <w:r>
        <w:rPr>
          <w:sz w:val="22"/>
        </w:rPr>
        <w:t>schedule</w:t>
      </w:r>
    </w:p>
    <w:p>
      <w:pPr>
        <w:pStyle w:val="BodyText"/>
        <w:rPr>
          <w:rFonts w:ascii="Calibri"/>
          <w:sz w:val="24"/>
        </w:rPr>
      </w:pPr>
    </w:p>
    <w:p>
      <w:pPr>
        <w:pStyle w:val="BodyText"/>
        <w:rPr>
          <w:rFonts w:ascii="Calibri"/>
          <w:sz w:val="24"/>
        </w:rPr>
      </w:pPr>
    </w:p>
    <w:p>
      <w:pPr>
        <w:pStyle w:val="BodyText"/>
        <w:spacing w:before="4"/>
        <w:rPr>
          <w:rFonts w:ascii="Calibri"/>
          <w:sz w:val="20"/>
        </w:rPr>
      </w:pPr>
    </w:p>
    <w:p>
      <w:pPr>
        <w:pStyle w:val="ListParagraph"/>
        <w:numPr>
          <w:ilvl w:val="0"/>
          <w:numId w:val="1"/>
        </w:numPr>
        <w:tabs>
          <w:tab w:pos="1021" w:val="left" w:leader="none"/>
        </w:tabs>
        <w:spacing w:line="263" w:lineRule="exact" w:before="0" w:after="0"/>
        <w:ind w:left="1020" w:right="0" w:hanging="360"/>
        <w:jc w:val="left"/>
        <w:rPr>
          <w:rFonts w:ascii="Wingdings" w:hAnsi="Wingdings"/>
          <w:b/>
          <w:sz w:val="24"/>
        </w:rPr>
      </w:pPr>
      <w:r>
        <w:rPr>
          <w:rFonts w:ascii="Arial" w:hAnsi="Arial"/>
          <w:b/>
          <w:sz w:val="20"/>
          <w:u w:val="thick"/>
        </w:rPr>
        <w:t>Plant</w:t>
      </w:r>
      <w:r>
        <w:rPr>
          <w:rFonts w:ascii="Arial" w:hAnsi="Arial"/>
          <w:b/>
          <w:spacing w:val="-1"/>
          <w:sz w:val="20"/>
          <w:u w:val="thick"/>
        </w:rPr>
        <w:t> </w:t>
      </w:r>
      <w:r>
        <w:rPr>
          <w:rFonts w:ascii="Arial" w:hAnsi="Arial"/>
          <w:b/>
          <w:sz w:val="20"/>
          <w:u w:val="thick"/>
        </w:rPr>
        <w:t>Performance:</w:t>
      </w:r>
    </w:p>
    <w:p>
      <w:pPr>
        <w:pStyle w:val="ListParagraph"/>
        <w:numPr>
          <w:ilvl w:val="0"/>
          <w:numId w:val="1"/>
        </w:numPr>
        <w:tabs>
          <w:tab w:pos="1021" w:val="left" w:leader="none"/>
        </w:tabs>
        <w:spacing w:line="232" w:lineRule="auto" w:before="3" w:after="0"/>
        <w:ind w:left="1020" w:right="1602" w:hanging="360"/>
        <w:jc w:val="left"/>
        <w:rPr>
          <w:rFonts w:ascii="Wingdings" w:hAnsi="Wingdings"/>
          <w:sz w:val="24"/>
        </w:rPr>
      </w:pPr>
      <w:r>
        <w:rPr>
          <w:rFonts w:ascii="Arial" w:hAnsi="Arial"/>
          <w:sz w:val="20"/>
        </w:rPr>
        <w:t>Make plant operations cost effective by reviewing monthly reports and eliminate cost</w:t>
      </w:r>
      <w:r>
        <w:rPr>
          <w:rFonts w:ascii="Arial" w:hAnsi="Arial"/>
          <w:spacing w:val="-31"/>
          <w:sz w:val="20"/>
        </w:rPr>
        <w:t> </w:t>
      </w:r>
      <w:r>
        <w:rPr>
          <w:rFonts w:ascii="Arial" w:hAnsi="Arial"/>
          <w:sz w:val="20"/>
        </w:rPr>
        <w:t>consuming activities</w:t>
      </w:r>
    </w:p>
    <w:p>
      <w:pPr>
        <w:pStyle w:val="ListParagraph"/>
        <w:numPr>
          <w:ilvl w:val="0"/>
          <w:numId w:val="1"/>
        </w:numPr>
        <w:tabs>
          <w:tab w:pos="1021" w:val="left" w:leader="none"/>
        </w:tabs>
        <w:spacing w:line="262" w:lineRule="exact" w:before="2" w:after="0"/>
        <w:ind w:left="1020" w:right="0" w:hanging="360"/>
        <w:jc w:val="left"/>
        <w:rPr>
          <w:rFonts w:ascii="Wingdings" w:hAnsi="Wingdings"/>
          <w:sz w:val="24"/>
        </w:rPr>
      </w:pPr>
      <w:r>
        <w:rPr>
          <w:rFonts w:ascii="Arial" w:hAnsi="Arial"/>
          <w:sz w:val="20"/>
        </w:rPr>
        <w:t>Actively monitor performance, weather and security</w:t>
      </w:r>
      <w:r>
        <w:rPr>
          <w:rFonts w:ascii="Arial" w:hAnsi="Arial"/>
          <w:spacing w:val="-5"/>
          <w:sz w:val="20"/>
        </w:rPr>
        <w:t> </w:t>
      </w:r>
      <w:r>
        <w:rPr>
          <w:rFonts w:ascii="Arial" w:hAnsi="Arial"/>
          <w:sz w:val="20"/>
        </w:rPr>
        <w:t>data.</w:t>
      </w:r>
    </w:p>
    <w:p>
      <w:pPr>
        <w:pStyle w:val="ListParagraph"/>
        <w:numPr>
          <w:ilvl w:val="0"/>
          <w:numId w:val="1"/>
        </w:numPr>
        <w:tabs>
          <w:tab w:pos="1056" w:val="left" w:leader="none"/>
          <w:tab w:pos="1057" w:val="left" w:leader="none"/>
        </w:tabs>
        <w:spacing w:line="232" w:lineRule="auto" w:before="2" w:after="0"/>
        <w:ind w:left="1020" w:right="2210" w:hanging="360"/>
        <w:jc w:val="left"/>
        <w:rPr>
          <w:rFonts w:ascii="Wingdings" w:hAnsi="Wingdings"/>
          <w:sz w:val="24"/>
        </w:rPr>
      </w:pPr>
      <w:r>
        <w:rPr>
          <w:rFonts w:ascii="Arial" w:hAnsi="Arial"/>
          <w:sz w:val="20"/>
        </w:rPr>
        <w:t>Compare and benchmark plant operations, identify areas of improvement and</w:t>
      </w:r>
      <w:r>
        <w:rPr>
          <w:rFonts w:ascii="Arial" w:hAnsi="Arial"/>
          <w:spacing w:val="-25"/>
          <w:sz w:val="20"/>
        </w:rPr>
        <w:t> </w:t>
      </w:r>
      <w:r>
        <w:rPr>
          <w:rFonts w:ascii="Arial" w:hAnsi="Arial"/>
          <w:sz w:val="20"/>
        </w:rPr>
        <w:t>implement measures to ensure better profitability.</w:t>
      </w:r>
    </w:p>
    <w:p>
      <w:pPr>
        <w:pStyle w:val="ListParagraph"/>
        <w:numPr>
          <w:ilvl w:val="0"/>
          <w:numId w:val="1"/>
        </w:numPr>
        <w:tabs>
          <w:tab w:pos="1053" w:val="left" w:leader="none"/>
          <w:tab w:pos="1054" w:val="left" w:leader="none"/>
        </w:tabs>
        <w:spacing w:line="230" w:lineRule="auto" w:before="10" w:after="0"/>
        <w:ind w:left="1020" w:right="1911" w:hanging="360"/>
        <w:jc w:val="left"/>
        <w:rPr>
          <w:rFonts w:ascii="Wingdings" w:hAnsi="Wingdings"/>
          <w:sz w:val="24"/>
        </w:rPr>
      </w:pPr>
      <w:r>
        <w:rPr>
          <w:rFonts w:ascii="Arial" w:hAnsi="Arial"/>
          <w:sz w:val="20"/>
        </w:rPr>
        <w:t>To ensure strict adherence to corporate values in complying with all regulatory</w:t>
      </w:r>
      <w:r>
        <w:rPr>
          <w:rFonts w:ascii="Arial" w:hAnsi="Arial"/>
          <w:spacing w:val="-29"/>
          <w:sz w:val="20"/>
        </w:rPr>
        <w:t> </w:t>
      </w:r>
      <w:r>
        <w:rPr>
          <w:rFonts w:ascii="Arial" w:hAnsi="Arial"/>
          <w:sz w:val="20"/>
        </w:rPr>
        <w:t>requirements including environmental, safety and other relevant laws and</w:t>
      </w:r>
      <w:r>
        <w:rPr>
          <w:rFonts w:ascii="Arial" w:hAnsi="Arial"/>
          <w:spacing w:val="-10"/>
          <w:sz w:val="20"/>
        </w:rPr>
        <w:t> </w:t>
      </w:r>
      <w:r>
        <w:rPr>
          <w:rFonts w:ascii="Arial" w:hAnsi="Arial"/>
          <w:sz w:val="20"/>
        </w:rPr>
        <w:t>regulations.</w:t>
      </w:r>
    </w:p>
    <w:p>
      <w:pPr>
        <w:pStyle w:val="ListParagraph"/>
        <w:numPr>
          <w:ilvl w:val="0"/>
          <w:numId w:val="1"/>
        </w:numPr>
        <w:tabs>
          <w:tab w:pos="1021" w:val="left" w:leader="none"/>
        </w:tabs>
        <w:spacing w:line="232" w:lineRule="auto" w:before="9" w:after="0"/>
        <w:ind w:left="1020" w:right="1670" w:hanging="360"/>
        <w:jc w:val="left"/>
        <w:rPr>
          <w:rFonts w:ascii="Wingdings" w:hAnsi="Wingdings"/>
          <w:sz w:val="24"/>
        </w:rPr>
      </w:pPr>
      <w:r>
        <w:rPr>
          <w:rFonts w:ascii="Arial" w:hAnsi="Arial"/>
          <w:sz w:val="20"/>
        </w:rPr>
        <w:t>To manage the Solar plant based on best practices being followed in the Solar PV industry</w:t>
      </w:r>
      <w:r>
        <w:rPr>
          <w:rFonts w:ascii="Arial" w:hAnsi="Arial"/>
          <w:spacing w:val="-36"/>
          <w:sz w:val="20"/>
        </w:rPr>
        <w:t> </w:t>
      </w:r>
      <w:r>
        <w:rPr>
          <w:rFonts w:ascii="Arial" w:hAnsi="Arial"/>
          <w:sz w:val="20"/>
        </w:rPr>
        <w:t>with an emphasis on planning/scheduling preventive</w:t>
      </w:r>
      <w:r>
        <w:rPr>
          <w:rFonts w:ascii="Arial" w:hAnsi="Arial"/>
          <w:spacing w:val="-2"/>
          <w:sz w:val="20"/>
        </w:rPr>
        <w:t> </w:t>
      </w:r>
      <w:r>
        <w:rPr>
          <w:rFonts w:ascii="Arial" w:hAnsi="Arial"/>
          <w:sz w:val="20"/>
        </w:rPr>
        <w:t>maintenance.</w:t>
      </w:r>
    </w:p>
    <w:p>
      <w:pPr>
        <w:pStyle w:val="ListParagraph"/>
        <w:numPr>
          <w:ilvl w:val="0"/>
          <w:numId w:val="1"/>
        </w:numPr>
        <w:tabs>
          <w:tab w:pos="1056" w:val="left" w:leader="none"/>
          <w:tab w:pos="1057" w:val="left" w:leader="none"/>
        </w:tabs>
        <w:spacing w:line="232" w:lineRule="auto" w:before="6" w:after="0"/>
        <w:ind w:left="1020" w:right="1439" w:hanging="360"/>
        <w:jc w:val="left"/>
        <w:rPr>
          <w:rFonts w:ascii="Wingdings" w:hAnsi="Wingdings"/>
          <w:sz w:val="24"/>
        </w:rPr>
      </w:pPr>
      <w:r>
        <w:rPr>
          <w:rFonts w:ascii="Arial" w:hAnsi="Arial"/>
          <w:sz w:val="20"/>
        </w:rPr>
        <w:t>Ability to do failure analysis at various failures, draw conclusions, stimulate design, engineering up gradation and follow up for desired</w:t>
      </w:r>
      <w:r>
        <w:rPr>
          <w:rFonts w:ascii="Arial" w:hAnsi="Arial"/>
          <w:spacing w:val="-6"/>
          <w:sz w:val="20"/>
        </w:rPr>
        <w:t> </w:t>
      </w:r>
      <w:r>
        <w:rPr>
          <w:rFonts w:ascii="Arial" w:hAnsi="Arial"/>
          <w:sz w:val="20"/>
        </w:rPr>
        <w:t>changes.</w:t>
      </w:r>
    </w:p>
    <w:p>
      <w:pPr>
        <w:pStyle w:val="BodyText"/>
        <w:rPr>
          <w:rFonts w:ascii="Arial"/>
          <w:sz w:val="22"/>
        </w:rPr>
      </w:pPr>
    </w:p>
    <w:p>
      <w:pPr>
        <w:pStyle w:val="BodyText"/>
        <w:rPr>
          <w:rFonts w:ascii="Arial"/>
          <w:sz w:val="22"/>
        </w:rPr>
      </w:pPr>
    </w:p>
    <w:p>
      <w:pPr>
        <w:pStyle w:val="BodyText"/>
        <w:spacing w:before="6"/>
        <w:rPr>
          <w:rFonts w:ascii="Arial"/>
          <w:sz w:val="28"/>
        </w:rPr>
      </w:pPr>
    </w:p>
    <w:p>
      <w:pPr>
        <w:pStyle w:val="ListParagraph"/>
        <w:numPr>
          <w:ilvl w:val="0"/>
          <w:numId w:val="1"/>
        </w:numPr>
        <w:tabs>
          <w:tab w:pos="1021" w:val="left" w:leader="none"/>
        </w:tabs>
        <w:spacing w:line="264" w:lineRule="exact" w:before="0" w:after="0"/>
        <w:ind w:left="1020" w:right="0" w:hanging="360"/>
        <w:jc w:val="left"/>
        <w:rPr>
          <w:rFonts w:ascii="Wingdings" w:hAnsi="Wingdings"/>
          <w:b/>
          <w:sz w:val="24"/>
        </w:rPr>
      </w:pPr>
      <w:r>
        <w:rPr>
          <w:rFonts w:ascii="Arial" w:hAnsi="Arial"/>
          <w:b/>
          <w:sz w:val="20"/>
          <w:u w:val="thick"/>
        </w:rPr>
        <w:t>Other</w:t>
      </w:r>
      <w:r>
        <w:rPr>
          <w:rFonts w:ascii="Arial" w:hAnsi="Arial"/>
          <w:b/>
          <w:spacing w:val="-3"/>
          <w:sz w:val="20"/>
          <w:u w:val="thick"/>
        </w:rPr>
        <w:t> </w:t>
      </w:r>
      <w:r>
        <w:rPr>
          <w:rFonts w:ascii="Arial" w:hAnsi="Arial"/>
          <w:b/>
          <w:sz w:val="20"/>
          <w:u w:val="thick"/>
        </w:rPr>
        <w:t>Responsibilities</w:t>
      </w:r>
    </w:p>
    <w:p>
      <w:pPr>
        <w:pStyle w:val="ListParagraph"/>
        <w:numPr>
          <w:ilvl w:val="0"/>
          <w:numId w:val="1"/>
        </w:numPr>
        <w:tabs>
          <w:tab w:pos="1021" w:val="left" w:leader="none"/>
        </w:tabs>
        <w:spacing w:line="259" w:lineRule="exact" w:before="0" w:after="0"/>
        <w:ind w:left="1020" w:right="0" w:hanging="360"/>
        <w:jc w:val="left"/>
        <w:rPr>
          <w:rFonts w:ascii="Wingdings" w:hAnsi="Wingdings"/>
          <w:sz w:val="24"/>
        </w:rPr>
      </w:pPr>
      <w:r>
        <w:rPr>
          <w:rFonts w:ascii="Arial" w:hAnsi="Arial"/>
          <w:sz w:val="20"/>
        </w:rPr>
        <w:t>Experience in local liaison , liasioning with different agency and Govt</w:t>
      </w:r>
      <w:r>
        <w:rPr>
          <w:rFonts w:ascii="Arial" w:hAnsi="Arial"/>
          <w:spacing w:val="-2"/>
          <w:sz w:val="20"/>
        </w:rPr>
        <w:t> </w:t>
      </w:r>
      <w:r>
        <w:rPr>
          <w:rFonts w:ascii="Arial" w:hAnsi="Arial"/>
          <w:sz w:val="20"/>
        </w:rPr>
        <w:t>officers.</w:t>
      </w:r>
    </w:p>
    <w:p>
      <w:pPr>
        <w:pStyle w:val="ListParagraph"/>
        <w:numPr>
          <w:ilvl w:val="0"/>
          <w:numId w:val="1"/>
        </w:numPr>
        <w:tabs>
          <w:tab w:pos="1021" w:val="left" w:leader="none"/>
        </w:tabs>
        <w:spacing w:line="258" w:lineRule="exact" w:before="0" w:after="0"/>
        <w:ind w:left="1020" w:right="0" w:hanging="360"/>
        <w:jc w:val="left"/>
        <w:rPr>
          <w:rFonts w:ascii="Wingdings" w:hAnsi="Wingdings"/>
          <w:sz w:val="24"/>
        </w:rPr>
      </w:pPr>
      <w:r>
        <w:rPr>
          <w:rFonts w:ascii="Arial" w:hAnsi="Arial"/>
          <w:sz w:val="20"/>
        </w:rPr>
        <w:t>Maintain a database and track physical assets &amp;</w:t>
      </w:r>
      <w:r>
        <w:rPr>
          <w:rFonts w:ascii="Arial" w:hAnsi="Arial"/>
          <w:spacing w:val="1"/>
          <w:sz w:val="20"/>
        </w:rPr>
        <w:t> </w:t>
      </w:r>
      <w:r>
        <w:rPr>
          <w:rFonts w:ascii="Arial" w:hAnsi="Arial"/>
          <w:sz w:val="20"/>
        </w:rPr>
        <w:t>contracts.</w:t>
      </w:r>
    </w:p>
    <w:p>
      <w:pPr>
        <w:pStyle w:val="ListParagraph"/>
        <w:numPr>
          <w:ilvl w:val="0"/>
          <w:numId w:val="1"/>
        </w:numPr>
        <w:tabs>
          <w:tab w:pos="1021" w:val="left" w:leader="none"/>
        </w:tabs>
        <w:spacing w:line="258" w:lineRule="exact" w:before="0" w:after="0"/>
        <w:ind w:left="1020" w:right="0" w:hanging="360"/>
        <w:jc w:val="left"/>
        <w:rPr>
          <w:rFonts w:ascii="Wingdings" w:hAnsi="Wingdings"/>
          <w:sz w:val="24"/>
        </w:rPr>
      </w:pPr>
      <w:r>
        <w:rPr>
          <w:rFonts w:ascii="Arial" w:hAnsi="Arial"/>
          <w:sz w:val="20"/>
        </w:rPr>
        <w:t>Inventory</w:t>
      </w:r>
      <w:r>
        <w:rPr>
          <w:rFonts w:ascii="Arial" w:hAnsi="Arial"/>
          <w:spacing w:val="-4"/>
          <w:sz w:val="20"/>
        </w:rPr>
        <w:t> </w:t>
      </w:r>
      <w:r>
        <w:rPr>
          <w:rFonts w:ascii="Arial" w:hAnsi="Arial"/>
          <w:sz w:val="20"/>
        </w:rPr>
        <w:t>management.</w:t>
      </w:r>
    </w:p>
    <w:p>
      <w:pPr>
        <w:pStyle w:val="ListParagraph"/>
        <w:numPr>
          <w:ilvl w:val="0"/>
          <w:numId w:val="1"/>
        </w:numPr>
        <w:tabs>
          <w:tab w:pos="1056" w:val="left" w:leader="none"/>
          <w:tab w:pos="1057" w:val="left" w:leader="none"/>
        </w:tabs>
        <w:spacing w:line="262" w:lineRule="exact" w:before="0" w:after="0"/>
        <w:ind w:left="1056" w:right="0" w:hanging="396"/>
        <w:jc w:val="left"/>
        <w:rPr>
          <w:rFonts w:ascii="Wingdings" w:hAnsi="Wingdings"/>
          <w:sz w:val="24"/>
        </w:rPr>
      </w:pPr>
      <w:r>
        <w:rPr>
          <w:rFonts w:ascii="Arial" w:hAnsi="Arial"/>
          <w:sz w:val="20"/>
        </w:rPr>
        <w:t>Expertise in resources planning, budgeting, service</w:t>
      </w:r>
      <w:r>
        <w:rPr>
          <w:rFonts w:ascii="Arial" w:hAnsi="Arial"/>
          <w:spacing w:val="-3"/>
          <w:sz w:val="20"/>
        </w:rPr>
        <w:t> </w:t>
      </w:r>
      <w:r>
        <w:rPr>
          <w:rFonts w:ascii="Arial" w:hAnsi="Arial"/>
          <w:sz w:val="20"/>
        </w:rPr>
        <w:t>activities.</w:t>
      </w:r>
    </w:p>
    <w:p>
      <w:pPr>
        <w:spacing w:after="0" w:line="262" w:lineRule="exact"/>
        <w:jc w:val="left"/>
        <w:rPr>
          <w:rFonts w:ascii="Wingdings" w:hAnsi="Wingdings"/>
          <w:sz w:val="24"/>
        </w:rPr>
        <w:sectPr>
          <w:pgSz w:w="12240" w:h="15840"/>
          <w:pgMar w:top="1360" w:bottom="280" w:left="1140" w:right="0"/>
        </w:sectPr>
      </w:pPr>
    </w:p>
    <w:p>
      <w:pPr>
        <w:pStyle w:val="ListParagraph"/>
        <w:numPr>
          <w:ilvl w:val="0"/>
          <w:numId w:val="1"/>
        </w:numPr>
        <w:tabs>
          <w:tab w:pos="1021" w:val="left" w:leader="none"/>
        </w:tabs>
        <w:spacing w:line="232" w:lineRule="auto" w:before="84" w:after="0"/>
        <w:ind w:left="1020" w:right="1448" w:hanging="360"/>
        <w:jc w:val="left"/>
        <w:rPr>
          <w:rFonts w:ascii="Wingdings" w:hAnsi="Wingdings"/>
          <w:sz w:val="24"/>
        </w:rPr>
      </w:pPr>
      <w:r>
        <w:rPr>
          <w:rFonts w:ascii="Arial" w:hAnsi="Arial"/>
          <w:sz w:val="20"/>
        </w:rPr>
        <w:t>Good communication to liaise with staff at all levels to ensure standards of efficiency are met in all the</w:t>
      </w:r>
      <w:r>
        <w:rPr>
          <w:rFonts w:ascii="Arial" w:hAnsi="Arial"/>
          <w:spacing w:val="1"/>
          <w:sz w:val="20"/>
        </w:rPr>
        <w:t> </w:t>
      </w:r>
      <w:r>
        <w:rPr>
          <w:rFonts w:ascii="Arial" w:hAnsi="Arial"/>
          <w:sz w:val="20"/>
        </w:rPr>
        <w:t>areas.</w:t>
      </w:r>
    </w:p>
    <w:p>
      <w:pPr>
        <w:pStyle w:val="ListParagraph"/>
        <w:numPr>
          <w:ilvl w:val="0"/>
          <w:numId w:val="1"/>
        </w:numPr>
        <w:tabs>
          <w:tab w:pos="1021" w:val="left" w:leader="none"/>
        </w:tabs>
        <w:spacing w:line="232" w:lineRule="auto" w:before="6" w:after="0"/>
        <w:ind w:left="1020" w:right="1441" w:hanging="360"/>
        <w:jc w:val="left"/>
        <w:rPr>
          <w:rFonts w:ascii="Wingdings" w:hAnsi="Wingdings"/>
          <w:sz w:val="24"/>
        </w:rPr>
      </w:pPr>
      <w:r>
        <w:rPr>
          <w:rFonts w:ascii="Arial" w:hAnsi="Arial"/>
          <w:sz w:val="20"/>
        </w:rPr>
        <w:t>Should have fair in communication to handle Customer queries, customer communication, invoicing and</w:t>
      </w:r>
      <w:r>
        <w:rPr>
          <w:rFonts w:ascii="Arial" w:hAnsi="Arial"/>
          <w:spacing w:val="1"/>
          <w:sz w:val="20"/>
        </w:rPr>
        <w:t> </w:t>
      </w:r>
      <w:r>
        <w:rPr>
          <w:rFonts w:ascii="Arial" w:hAnsi="Arial"/>
          <w:sz w:val="20"/>
        </w:rPr>
        <w:t>collection</w:t>
      </w:r>
    </w:p>
    <w:p>
      <w:pPr>
        <w:pStyle w:val="ListParagraph"/>
        <w:numPr>
          <w:ilvl w:val="0"/>
          <w:numId w:val="1"/>
        </w:numPr>
        <w:tabs>
          <w:tab w:pos="1021" w:val="left" w:leader="none"/>
        </w:tabs>
        <w:spacing w:line="230" w:lineRule="auto" w:before="10" w:after="0"/>
        <w:ind w:left="1020" w:right="1442" w:hanging="360"/>
        <w:jc w:val="left"/>
        <w:rPr>
          <w:rFonts w:ascii="Wingdings" w:hAnsi="Wingdings"/>
          <w:sz w:val="24"/>
        </w:rPr>
      </w:pPr>
      <w:r>
        <w:rPr>
          <w:rFonts w:ascii="Arial" w:hAnsi="Arial"/>
          <w:sz w:val="20"/>
        </w:rPr>
        <w:t>Planning of manpower, Training and development of human resource, and performance evaluation of manpower. Should be able to handle site / state level</w:t>
      </w:r>
      <w:r>
        <w:rPr>
          <w:rFonts w:ascii="Arial" w:hAnsi="Arial"/>
          <w:spacing w:val="-8"/>
          <w:sz w:val="20"/>
        </w:rPr>
        <w:t> </w:t>
      </w:r>
      <w:r>
        <w:rPr>
          <w:rFonts w:ascii="Arial" w:hAnsi="Arial"/>
          <w:sz w:val="20"/>
        </w:rPr>
        <w:t>resources.</w:t>
      </w:r>
    </w:p>
    <w:p>
      <w:pPr>
        <w:pStyle w:val="BodyText"/>
        <w:rPr>
          <w:rFonts w:ascii="Arial"/>
          <w:sz w:val="20"/>
        </w:rPr>
      </w:pPr>
    </w:p>
    <w:p>
      <w:pPr>
        <w:pStyle w:val="BodyText"/>
        <w:spacing w:before="1"/>
        <w:rPr>
          <w:rFonts w:ascii="Arial"/>
          <w:sz w:val="24"/>
        </w:rPr>
      </w:pPr>
      <w:r>
        <w:rPr/>
        <w:pict>
          <v:group style="position:absolute;margin-left:106.580002pt;margin-top:15.870566pt;width:435pt;height:2.9pt;mso-position-horizontal-relative:page;mso-position-vertical-relative:paragraph;z-index:-832;mso-wrap-distance-left:0;mso-wrap-distance-right:0" coordorigin="2132,317" coordsize="8700,58">
            <v:line style="position:absolute" from="2132,368" to="10831,368" stroked="true" strokeweight=".72pt" strokecolor="#000000">
              <v:stroke dashstyle="solid"/>
            </v:line>
            <v:line style="position:absolute" from="2132,332" to="10831,332" stroked="true" strokeweight="1.44pt" strokecolor="#000000">
              <v:stroke dashstyle="solid"/>
            </v:line>
            <w10:wrap type="topAndBottom"/>
          </v:group>
        </w:pict>
      </w:r>
    </w:p>
    <w:p>
      <w:pPr>
        <w:pStyle w:val="ListParagraph"/>
        <w:numPr>
          <w:ilvl w:val="0"/>
          <w:numId w:val="1"/>
        </w:numPr>
        <w:tabs>
          <w:tab w:pos="6807" w:val="left" w:leader="none"/>
          <w:tab w:pos="6808" w:val="left" w:leader="none"/>
        </w:tabs>
        <w:spacing w:line="188" w:lineRule="exact" w:before="0" w:after="0"/>
        <w:ind w:left="6807" w:right="0" w:hanging="6147"/>
        <w:jc w:val="left"/>
        <w:rPr>
          <w:rFonts w:ascii="Wingdings" w:hAnsi="Wingdings"/>
          <w:b/>
          <w:i/>
          <w:sz w:val="18"/>
        </w:rPr>
      </w:pPr>
      <w:r>
        <w:rPr>
          <w:rFonts w:ascii="Verdana" w:hAnsi="Verdana"/>
          <w:b/>
          <w:i/>
          <w:color w:val="000080"/>
          <w:sz w:val="18"/>
        </w:rPr>
        <w:t>PREVIOUS CAREER STATUS</w:t>
      </w:r>
    </w:p>
    <w:p>
      <w:pPr>
        <w:pStyle w:val="BodyText"/>
        <w:rPr>
          <w:b/>
          <w:i/>
          <w:sz w:val="20"/>
        </w:rPr>
      </w:pPr>
    </w:p>
    <w:p>
      <w:pPr>
        <w:pStyle w:val="BodyText"/>
        <w:rPr>
          <w:b/>
          <w:i/>
          <w:sz w:val="20"/>
        </w:rPr>
      </w:pPr>
    </w:p>
    <w:p>
      <w:pPr>
        <w:pStyle w:val="BodyText"/>
        <w:spacing w:before="2"/>
        <w:rPr>
          <w:b/>
          <w:i/>
          <w:sz w:val="25"/>
        </w:rPr>
      </w:pPr>
    </w:p>
    <w:p>
      <w:pPr>
        <w:spacing w:before="101"/>
        <w:ind w:left="300" w:right="0" w:firstLine="0"/>
        <w:jc w:val="left"/>
        <w:rPr>
          <w:b/>
          <w:sz w:val="18"/>
        </w:rPr>
      </w:pPr>
      <w:r>
        <w:rPr/>
        <w:pict>
          <v:group style="position:absolute;margin-left:66.143997pt;margin-top:-16.651669pt;width:545.9pt;height:21.6pt;mso-position-horizontal-relative:page;mso-position-vertical-relative:paragraph;z-index:1336" coordorigin="1323,-333" coordsize="10918,432">
            <v:line style="position:absolute" from="1332,-328" to="12240,-328" stroked="true" strokeweight=".48001pt" strokecolor="#000000">
              <v:stroke dashstyle="solid"/>
            </v:line>
            <v:line style="position:absolute" from="1328,-333" to="1328,99" stroked="true" strokeweight=".48pt" strokecolor="#000000">
              <v:stroke dashstyle="solid"/>
            </v:line>
            <v:line style="position:absolute" from="1332,94" to="12240,94" stroked="true" strokeweight=".48pt" strokecolor="#000000">
              <v:stroke dashstyle="solid"/>
            </v:line>
            <v:shape style="position:absolute;left:1332;top:-324;width:10908;height:413" type="#_x0000_t202" filled="true" fillcolor="#c0c0c0" stroked="false">
              <v:textbox inset="0,0,0,0">
                <w:txbxContent>
                  <w:p>
                    <w:pPr>
                      <w:spacing w:before="0"/>
                      <w:ind w:left="175" w:right="0" w:firstLine="0"/>
                      <w:jc w:val="left"/>
                      <w:rPr>
                        <w:b/>
                        <w:sz w:val="20"/>
                      </w:rPr>
                    </w:pPr>
                    <w:r>
                      <w:rPr>
                        <w:b/>
                        <w:sz w:val="20"/>
                      </w:rPr>
                      <w:t>Suzlon Energy Ltd. Jaisalmer, Rajasthan (June 2011 to June 2012)</w:t>
                    </w:r>
                  </w:p>
                </w:txbxContent>
              </v:textbox>
              <v:fill type="solid"/>
              <w10:wrap type="none"/>
            </v:shape>
            <w10:wrap type="none"/>
          </v:group>
        </w:pict>
      </w:r>
      <w:r>
        <w:rPr>
          <w:b/>
          <w:sz w:val="18"/>
        </w:rPr>
        <w:t>Designation: ENGINEER(OMS).</w:t>
      </w:r>
    </w:p>
    <w:p>
      <w:pPr>
        <w:pStyle w:val="BodyText"/>
        <w:spacing w:line="276" w:lineRule="auto" w:before="117"/>
        <w:ind w:left="300" w:right="1604" w:firstLine="74"/>
      </w:pPr>
      <w:r>
        <w:rPr/>
        <w:pict>
          <v:group style="position:absolute;margin-left:66.143997pt;margin-top:78.858345pt;width:545.9pt;height:22.8pt;mso-position-horizontal-relative:page;mso-position-vertical-relative:paragraph;z-index:1384" coordorigin="1323,1577" coordsize="10918,456">
            <v:line style="position:absolute" from="1332,1582" to="12240,1582" stroked="true" strokeweight=".48001pt" strokecolor="#000000">
              <v:stroke dashstyle="solid"/>
            </v:line>
            <v:line style="position:absolute" from="1328,1577" to="1328,2033" stroked="true" strokeweight=".48pt" strokecolor="#000000">
              <v:stroke dashstyle="solid"/>
            </v:line>
            <v:line style="position:absolute" from="1332,2028" to="12240,2028" stroked="true" strokeweight=".48001pt" strokecolor="#000000">
              <v:stroke dashstyle="solid"/>
            </v:line>
            <v:shape style="position:absolute;left:1332;top:1586;width:10908;height:437" type="#_x0000_t202" filled="true" fillcolor="#c0c0c0" stroked="false">
              <v:textbox inset="0,0,0,0">
                <w:txbxContent>
                  <w:p>
                    <w:pPr>
                      <w:spacing w:line="240" w:lineRule="auto" w:before="1"/>
                      <w:rPr>
                        <w:sz w:val="18"/>
                      </w:rPr>
                    </w:pPr>
                  </w:p>
                  <w:p>
                    <w:pPr>
                      <w:spacing w:line="217" w:lineRule="exact" w:before="0"/>
                      <w:ind w:left="107" w:right="0" w:firstLine="0"/>
                      <w:jc w:val="left"/>
                      <w:rPr>
                        <w:b/>
                        <w:sz w:val="18"/>
                      </w:rPr>
                    </w:pPr>
                    <w:r>
                      <w:rPr>
                        <w:b/>
                        <w:sz w:val="18"/>
                      </w:rPr>
                      <w:t>Job Profile:</w:t>
                    </w:r>
                  </w:p>
                </w:txbxContent>
              </v:textbox>
              <v:fill type="solid"/>
              <w10:wrap type="none"/>
            </v:shape>
            <w10:wrap type="none"/>
          </v:group>
        </w:pict>
      </w:r>
      <w:r>
        <w:rPr>
          <w:b/>
        </w:rPr>
        <w:t>Company profile: </w:t>
      </w:r>
      <w:r>
        <w:rPr/>
        <w:t>Involved in generating Electrical Energy using wind turbines Suzlon is a dynamically growing group with ISO 9001-2000 certification having its corporate office in Pune. It stands at the top in Asia and among top five wind power companies in the world in its business. Suzlon provides turnkey solution in wind power generation business by integrating: Design, Manufacturing, Installation, Erection &amp; Commissioning, O &amp; M and Financial assistance.</w:t>
      </w: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1"/>
        </w:numPr>
        <w:tabs>
          <w:tab w:pos="1020" w:val="left" w:leader="none"/>
          <w:tab w:pos="1021" w:val="left" w:leader="none"/>
        </w:tabs>
        <w:spacing w:line="240" w:lineRule="auto" w:before="0" w:after="0"/>
        <w:ind w:left="1020" w:right="2261" w:hanging="360"/>
        <w:jc w:val="left"/>
        <w:rPr>
          <w:rFonts w:ascii="Wingdings" w:hAnsi="Wingdings"/>
          <w:sz w:val="18"/>
        </w:rPr>
      </w:pPr>
      <w:r>
        <w:rPr>
          <w:rFonts w:ascii="Verdana" w:hAnsi="Verdana"/>
          <w:sz w:val="18"/>
        </w:rPr>
        <w:t>Operation &amp; maintenance of PLC based and windmills of 350kw, 600 kw, &amp;</w:t>
      </w:r>
      <w:r>
        <w:rPr>
          <w:rFonts w:ascii="Verdana" w:hAnsi="Verdana"/>
          <w:spacing w:val="-31"/>
          <w:sz w:val="18"/>
        </w:rPr>
        <w:t> </w:t>
      </w:r>
      <w:r>
        <w:rPr>
          <w:rFonts w:ascii="Verdana" w:hAnsi="Verdana"/>
          <w:sz w:val="18"/>
        </w:rPr>
        <w:t>1.250mw capacities. Total plant capacity 38</w:t>
      </w:r>
      <w:r>
        <w:rPr>
          <w:rFonts w:ascii="Verdana" w:hAnsi="Verdana"/>
          <w:spacing w:val="-7"/>
          <w:sz w:val="18"/>
        </w:rPr>
        <w:t> </w:t>
      </w:r>
      <w:r>
        <w:rPr>
          <w:rFonts w:ascii="Verdana" w:hAnsi="Verdana"/>
          <w:sz w:val="18"/>
        </w:rPr>
        <w:t>mw.</w:t>
      </w:r>
    </w:p>
    <w:p>
      <w:pPr>
        <w:pStyle w:val="ListParagraph"/>
        <w:numPr>
          <w:ilvl w:val="0"/>
          <w:numId w:val="1"/>
        </w:numPr>
        <w:tabs>
          <w:tab w:pos="1020" w:val="left" w:leader="none"/>
          <w:tab w:pos="1021" w:val="left" w:leader="none"/>
        </w:tabs>
        <w:spacing w:line="219" w:lineRule="exact" w:before="2" w:after="0"/>
        <w:ind w:left="1020" w:right="0" w:hanging="360"/>
        <w:jc w:val="left"/>
        <w:rPr>
          <w:rFonts w:ascii="Wingdings" w:hAnsi="Wingdings"/>
          <w:sz w:val="18"/>
        </w:rPr>
      </w:pPr>
      <w:r>
        <w:rPr>
          <w:rFonts w:ascii="Verdana" w:hAnsi="Verdana"/>
          <w:sz w:val="18"/>
        </w:rPr>
        <w:t>Detection and rectification of fault of PLC based &amp; SCS Tequnik base control</w:t>
      </w:r>
      <w:r>
        <w:rPr>
          <w:rFonts w:ascii="Verdana" w:hAnsi="Verdana"/>
          <w:spacing w:val="-21"/>
          <w:sz w:val="18"/>
        </w:rPr>
        <w:t> </w:t>
      </w:r>
      <w:r>
        <w:rPr>
          <w:rFonts w:ascii="Verdana" w:hAnsi="Verdana"/>
          <w:sz w:val="18"/>
        </w:rPr>
        <w:t>system.</w:t>
      </w:r>
    </w:p>
    <w:p>
      <w:pPr>
        <w:pStyle w:val="ListParagraph"/>
        <w:numPr>
          <w:ilvl w:val="0"/>
          <w:numId w:val="1"/>
        </w:numPr>
        <w:tabs>
          <w:tab w:pos="1020" w:val="left" w:leader="none"/>
          <w:tab w:pos="1021" w:val="left" w:leader="none"/>
        </w:tabs>
        <w:spacing w:line="240" w:lineRule="auto" w:before="0" w:after="0"/>
        <w:ind w:left="1020" w:right="1519" w:hanging="360"/>
        <w:jc w:val="left"/>
        <w:rPr>
          <w:rFonts w:ascii="Wingdings" w:hAnsi="Wingdings"/>
          <w:sz w:val="18"/>
        </w:rPr>
      </w:pPr>
      <w:r>
        <w:rPr>
          <w:rFonts w:ascii="Verdana" w:hAnsi="Verdana"/>
          <w:sz w:val="18"/>
        </w:rPr>
        <w:t>Managing the functions of troubleshooting and preventive/breakdown maintenance of various machines.</w:t>
      </w:r>
    </w:p>
    <w:p>
      <w:pPr>
        <w:pStyle w:val="ListParagraph"/>
        <w:numPr>
          <w:ilvl w:val="0"/>
          <w:numId w:val="1"/>
        </w:numPr>
        <w:tabs>
          <w:tab w:pos="1020" w:val="left" w:leader="none"/>
          <w:tab w:pos="1021" w:val="left" w:leader="none"/>
        </w:tabs>
        <w:spacing w:line="240" w:lineRule="auto" w:before="0" w:after="0"/>
        <w:ind w:left="1020" w:right="1820" w:hanging="360"/>
        <w:jc w:val="left"/>
        <w:rPr>
          <w:rFonts w:ascii="Wingdings" w:hAnsi="Wingdings"/>
          <w:sz w:val="18"/>
        </w:rPr>
      </w:pPr>
      <w:r>
        <w:rPr>
          <w:rFonts w:ascii="Verdana" w:hAnsi="Verdana"/>
          <w:sz w:val="18"/>
        </w:rPr>
        <w:t>Trouble shooting of complex technical problems, Root cause analysis of various electrical</w:t>
      </w:r>
      <w:r>
        <w:rPr>
          <w:rFonts w:ascii="Verdana" w:hAnsi="Verdana"/>
          <w:spacing w:val="-41"/>
          <w:sz w:val="18"/>
        </w:rPr>
        <w:t> </w:t>
      </w:r>
      <w:r>
        <w:rPr>
          <w:rFonts w:ascii="Verdana" w:hAnsi="Verdana"/>
          <w:sz w:val="18"/>
        </w:rPr>
        <w:t>&amp; electronics technical problems and support all Elec./Elex. Activities for Site Maintenance &amp; Services with</w:t>
      </w:r>
      <w:r>
        <w:rPr>
          <w:rFonts w:ascii="Verdana" w:hAnsi="Verdana"/>
          <w:spacing w:val="-4"/>
          <w:sz w:val="18"/>
        </w:rPr>
        <w:t> </w:t>
      </w:r>
      <w:r>
        <w:rPr>
          <w:rFonts w:ascii="Verdana" w:hAnsi="Verdana"/>
          <w:sz w:val="18"/>
        </w:rPr>
        <w:t>safely.</w:t>
      </w:r>
    </w:p>
    <w:p>
      <w:pPr>
        <w:pStyle w:val="ListParagraph"/>
        <w:numPr>
          <w:ilvl w:val="0"/>
          <w:numId w:val="1"/>
        </w:numPr>
        <w:tabs>
          <w:tab w:pos="1020" w:val="left" w:leader="none"/>
          <w:tab w:pos="1021" w:val="left" w:leader="none"/>
        </w:tabs>
        <w:spacing w:line="219" w:lineRule="exact" w:before="0" w:after="0"/>
        <w:ind w:left="1020" w:right="0" w:hanging="360"/>
        <w:jc w:val="left"/>
        <w:rPr>
          <w:rFonts w:ascii="Wingdings" w:hAnsi="Wingdings"/>
          <w:sz w:val="18"/>
        </w:rPr>
      </w:pPr>
      <w:r>
        <w:rPr>
          <w:rFonts w:ascii="Verdana" w:hAnsi="Verdana"/>
          <w:sz w:val="18"/>
        </w:rPr>
        <w:t>“ WTG” Daily reports- Daily</w:t>
      </w:r>
      <w:r>
        <w:rPr>
          <w:rFonts w:ascii="Verdana" w:hAnsi="Verdana"/>
          <w:spacing w:val="-11"/>
          <w:sz w:val="18"/>
        </w:rPr>
        <w:t> </w:t>
      </w:r>
      <w:r>
        <w:rPr>
          <w:rFonts w:ascii="Verdana" w:hAnsi="Verdana"/>
          <w:sz w:val="18"/>
        </w:rPr>
        <w:t>Performance.</w:t>
      </w:r>
    </w:p>
    <w:p>
      <w:pPr>
        <w:pStyle w:val="ListParagraph"/>
        <w:numPr>
          <w:ilvl w:val="0"/>
          <w:numId w:val="1"/>
        </w:numPr>
        <w:tabs>
          <w:tab w:pos="1020" w:val="left" w:leader="none"/>
          <w:tab w:pos="1021" w:val="left" w:leader="none"/>
        </w:tabs>
        <w:spacing w:line="218" w:lineRule="exact" w:before="0" w:after="0"/>
        <w:ind w:left="1020" w:right="0" w:hanging="360"/>
        <w:jc w:val="left"/>
        <w:rPr>
          <w:rFonts w:ascii="Wingdings" w:hAnsi="Wingdings"/>
          <w:sz w:val="18"/>
        </w:rPr>
      </w:pPr>
      <w:r>
        <w:rPr>
          <w:rFonts w:ascii="Verdana" w:hAnsi="Verdana"/>
          <w:sz w:val="18"/>
        </w:rPr>
        <w:t>Working on SAP &amp; R3 production system for data</w:t>
      </w:r>
      <w:r>
        <w:rPr>
          <w:rFonts w:ascii="Verdana" w:hAnsi="Verdana"/>
          <w:spacing w:val="-11"/>
          <w:sz w:val="18"/>
        </w:rPr>
        <w:t> </w:t>
      </w:r>
      <w:r>
        <w:rPr>
          <w:rFonts w:ascii="Verdana" w:hAnsi="Verdana"/>
          <w:sz w:val="18"/>
        </w:rPr>
        <w:t>entry.</w:t>
      </w:r>
    </w:p>
    <w:p>
      <w:pPr>
        <w:pStyle w:val="ListParagraph"/>
        <w:numPr>
          <w:ilvl w:val="0"/>
          <w:numId w:val="1"/>
        </w:numPr>
        <w:tabs>
          <w:tab w:pos="1020" w:val="left" w:leader="none"/>
          <w:tab w:pos="1021" w:val="left" w:leader="none"/>
        </w:tabs>
        <w:spacing w:line="219" w:lineRule="exact" w:before="0" w:after="0"/>
        <w:ind w:left="1020" w:right="0" w:hanging="360"/>
        <w:jc w:val="left"/>
        <w:rPr>
          <w:rFonts w:ascii="Wingdings" w:hAnsi="Wingdings"/>
          <w:sz w:val="18"/>
        </w:rPr>
      </w:pPr>
      <w:r>
        <w:rPr>
          <w:rFonts w:ascii="Verdana" w:hAnsi="Verdana"/>
          <w:sz w:val="18"/>
        </w:rPr>
        <w:t>Working in SAP for data entry of operations &amp;</w:t>
      </w:r>
      <w:r>
        <w:rPr>
          <w:rFonts w:ascii="Verdana" w:hAnsi="Verdana"/>
          <w:spacing w:val="-12"/>
          <w:sz w:val="18"/>
        </w:rPr>
        <w:t> </w:t>
      </w:r>
      <w:r>
        <w:rPr>
          <w:rFonts w:ascii="Verdana" w:hAnsi="Verdana"/>
          <w:sz w:val="18"/>
        </w:rPr>
        <w:t>Maintenance.</w:t>
      </w:r>
    </w:p>
    <w:p>
      <w:pPr>
        <w:pStyle w:val="BodyText"/>
        <w:rPr>
          <w:sz w:val="20"/>
        </w:rPr>
      </w:pPr>
    </w:p>
    <w:p>
      <w:pPr>
        <w:pStyle w:val="BodyText"/>
        <w:rPr>
          <w:sz w:val="20"/>
        </w:rPr>
      </w:pPr>
    </w:p>
    <w:p>
      <w:pPr>
        <w:pStyle w:val="BodyText"/>
        <w:spacing w:before="9"/>
        <w:rPr>
          <w:sz w:val="22"/>
        </w:rPr>
      </w:pPr>
      <w:r>
        <w:rPr/>
        <w:pict>
          <v:group style="position:absolute;margin-left:70.584pt;margin-top:15.824187pt;width:471pt;height:2.9pt;mso-position-horizontal-relative:page;mso-position-vertical-relative:paragraph;z-index:-808;mso-wrap-distance-left:0;mso-wrap-distance-right:0" coordorigin="1412,316" coordsize="9420,58">
            <v:line style="position:absolute" from="1412,367" to="10831,367" stroked="true" strokeweight=".72003pt" strokecolor="#000000">
              <v:stroke dashstyle="solid"/>
            </v:line>
            <v:line style="position:absolute" from="1412,331" to="10831,331" stroked="true" strokeweight="1.44pt" strokecolor="#000000">
              <v:stroke dashstyle="solid"/>
            </v:line>
            <w10:wrap type="topAndBottom"/>
          </v:group>
        </w:pict>
      </w:r>
    </w:p>
    <w:p>
      <w:pPr>
        <w:pStyle w:val="BodyText"/>
        <w:spacing w:before="10"/>
        <w:rPr>
          <w:sz w:val="5"/>
        </w:rPr>
      </w:pPr>
    </w:p>
    <w:p>
      <w:pPr>
        <w:spacing w:before="100"/>
        <w:ind w:left="6843" w:right="0" w:firstLine="0"/>
        <w:jc w:val="left"/>
        <w:rPr>
          <w:b/>
          <w:i/>
          <w:sz w:val="18"/>
        </w:rPr>
      </w:pPr>
      <w:r>
        <w:rPr>
          <w:b/>
          <w:i/>
          <w:color w:val="000080"/>
          <w:sz w:val="18"/>
        </w:rPr>
        <w:t>PREVIOUS CAREER STATUS</w:t>
      </w:r>
    </w:p>
    <w:p>
      <w:pPr>
        <w:pStyle w:val="BodyText"/>
        <w:rPr>
          <w:b/>
          <w:i/>
          <w:sz w:val="17"/>
        </w:rPr>
      </w:pPr>
    </w:p>
    <w:p>
      <w:pPr>
        <w:tabs>
          <w:tab w:pos="7662" w:val="left" w:leader="none"/>
          <w:tab w:pos="8406" w:val="left" w:leader="none"/>
          <w:tab w:pos="9458" w:val="left" w:leader="none"/>
        </w:tabs>
        <w:spacing w:before="101"/>
        <w:ind w:left="6579" w:right="0" w:firstLine="0"/>
        <w:jc w:val="left"/>
        <w:rPr>
          <w:b/>
          <w:sz w:val="18"/>
        </w:rPr>
      </w:pPr>
      <w:r>
        <w:rPr>
          <w:b/>
          <w:sz w:val="18"/>
        </w:rPr>
        <w:t>Since</w:t>
        <w:tab/>
        <w:t>May,</w:t>
        <w:tab/>
        <w:t>2010</w:t>
        <w:tab/>
        <w:t>to</w:t>
      </w:r>
    </w:p>
    <w:p>
      <w:pPr>
        <w:spacing w:before="112"/>
        <w:ind w:left="300" w:right="0" w:firstLine="0"/>
        <w:jc w:val="left"/>
        <w:rPr>
          <w:b/>
          <w:sz w:val="18"/>
        </w:rPr>
      </w:pPr>
      <w:r>
        <w:rPr>
          <w:b/>
          <w:sz w:val="18"/>
        </w:rPr>
        <w:t>May,2011</w:t>
      </w:r>
    </w:p>
    <w:p>
      <w:pPr>
        <w:pStyle w:val="BodyText"/>
        <w:spacing w:before="4"/>
        <w:rPr>
          <w:b/>
          <w:sz w:val="23"/>
        </w:rPr>
      </w:pPr>
      <w:r>
        <w:rPr/>
        <w:pict>
          <v:shape style="position:absolute;margin-left:70.584pt;margin-top:15.407398pt;width:478.8pt;height:14.55pt;mso-position-horizontal-relative:page;mso-position-vertical-relative:paragraph;z-index:-784;mso-wrap-distance-left:0;mso-wrap-distance-right:0" type="#_x0000_t202" filled="true" fillcolor="#e4e4e4" stroked="false">
            <v:textbox inset="0,0,0,0">
              <w:txbxContent>
                <w:p>
                  <w:pPr>
                    <w:tabs>
                      <w:tab w:pos="2107" w:val="left" w:leader="none"/>
                      <w:tab w:pos="2506" w:val="left" w:leader="none"/>
                    </w:tabs>
                    <w:spacing w:before="1"/>
                    <w:ind w:left="28" w:right="0" w:firstLine="0"/>
                    <w:jc w:val="left"/>
                    <w:rPr>
                      <w:b/>
                      <w:sz w:val="18"/>
                    </w:rPr>
                  </w:pPr>
                  <w:r>
                    <w:rPr>
                      <w:sz w:val="18"/>
                    </w:rPr>
                    <w:t>Previous</w:t>
                  </w:r>
                  <w:r>
                    <w:rPr>
                      <w:spacing w:val="58"/>
                      <w:sz w:val="18"/>
                    </w:rPr>
                    <w:t> </w:t>
                  </w:r>
                  <w:r>
                    <w:rPr>
                      <w:sz w:val="18"/>
                    </w:rPr>
                    <w:t>Employer</w:t>
                    <w:tab/>
                    <w:t>-</w:t>
                    <w:tab/>
                  </w:r>
                  <w:r>
                    <w:rPr>
                      <w:b/>
                      <w:sz w:val="18"/>
                    </w:rPr>
                    <w:t>Tempsens Inst. (I) Pvt. Ltd.,</w:t>
                  </w:r>
                  <w:r>
                    <w:rPr>
                      <w:b/>
                      <w:spacing w:val="-2"/>
                      <w:sz w:val="18"/>
                    </w:rPr>
                    <w:t> </w:t>
                  </w:r>
                  <w:r>
                    <w:rPr>
                      <w:b/>
                      <w:sz w:val="18"/>
                    </w:rPr>
                    <w:t>(Udaipur)</w:t>
                  </w:r>
                </w:p>
              </w:txbxContent>
            </v:textbox>
            <v:fill type="solid"/>
            <w10:wrap type="topAndBottom"/>
          </v:shape>
        </w:pict>
      </w:r>
    </w:p>
    <w:p>
      <w:pPr>
        <w:pStyle w:val="BodyText"/>
        <w:spacing w:line="20" w:lineRule="exact"/>
        <w:ind w:left="263"/>
        <w:rPr>
          <w:sz w:val="2"/>
        </w:rPr>
      </w:pPr>
      <w:r>
        <w:rPr>
          <w:sz w:val="2"/>
        </w:rPr>
        <w:pict>
          <v:group style="width:478.8pt;height:.75pt;mso-position-horizontal-relative:char;mso-position-vertical-relative:line" coordorigin="0,0" coordsize="9576,15">
            <v:line style="position:absolute" from="0,7" to="9576,7" stroked="true" strokeweight=".71997pt" strokecolor="#000000">
              <v:stroke dashstyle="solid"/>
            </v:line>
          </v:group>
        </w:pict>
      </w:r>
      <w:r>
        <w:rPr>
          <w:sz w:val="2"/>
        </w:rPr>
      </w:r>
    </w:p>
    <w:p>
      <w:pPr>
        <w:tabs>
          <w:tab w:pos="1965" w:val="left" w:leader="none"/>
        </w:tabs>
        <w:spacing w:before="101"/>
        <w:ind w:left="300" w:right="0" w:firstLine="0"/>
        <w:jc w:val="left"/>
        <w:rPr>
          <w:b/>
          <w:sz w:val="18"/>
        </w:rPr>
      </w:pPr>
      <w:r>
        <w:rPr>
          <w:b/>
          <w:sz w:val="18"/>
        </w:rPr>
        <w:t>Designation</w:t>
      </w:r>
      <w:r>
        <w:rPr>
          <w:b/>
          <w:spacing w:val="58"/>
          <w:sz w:val="18"/>
        </w:rPr>
        <w:t> </w:t>
      </w:r>
      <w:r>
        <w:rPr>
          <w:b/>
          <w:sz w:val="18"/>
        </w:rPr>
        <w:t>-</w:t>
        <w:tab/>
        <w:t>Engineer</w:t>
      </w:r>
    </w:p>
    <w:p>
      <w:pPr>
        <w:pStyle w:val="BodyText"/>
        <w:spacing w:before="2"/>
        <w:rPr>
          <w:b/>
          <w:sz w:val="25"/>
        </w:rPr>
      </w:pPr>
    </w:p>
    <w:p>
      <w:pPr>
        <w:pStyle w:val="BodyText"/>
        <w:spacing w:line="278" w:lineRule="auto" w:before="1"/>
        <w:ind w:left="300" w:right="691"/>
      </w:pPr>
      <w:r>
        <w:rPr>
          <w:b/>
          <w:u w:val="single"/>
        </w:rPr>
        <w:t>Company Profile</w:t>
      </w:r>
      <w:r>
        <w:rPr>
          <w:b/>
        </w:rPr>
        <w:t>: </w:t>
      </w:r>
      <w:r>
        <w:rPr/>
        <w:t>Tempsens is a part of Pyrotech Group, are among the leaders in Instrumentation. Tempsens is the leading Manufacturer of Temperature Sensing Devices in India. (Thermocouples, RTD, Thermocouple &amp; RTD Cables, Pyrometer &amp; Heaters.</w:t>
      </w:r>
    </w:p>
    <w:p>
      <w:pPr>
        <w:spacing w:after="0" w:line="278" w:lineRule="auto"/>
        <w:sectPr>
          <w:pgSz w:w="12240" w:h="15840"/>
          <w:pgMar w:top="1360" w:bottom="280" w:left="1140" w:right="0"/>
        </w:sectPr>
      </w:pPr>
    </w:p>
    <w:p>
      <w:pPr>
        <w:pStyle w:val="BodyText"/>
        <w:ind w:left="187"/>
        <w:rPr>
          <w:sz w:val="20"/>
        </w:rPr>
      </w:pPr>
      <w:r>
        <w:rPr>
          <w:sz w:val="20"/>
        </w:rPr>
        <w:drawing>
          <wp:inline distT="0" distB="0" distL="0" distR="0">
            <wp:extent cx="5634538" cy="29784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634538" cy="297846"/>
                    </a:xfrm>
                    <a:prstGeom prst="rect">
                      <a:avLst/>
                    </a:prstGeom>
                  </pic:spPr>
                </pic:pic>
              </a:graphicData>
            </a:graphic>
          </wp:inline>
        </w:drawing>
      </w:r>
      <w:r>
        <w:rPr>
          <w:sz w:val="20"/>
        </w:rPr>
      </w:r>
    </w:p>
    <w:p>
      <w:pPr>
        <w:spacing w:before="2"/>
        <w:ind w:left="362" w:right="0" w:firstLine="0"/>
        <w:jc w:val="left"/>
        <w:rPr>
          <w:b/>
          <w:sz w:val="18"/>
        </w:rPr>
      </w:pPr>
      <w:r>
        <w:rPr>
          <w:b/>
          <w:sz w:val="18"/>
          <w:u w:val="single"/>
        </w:rPr>
        <w:t>Job Responsibilities:</w:t>
      </w:r>
    </w:p>
    <w:p>
      <w:pPr>
        <w:pStyle w:val="BodyText"/>
        <w:spacing w:before="1"/>
        <w:rPr>
          <w:b/>
          <w:sz w:val="11"/>
        </w:rPr>
      </w:pPr>
    </w:p>
    <w:p>
      <w:pPr>
        <w:pStyle w:val="ListParagraph"/>
        <w:numPr>
          <w:ilvl w:val="1"/>
          <w:numId w:val="1"/>
        </w:numPr>
        <w:tabs>
          <w:tab w:pos="1273" w:val="left" w:leader="none"/>
        </w:tabs>
        <w:spacing w:line="240" w:lineRule="auto" w:before="100" w:after="0"/>
        <w:ind w:left="1308" w:right="1441" w:hanging="360"/>
        <w:jc w:val="both"/>
        <w:rPr>
          <w:rFonts w:ascii="Verdana" w:hAnsi="Verdana"/>
          <w:sz w:val="18"/>
        </w:rPr>
      </w:pPr>
      <w:r>
        <w:rPr>
          <w:rFonts w:ascii="Verdana" w:hAnsi="Verdana"/>
          <w:sz w:val="18"/>
        </w:rPr>
        <w:t>Calibration and testing of different Thermocouple &amp; RTD’S at National Accredited Board for Testing &amp; Calibration Lab (NABL). (Tempsens Calibration</w:t>
      </w:r>
      <w:r>
        <w:rPr>
          <w:rFonts w:ascii="Verdana" w:hAnsi="Verdana"/>
          <w:spacing w:val="-11"/>
          <w:sz w:val="18"/>
        </w:rPr>
        <w:t> </w:t>
      </w:r>
      <w:r>
        <w:rPr>
          <w:rFonts w:ascii="Verdana" w:hAnsi="Verdana"/>
          <w:sz w:val="18"/>
        </w:rPr>
        <w:t>Centre)</w:t>
      </w:r>
    </w:p>
    <w:p>
      <w:pPr>
        <w:pStyle w:val="BodyText"/>
        <w:spacing w:line="278" w:lineRule="auto"/>
        <w:ind w:left="588" w:right="1473"/>
      </w:pPr>
      <w:r>
        <w:rPr/>
        <w:t>Testing &amp; production Knowledge of Thermocouple &amp; RTD cables (Both Extension &amp; Compensating Cables).</w:t>
      </w:r>
    </w:p>
    <w:p>
      <w:pPr>
        <w:pStyle w:val="ListParagraph"/>
        <w:numPr>
          <w:ilvl w:val="1"/>
          <w:numId w:val="1"/>
        </w:numPr>
        <w:tabs>
          <w:tab w:pos="1273" w:val="left" w:leader="none"/>
        </w:tabs>
        <w:spacing w:line="240" w:lineRule="auto" w:before="195" w:after="0"/>
        <w:ind w:left="1308" w:right="1436" w:hanging="360"/>
        <w:jc w:val="both"/>
        <w:rPr>
          <w:rFonts w:ascii="Verdana" w:hAnsi="Verdana"/>
          <w:sz w:val="18"/>
        </w:rPr>
      </w:pPr>
      <w:r>
        <w:rPr>
          <w:rFonts w:ascii="Verdana" w:hAnsi="Verdana"/>
          <w:sz w:val="18"/>
        </w:rPr>
        <w:t>It is the overall responsibility for the successful planning, execution, monitoring, control and closure of a project which consists of big Technical calculations, material planning, inspection &amp; checking of temperature</w:t>
      </w:r>
      <w:r>
        <w:rPr>
          <w:rFonts w:ascii="Verdana" w:hAnsi="Verdana"/>
          <w:spacing w:val="-5"/>
          <w:sz w:val="18"/>
        </w:rPr>
        <w:t> </w:t>
      </w:r>
      <w:r>
        <w:rPr>
          <w:rFonts w:ascii="Verdana" w:hAnsi="Verdana"/>
          <w:sz w:val="18"/>
        </w:rPr>
        <w:t>sensors.</w:t>
      </w:r>
    </w:p>
    <w:p>
      <w:pPr>
        <w:pStyle w:val="ListParagraph"/>
        <w:numPr>
          <w:ilvl w:val="1"/>
          <w:numId w:val="1"/>
        </w:numPr>
        <w:tabs>
          <w:tab w:pos="1308" w:val="left" w:leader="none"/>
          <w:tab w:pos="1309" w:val="left" w:leader="none"/>
        </w:tabs>
        <w:spacing w:line="218" w:lineRule="exact" w:before="0" w:after="0"/>
        <w:ind w:left="1308" w:right="0" w:hanging="360"/>
        <w:jc w:val="left"/>
        <w:rPr>
          <w:rFonts w:ascii="Verdana" w:hAnsi="Verdana"/>
          <w:sz w:val="18"/>
        </w:rPr>
      </w:pPr>
      <w:r>
        <w:rPr>
          <w:rFonts w:ascii="Verdana" w:hAnsi="Verdana"/>
          <w:sz w:val="18"/>
        </w:rPr>
        <w:t>Production of Thermocouple &amp; RTD According to Customer</w:t>
      </w:r>
      <w:r>
        <w:rPr>
          <w:rFonts w:ascii="Verdana" w:hAnsi="Verdana"/>
          <w:spacing w:val="-12"/>
          <w:sz w:val="18"/>
        </w:rPr>
        <w:t> </w:t>
      </w:r>
      <w:r>
        <w:rPr>
          <w:rFonts w:ascii="Verdana" w:hAnsi="Verdana"/>
          <w:sz w:val="18"/>
        </w:rPr>
        <w:t>requirements.</w:t>
      </w:r>
    </w:p>
    <w:p>
      <w:pPr>
        <w:pStyle w:val="ListParagraph"/>
        <w:numPr>
          <w:ilvl w:val="1"/>
          <w:numId w:val="1"/>
        </w:numPr>
        <w:tabs>
          <w:tab w:pos="1309" w:val="left" w:leader="none"/>
        </w:tabs>
        <w:spacing w:line="240" w:lineRule="auto" w:before="2" w:after="0"/>
        <w:ind w:left="1308" w:right="1436" w:hanging="360"/>
        <w:jc w:val="both"/>
        <w:rPr>
          <w:rFonts w:ascii="Verdana" w:hAnsi="Verdana"/>
          <w:sz w:val="18"/>
        </w:rPr>
      </w:pPr>
      <w:r>
        <w:rPr>
          <w:rFonts w:ascii="Verdana" w:hAnsi="Verdana"/>
          <w:sz w:val="18"/>
        </w:rPr>
        <w:t>Proficiency in manufacturing of special type thermocouples (Tri-level Thermocouples &amp; thermocouple with Pt. Thimbles uses in glass</w:t>
      </w:r>
      <w:r>
        <w:rPr>
          <w:rFonts w:ascii="Verdana" w:hAnsi="Verdana"/>
          <w:spacing w:val="-13"/>
          <w:sz w:val="18"/>
        </w:rPr>
        <w:t> </w:t>
      </w:r>
      <w:r>
        <w:rPr>
          <w:rFonts w:ascii="Verdana" w:hAnsi="Verdana"/>
          <w:sz w:val="18"/>
        </w:rPr>
        <w:t>industries.)</w:t>
      </w:r>
    </w:p>
    <w:p>
      <w:pPr>
        <w:pStyle w:val="ListParagraph"/>
        <w:numPr>
          <w:ilvl w:val="1"/>
          <w:numId w:val="1"/>
        </w:numPr>
        <w:tabs>
          <w:tab w:pos="1308" w:val="left" w:leader="none"/>
          <w:tab w:pos="1309" w:val="left" w:leader="none"/>
        </w:tabs>
        <w:spacing w:line="218" w:lineRule="exact" w:before="0" w:after="0"/>
        <w:ind w:left="1308" w:right="0" w:hanging="360"/>
        <w:jc w:val="left"/>
        <w:rPr>
          <w:rFonts w:ascii="Verdana" w:hAnsi="Verdana"/>
          <w:sz w:val="18"/>
        </w:rPr>
      </w:pPr>
      <w:r>
        <w:rPr>
          <w:rFonts w:ascii="Verdana" w:hAnsi="Verdana"/>
          <w:sz w:val="18"/>
        </w:rPr>
        <w:t>Technical demonstration of temperature sensors, calibration equipments &amp;</w:t>
      </w:r>
      <w:r>
        <w:rPr>
          <w:rFonts w:ascii="Verdana" w:hAnsi="Verdana"/>
          <w:spacing w:val="-16"/>
          <w:sz w:val="18"/>
        </w:rPr>
        <w:t> </w:t>
      </w:r>
      <w:r>
        <w:rPr>
          <w:rFonts w:ascii="Verdana" w:hAnsi="Verdana"/>
          <w:sz w:val="18"/>
        </w:rPr>
        <w:t>furnaces.</w:t>
      </w:r>
    </w:p>
    <w:p>
      <w:pPr>
        <w:pStyle w:val="ListParagraph"/>
        <w:numPr>
          <w:ilvl w:val="1"/>
          <w:numId w:val="1"/>
        </w:numPr>
        <w:tabs>
          <w:tab w:pos="1309" w:val="left" w:leader="none"/>
        </w:tabs>
        <w:spacing w:line="240" w:lineRule="auto" w:before="0" w:after="0"/>
        <w:ind w:left="1308" w:right="1436" w:hanging="360"/>
        <w:jc w:val="both"/>
        <w:rPr>
          <w:rFonts w:ascii="Verdana" w:hAnsi="Verdana"/>
          <w:sz w:val="18"/>
        </w:rPr>
      </w:pPr>
      <w:r>
        <w:rPr>
          <w:rFonts w:ascii="Verdana" w:hAnsi="Verdana"/>
          <w:sz w:val="18"/>
        </w:rPr>
        <w:t>Coordinating directly and indirectly with project staff to ensure successful completion of the project – Directing, supervising, supporting and coordinating the project team members/staff.</w:t>
      </w:r>
    </w:p>
    <w:p>
      <w:pPr>
        <w:pStyle w:val="BodyText"/>
      </w:pPr>
    </w:p>
    <w:p>
      <w:pPr>
        <w:pStyle w:val="Heading2"/>
        <w:ind w:left="6349"/>
      </w:pPr>
      <w:r>
        <w:rPr/>
        <w:t>From Sep, 2009 to March, 2010</w:t>
      </w:r>
    </w:p>
    <w:p>
      <w:pPr>
        <w:pStyle w:val="BodyText"/>
        <w:rPr>
          <w:b/>
          <w:sz w:val="20"/>
        </w:rPr>
      </w:pPr>
    </w:p>
    <w:p>
      <w:pPr>
        <w:pStyle w:val="BodyText"/>
        <w:spacing w:before="4"/>
        <w:rPr>
          <w:b/>
          <w:sz w:val="21"/>
        </w:rPr>
      </w:pPr>
      <w:r>
        <w:rPr/>
        <w:pict>
          <v:shape style="position:absolute;margin-left:70.584pt;margin-top:14.184635pt;width:478.8pt;height:14.65pt;mso-position-horizontal-relative:page;mso-position-vertical-relative:paragraph;z-index:-640;mso-wrap-distance-left:0;mso-wrap-distance-right:0" type="#_x0000_t202" filled="true" fillcolor="#e4e4e4" stroked="false">
            <v:textbox inset="0,0,0,0">
              <w:txbxContent>
                <w:p>
                  <w:pPr>
                    <w:tabs>
                      <w:tab w:pos="2107" w:val="left" w:leader="none"/>
                      <w:tab w:pos="2506" w:val="left" w:leader="none"/>
                    </w:tabs>
                    <w:spacing w:before="1"/>
                    <w:ind w:left="28" w:right="0" w:firstLine="0"/>
                    <w:jc w:val="left"/>
                    <w:rPr>
                      <w:b/>
                      <w:sz w:val="18"/>
                    </w:rPr>
                  </w:pPr>
                  <w:r>
                    <w:rPr>
                      <w:sz w:val="18"/>
                    </w:rPr>
                    <w:t>Previous</w:t>
                  </w:r>
                  <w:r>
                    <w:rPr>
                      <w:spacing w:val="-4"/>
                      <w:sz w:val="18"/>
                    </w:rPr>
                    <w:t> </w:t>
                  </w:r>
                  <w:r>
                    <w:rPr>
                      <w:sz w:val="18"/>
                    </w:rPr>
                    <w:t>Employer</w:t>
                    <w:tab/>
                    <w:t>-</w:t>
                    <w:tab/>
                  </w:r>
                  <w:r>
                    <w:rPr>
                      <w:b/>
                      <w:sz w:val="18"/>
                    </w:rPr>
                    <w:t>Balaram Cements</w:t>
                  </w:r>
                  <w:r>
                    <w:rPr>
                      <w:b/>
                      <w:spacing w:val="1"/>
                      <w:sz w:val="18"/>
                    </w:rPr>
                    <w:t> </w:t>
                  </w:r>
                  <w:r>
                    <w:rPr>
                      <w:b/>
                      <w:sz w:val="18"/>
                    </w:rPr>
                    <w:t>Ltd.,</w:t>
                  </w:r>
                </w:p>
              </w:txbxContent>
            </v:textbox>
            <v:fill type="solid"/>
            <w10:wrap type="topAndBottom"/>
          </v:shape>
        </w:pict>
      </w:r>
    </w:p>
    <w:p>
      <w:pPr>
        <w:pStyle w:val="BodyText"/>
        <w:spacing w:line="20" w:lineRule="exact"/>
        <w:ind w:left="263"/>
        <w:rPr>
          <w:sz w:val="2"/>
        </w:rPr>
      </w:pPr>
      <w:r>
        <w:rPr>
          <w:sz w:val="2"/>
        </w:rPr>
        <w:pict>
          <v:group style="width:478.8pt;height:.75pt;mso-position-horizontal-relative:char;mso-position-vertical-relative:line" coordorigin="0,0" coordsize="9576,15">
            <v:line style="position:absolute" from="0,7" to="9576,7" stroked="true" strokeweight=".72pt" strokecolor="#000000">
              <v:stroke dashstyle="solid"/>
            </v:line>
          </v:group>
        </w:pict>
      </w:r>
      <w:r>
        <w:rPr>
          <w:sz w:val="2"/>
        </w:rPr>
      </w:r>
    </w:p>
    <w:p>
      <w:pPr>
        <w:tabs>
          <w:tab w:pos="1965" w:val="left" w:leader="none"/>
        </w:tabs>
        <w:spacing w:before="101"/>
        <w:ind w:left="300" w:right="0" w:firstLine="0"/>
        <w:jc w:val="left"/>
        <w:rPr>
          <w:b/>
          <w:sz w:val="18"/>
        </w:rPr>
      </w:pPr>
      <w:r>
        <w:rPr>
          <w:b/>
          <w:sz w:val="18"/>
        </w:rPr>
        <w:t>Designation</w:t>
      </w:r>
      <w:r>
        <w:rPr>
          <w:b/>
          <w:spacing w:val="58"/>
          <w:sz w:val="18"/>
        </w:rPr>
        <w:t> </w:t>
      </w:r>
      <w:r>
        <w:rPr>
          <w:b/>
          <w:sz w:val="18"/>
        </w:rPr>
        <w:t>-</w:t>
        <w:tab/>
        <w:t>Engineer</w:t>
      </w:r>
    </w:p>
    <w:p>
      <w:pPr>
        <w:pStyle w:val="BodyText"/>
        <w:spacing w:before="1"/>
        <w:rPr>
          <w:b/>
          <w:sz w:val="25"/>
        </w:rPr>
      </w:pPr>
    </w:p>
    <w:p>
      <w:pPr>
        <w:pStyle w:val="BodyText"/>
        <w:spacing w:line="360" w:lineRule="auto"/>
        <w:ind w:left="300" w:right="1473"/>
      </w:pPr>
      <w:r>
        <w:rPr>
          <w:b/>
          <w:u w:val="single"/>
        </w:rPr>
        <w:t>Job Responsibilities</w:t>
      </w:r>
      <w:r>
        <w:rPr>
          <w:b/>
        </w:rPr>
        <w:t> </w:t>
      </w:r>
      <w:r>
        <w:rPr>
          <w:sz w:val="22"/>
        </w:rPr>
        <w:t>- </w:t>
      </w:r>
      <w:r>
        <w:rPr/>
        <w:t>Working with M/s Balaram Cements Limited </w:t>
      </w:r>
      <w:r>
        <w:rPr>
          <w:sz w:val="22"/>
        </w:rPr>
        <w:t>(</w:t>
      </w:r>
      <w:r>
        <w:rPr/>
        <w:t>Palanpur - Banaskanta </w:t>
      </w:r>
      <w:r>
        <w:rPr>
          <w:b/>
        </w:rPr>
        <w:t>... </w:t>
      </w:r>
      <w:r>
        <w:rPr>
          <w:i/>
        </w:rPr>
        <w:t>Abu </w:t>
      </w:r>
      <w:r>
        <w:rPr>
          <w:i/>
        </w:rPr>
        <w:t>Road </w:t>
      </w:r>
      <w:r>
        <w:rPr/>
        <w:t>– </w:t>
      </w:r>
      <w:r>
        <w:rPr>
          <w:i/>
        </w:rPr>
        <w:t>Sirohi</w:t>
      </w:r>
      <w:r>
        <w:rPr>
          <w:i/>
          <w:color w:val="000080"/>
        </w:rPr>
        <w:t>)</w:t>
      </w:r>
      <w:r>
        <w:rPr/>
        <w:t>, as a Graduate Engineer Trainee (Electronics &amp; Instrumentation). During this job , I work on Control Valves, Thermocouples, RTD, Level sensor.</w:t>
      </w:r>
    </w:p>
    <w:p>
      <w:pPr>
        <w:pStyle w:val="BodyText"/>
        <w:spacing w:before="2"/>
        <w:rPr>
          <w:sz w:val="24"/>
        </w:rPr>
      </w:pPr>
      <w:r>
        <w:rPr/>
        <w:pict>
          <v:group style="position:absolute;margin-left:72pt;margin-top:16.683418pt;width:468.15pt;height:1.65pt;mso-position-horizontal-relative:page;mso-position-vertical-relative:paragraph;z-index:-592;mso-wrap-distance-left:0;mso-wrap-distance-right:0" coordorigin="1440,334" coordsize="9363,33">
            <v:line style="position:absolute" from="1440,350" to="10800,350" stroked="true" strokeweight="1.6pt" strokecolor="#808080">
              <v:stroke dashstyle="solid"/>
            </v:line>
            <v:rect style="position:absolute;left:1440;top:335;width:5;height:5" filled="true" fillcolor="#9f9f9f" stroked="false">
              <v:fill type="solid"/>
            </v:rect>
            <v:rect style="position:absolute;left:1440;top:335;width:5;height:5" filled="true" fillcolor="#9f9f9f" stroked="false">
              <v:fill type="solid"/>
            </v:rect>
            <v:line style="position:absolute" from="1445,338" to="10798,338" stroked="true" strokeweight=".23999pt" strokecolor="#9f9f9f">
              <v:stroke dashstyle="solid"/>
            </v:line>
            <v:rect style="position:absolute;left:10797;top:335;width:5;height:5" filled="true" fillcolor="#e2e2e2" stroked="false">
              <v:fill type="solid"/>
            </v:rect>
            <v:rect style="position:absolute;left:10797;top:335;width:5;height:5" filled="true" fillcolor="#9f9f9f" stroked="false">
              <v:fill type="solid"/>
            </v:rect>
            <v:rect style="position:absolute;left:1440;top:340;width:5;height:22" filled="true" fillcolor="#9f9f9f" stroked="false">
              <v:fill type="solid"/>
            </v:rect>
            <v:rect style="position:absolute;left:10797;top:340;width:5;height:22" filled="true" fillcolor="#e2e2e2" stroked="false">
              <v:fill type="solid"/>
            </v:rect>
            <v:rect style="position:absolute;left:1440;top:361;width:5;height:5" filled="true" fillcolor="#9f9f9f" stroked="false">
              <v:fill type="solid"/>
            </v:rect>
            <v:rect style="position:absolute;left:1440;top:361;width:5;height:5" filled="true" fillcolor="#e2e2e2" stroked="false">
              <v:fill type="solid"/>
            </v:rect>
            <v:line style="position:absolute" from="1445,364" to="10798,364" stroked="true" strokeweight=".24002pt" strokecolor="#e2e2e2">
              <v:stroke dashstyle="solid"/>
            </v:line>
            <v:rect style="position:absolute;left:10797;top:361;width:5;height:5" filled="true" fillcolor="#e2e2e2" stroked="false">
              <v:fill type="solid"/>
            </v:rect>
            <v:rect style="position:absolute;left:10797;top:361;width:5;height:5" filled="true" fillcolor="#e2e2e2" stroked="false">
              <v:fill type="solid"/>
            </v:rect>
            <w10:wrap type="topAndBottom"/>
          </v:group>
        </w:pict>
      </w:r>
    </w:p>
    <w:p>
      <w:pPr>
        <w:spacing w:before="99"/>
        <w:ind w:left="300" w:right="0" w:firstLine="0"/>
        <w:jc w:val="left"/>
        <w:rPr>
          <w:b/>
          <w:sz w:val="18"/>
        </w:rPr>
      </w:pPr>
      <w:r>
        <w:rPr>
          <w:b/>
          <w:color w:val="0000FF"/>
          <w:sz w:val="18"/>
        </w:rPr>
        <w:t>ACADEMIC CREDENTIALS</w:t>
      </w:r>
    </w:p>
    <w:p>
      <w:pPr>
        <w:pStyle w:val="BodyText"/>
        <w:spacing w:before="3"/>
        <w:rPr>
          <w:b/>
          <w:sz w:val="14"/>
        </w:rPr>
      </w:pPr>
    </w:p>
    <w:p>
      <w:pPr>
        <w:spacing w:before="100"/>
        <w:ind w:left="314" w:right="0" w:firstLine="0"/>
        <w:jc w:val="left"/>
        <w:rPr>
          <w:b/>
          <w:sz w:val="18"/>
        </w:rPr>
      </w:pPr>
      <w:r>
        <w:rPr>
          <w:b/>
          <w:sz w:val="18"/>
        </w:rPr>
        <w:t>M.B.A. in Energy Management in 2017</w:t>
      </w:r>
    </w:p>
    <w:p>
      <w:pPr>
        <w:pStyle w:val="BodyText"/>
        <w:spacing w:before="5"/>
        <w:rPr>
          <w:b/>
          <w:sz w:val="25"/>
        </w:rPr>
      </w:pPr>
    </w:p>
    <w:p>
      <w:pPr>
        <w:spacing w:before="0"/>
        <w:ind w:left="314" w:right="0" w:firstLine="0"/>
        <w:jc w:val="left"/>
        <w:rPr>
          <w:b/>
          <w:sz w:val="18"/>
        </w:rPr>
      </w:pPr>
      <w:r>
        <w:rPr>
          <w:b/>
          <w:sz w:val="18"/>
        </w:rPr>
        <w:t>M.B.A. in Production &amp; Operation Management in 2015</w:t>
      </w:r>
    </w:p>
    <w:p>
      <w:pPr>
        <w:pStyle w:val="BodyText"/>
        <w:spacing w:before="6"/>
        <w:rPr>
          <w:b/>
          <w:sz w:val="25"/>
        </w:rPr>
      </w:pPr>
    </w:p>
    <w:p>
      <w:pPr>
        <w:spacing w:before="0"/>
        <w:ind w:left="314" w:right="0" w:firstLine="0"/>
        <w:jc w:val="left"/>
        <w:rPr>
          <w:sz w:val="18"/>
        </w:rPr>
      </w:pPr>
      <w:r>
        <w:rPr>
          <w:b/>
          <w:sz w:val="18"/>
        </w:rPr>
        <w:t>B.E. </w:t>
      </w:r>
      <w:r>
        <w:rPr>
          <w:sz w:val="18"/>
        </w:rPr>
        <w:t>in </w:t>
      </w:r>
      <w:r>
        <w:rPr>
          <w:b/>
          <w:sz w:val="18"/>
        </w:rPr>
        <w:t>Electronics &amp; Communication Engineering </w:t>
      </w:r>
      <w:r>
        <w:rPr>
          <w:sz w:val="18"/>
        </w:rPr>
        <w:t>in 2009</w:t>
      </w:r>
    </w:p>
    <w:p>
      <w:pPr>
        <w:pStyle w:val="BodyText"/>
        <w:spacing w:before="8"/>
        <w:rPr>
          <w:sz w:val="25"/>
        </w:rPr>
      </w:pPr>
    </w:p>
    <w:p>
      <w:pPr>
        <w:spacing w:before="0"/>
        <w:ind w:left="314" w:right="0" w:firstLine="0"/>
        <w:jc w:val="left"/>
        <w:rPr>
          <w:sz w:val="18"/>
        </w:rPr>
      </w:pPr>
      <w:r>
        <w:rPr>
          <w:b/>
          <w:sz w:val="18"/>
        </w:rPr>
        <w:t>Senior Secondary </w:t>
      </w:r>
      <w:r>
        <w:rPr>
          <w:sz w:val="18"/>
        </w:rPr>
        <w:t>from Rajasthan Board of Secondary Education in 2005.</w:t>
      </w:r>
    </w:p>
    <w:p>
      <w:pPr>
        <w:pStyle w:val="BodyText"/>
        <w:spacing w:before="9"/>
        <w:rPr>
          <w:sz w:val="25"/>
        </w:rPr>
      </w:pPr>
      <w:r>
        <w:rPr/>
        <w:pict>
          <v:shape style="position:absolute;margin-left:70.584pt;margin-top:16.847794pt;width:450.6pt;height:16pt;mso-position-horizontal-relative:page;mso-position-vertical-relative:paragraph;z-index:-568;mso-wrap-distance-left:0;mso-wrap-distance-right:0" type="#_x0000_t202" filled="true" fillcolor="#e4e4e4" stroked="false">
            <v:textbox inset="0,0,0,0">
              <w:txbxContent>
                <w:p>
                  <w:pPr>
                    <w:spacing w:before="1"/>
                    <w:ind w:left="28" w:right="0" w:firstLine="0"/>
                    <w:jc w:val="left"/>
                    <w:rPr>
                      <w:b/>
                      <w:sz w:val="18"/>
                    </w:rPr>
                  </w:pPr>
                  <w:r>
                    <w:rPr>
                      <w:b/>
                      <w:sz w:val="18"/>
                    </w:rPr>
                    <w:t>SUMMER TRAINING:</w:t>
                  </w:r>
                </w:p>
              </w:txbxContent>
            </v:textbox>
            <v:fill type="solid"/>
            <w10:wrap type="topAndBottom"/>
          </v:shape>
        </w:pict>
      </w:r>
    </w:p>
    <w:p>
      <w:pPr>
        <w:pStyle w:val="BodyText"/>
        <w:spacing w:line="20" w:lineRule="exact"/>
        <w:ind w:left="263"/>
        <w:rPr>
          <w:sz w:val="2"/>
        </w:rPr>
      </w:pPr>
      <w:r>
        <w:rPr>
          <w:sz w:val="2"/>
        </w:rPr>
        <w:pict>
          <v:group style="width:450.6pt;height:.75pt;mso-position-horizontal-relative:char;mso-position-vertical-relative:line" coordorigin="0,0" coordsize="9012,15">
            <v:line style="position:absolute" from="0,7" to="9012,7" stroked="true" strokeweight=".71997pt" strokecolor="#000000">
              <v:stroke dashstyle="solid"/>
            </v:line>
          </v:group>
        </w:pict>
      </w:r>
      <w:r>
        <w:rPr>
          <w:sz w:val="2"/>
        </w:rPr>
      </w:r>
    </w:p>
    <w:p>
      <w:pPr>
        <w:pStyle w:val="BodyText"/>
        <w:spacing w:before="101"/>
        <w:ind w:left="660"/>
      </w:pPr>
      <w:r>
        <w:rPr/>
        <w:t>Industrial Training from 27.06.2007 to (Chanderia Lead Zinc Smelter), Chittorgarh</w:t>
      </w:r>
    </w:p>
    <w:p>
      <w:pPr>
        <w:pStyle w:val="BodyText"/>
        <w:spacing w:before="11"/>
      </w:pPr>
    </w:p>
    <w:p>
      <w:pPr>
        <w:pStyle w:val="BodyText"/>
        <w:spacing w:line="276" w:lineRule="auto"/>
        <w:ind w:left="660" w:right="1439"/>
        <w:jc w:val="both"/>
      </w:pPr>
      <w:r>
        <w:rPr/>
        <w:t>Completed six weeks Industrial Training Programme from 10.07.2008 to 14.08.2008 in a project on Design &amp; Construction of a 96 hrs. timer from National Research &amp; Technology Consortium (NRTC)Govt. of India, Himachal Pradesh.</w:t>
      </w:r>
    </w:p>
    <w:p>
      <w:pPr>
        <w:spacing w:after="0" w:line="276" w:lineRule="auto"/>
        <w:jc w:val="both"/>
        <w:sectPr>
          <w:pgSz w:w="12240" w:h="15840"/>
          <w:pgMar w:top="1440" w:bottom="280" w:left="1140" w:right="0"/>
        </w:sectPr>
      </w:pPr>
    </w:p>
    <w:p>
      <w:pPr>
        <w:pStyle w:val="BodyText"/>
        <w:spacing w:line="234" w:lineRule="exact"/>
        <w:ind w:left="263"/>
        <w:rPr>
          <w:sz w:val="20"/>
        </w:rPr>
      </w:pPr>
      <w:r>
        <w:rPr>
          <w:position w:val="-4"/>
          <w:sz w:val="20"/>
        </w:rPr>
        <w:pict>
          <v:group style="width:450.6pt;height:11.7pt;mso-position-horizontal-relative:char;mso-position-vertical-relative:line" coordorigin="0,0" coordsize="9012,234">
            <v:rect style="position:absolute;left:0;top:0;width:9012;height:219" filled="true" fillcolor="#e4e4e4" stroked="false">
              <v:fill type="solid"/>
            </v:rect>
            <v:line style="position:absolute" from="0,226" to="9012,226" stroked="true" strokeweight=".72pt" strokecolor="#000000">
              <v:stroke dashstyle="solid"/>
            </v:line>
          </v:group>
        </w:pict>
      </w:r>
      <w:r>
        <w:rPr>
          <w:position w:val="-4"/>
          <w:sz w:val="20"/>
        </w:rPr>
      </w:r>
    </w:p>
    <w:p>
      <w:pPr>
        <w:pStyle w:val="BodyText"/>
        <w:spacing w:before="8"/>
        <w:rPr>
          <w:sz w:val="17"/>
        </w:rPr>
      </w:pPr>
      <w:r>
        <w:rPr/>
        <w:pict>
          <v:shape style="position:absolute;margin-left:70.584pt;margin-top:11.96pt;width:450.6pt;height:16pt;mso-position-horizontal-relative:page;mso-position-vertical-relative:paragraph;z-index:-496;mso-wrap-distance-left:0;mso-wrap-distance-right:0" type="#_x0000_t202" filled="true" fillcolor="#e4e4e4" stroked="false">
            <v:textbox inset="0,0,0,0">
              <w:txbxContent>
                <w:p>
                  <w:pPr>
                    <w:spacing w:before="4"/>
                    <w:ind w:left="28" w:right="0" w:firstLine="0"/>
                    <w:jc w:val="left"/>
                    <w:rPr>
                      <w:b/>
                      <w:sz w:val="18"/>
                    </w:rPr>
                  </w:pPr>
                  <w:r>
                    <w:rPr>
                      <w:b/>
                      <w:sz w:val="18"/>
                    </w:rPr>
                    <w:t>COMPUTER KNOWLEDGE:</w:t>
                  </w:r>
                </w:p>
              </w:txbxContent>
            </v:textbox>
            <v:fill type="solid"/>
            <w10:wrap type="topAndBottom"/>
          </v:shape>
        </w:pict>
      </w:r>
    </w:p>
    <w:p>
      <w:pPr>
        <w:pStyle w:val="BodyText"/>
        <w:spacing w:line="20" w:lineRule="exact"/>
        <w:ind w:left="263"/>
        <w:rPr>
          <w:sz w:val="2"/>
        </w:rPr>
      </w:pPr>
      <w:r>
        <w:rPr>
          <w:sz w:val="2"/>
        </w:rPr>
        <w:pict>
          <v:group style="width:450.6pt;height:.75pt;mso-position-horizontal-relative:char;mso-position-vertical-relative:line" coordorigin="0,0" coordsize="9012,15">
            <v:line style="position:absolute" from="0,7" to="9012,7" stroked="true" strokeweight=".72pt" strokecolor="#000000">
              <v:stroke dashstyle="solid"/>
            </v:line>
          </v:group>
        </w:pict>
      </w:r>
      <w:r>
        <w:rPr>
          <w:sz w:val="2"/>
        </w:rPr>
      </w:r>
    </w:p>
    <w:p>
      <w:pPr>
        <w:pStyle w:val="BodyText"/>
        <w:spacing w:before="101"/>
        <w:ind w:left="571"/>
      </w:pPr>
      <w:r>
        <w:rPr/>
        <w:t>Basic</w:t>
      </w:r>
    </w:p>
    <w:p>
      <w:pPr>
        <w:pStyle w:val="BodyText"/>
        <w:spacing w:before="3"/>
        <w:rPr>
          <w:sz w:val="19"/>
        </w:rPr>
      </w:pPr>
    </w:p>
    <w:p>
      <w:pPr>
        <w:pStyle w:val="BodyText"/>
        <w:spacing w:line="494" w:lineRule="auto"/>
        <w:ind w:left="571" w:right="7719"/>
      </w:pPr>
      <w:r>
        <w:rPr/>
        <w:pict>
          <v:shape style="position:absolute;margin-left:70.584pt;margin-top:69.648323pt;width:471.35pt;height:16pt;mso-position-horizontal-relative:page;mso-position-vertical-relative:paragraph;z-index:-448;mso-wrap-distance-left:0;mso-wrap-distance-right:0" type="#_x0000_t202" filled="true" fillcolor="#e4e4e4" stroked="false">
            <v:textbox inset="0,0,0,0">
              <w:txbxContent>
                <w:p>
                  <w:pPr>
                    <w:spacing w:before="1"/>
                    <w:ind w:left="28" w:right="0" w:firstLine="0"/>
                    <w:jc w:val="left"/>
                    <w:rPr>
                      <w:b/>
                      <w:sz w:val="18"/>
                    </w:rPr>
                  </w:pPr>
                  <w:r>
                    <w:rPr>
                      <w:b/>
                      <w:sz w:val="18"/>
                    </w:rPr>
                    <w:t>INDUSTRIAL VISITS:</w:t>
                  </w:r>
                </w:p>
              </w:txbxContent>
            </v:textbox>
            <v:fill type="solid"/>
            <w10:wrap type="topAndBottom"/>
          </v:shape>
        </w:pict>
      </w:r>
      <w:r>
        <w:rPr/>
        <w:t>Assembling knowledge Microsoft Certified Professional </w:t>
      </w:r>
      <w:r>
        <w:rPr>
          <w:u w:val="single"/>
        </w:rPr>
        <w:t>SAP</w:t>
      </w:r>
    </w:p>
    <w:p>
      <w:pPr>
        <w:pStyle w:val="BodyText"/>
        <w:spacing w:line="20" w:lineRule="exact"/>
        <w:ind w:left="263"/>
        <w:rPr>
          <w:sz w:val="2"/>
        </w:rPr>
      </w:pPr>
      <w:r>
        <w:rPr>
          <w:sz w:val="2"/>
        </w:rPr>
        <w:pict>
          <v:group style="width:471.35pt;height:.75pt;mso-position-horizontal-relative:char;mso-position-vertical-relative:line" coordorigin="0,0" coordsize="9427,15">
            <v:line style="position:absolute" from="0,7" to="9427,7" stroked="true" strokeweight=".72pt" strokecolor="#000000">
              <v:stroke dashstyle="solid"/>
            </v:line>
          </v:group>
        </w:pict>
      </w:r>
      <w:r>
        <w:rPr>
          <w:sz w:val="2"/>
        </w:rPr>
      </w:r>
    </w:p>
    <w:p>
      <w:pPr>
        <w:pStyle w:val="BodyText"/>
        <w:spacing w:before="101"/>
        <w:ind w:left="487"/>
      </w:pPr>
      <w:r>
        <w:rPr/>
        <w:t>AIR (All India Radio) Udaipur</w:t>
      </w:r>
    </w:p>
    <w:p>
      <w:pPr>
        <w:pStyle w:val="BodyText"/>
        <w:spacing w:before="1"/>
        <w:rPr>
          <w:sz w:val="19"/>
        </w:rPr>
      </w:pPr>
    </w:p>
    <w:p>
      <w:pPr>
        <w:pStyle w:val="BodyText"/>
        <w:spacing w:line="494" w:lineRule="auto" w:before="1"/>
        <w:ind w:left="487" w:right="6658" w:firstLine="2"/>
      </w:pPr>
      <w:r>
        <w:rPr/>
        <w:t>BSNL (Bharat Sanchar Nigam Ltd.) Udaipur HZL (Hindustan Zinc Ltd.) Udaipur</w:t>
      </w:r>
    </w:p>
    <w:p>
      <w:pPr>
        <w:pStyle w:val="BodyText"/>
        <w:spacing w:line="494" w:lineRule="auto" w:before="1"/>
        <w:ind w:left="487" w:right="8669" w:firstLine="2"/>
      </w:pPr>
      <w:r>
        <w:rPr/>
        <w:t>EQDC, Ahmedabad Masibus, Ahmedabad</w:t>
      </w:r>
    </w:p>
    <w:p>
      <w:pPr>
        <w:pStyle w:val="BodyText"/>
        <w:spacing w:before="2"/>
        <w:rPr>
          <w:sz w:val="29"/>
        </w:rPr>
      </w:pPr>
    </w:p>
    <w:p>
      <w:pPr>
        <w:spacing w:before="100"/>
        <w:ind w:left="0" w:right="1509" w:firstLine="0"/>
        <w:jc w:val="right"/>
        <w:rPr>
          <w:b/>
          <w:sz w:val="18"/>
        </w:rPr>
      </w:pPr>
      <w:r>
        <w:rPr/>
        <w:pict>
          <v:group style="position:absolute;margin-left:70.584pt;margin-top:18.608353pt;width:475.8pt;height:2.9pt;mso-position-horizontal-relative:page;mso-position-vertical-relative:paragraph;z-index:-400;mso-wrap-distance-left:0;mso-wrap-distance-right:0" coordorigin="1412,372" coordsize="9516,58">
            <v:line style="position:absolute" from="1412,423" to="10927,423" stroked="true" strokeweight=".72pt" strokecolor="#000000">
              <v:stroke dashstyle="solid"/>
            </v:line>
            <v:line style="position:absolute" from="1412,401" to="10927,401" stroked="true" strokeweight="1.44pt" strokecolor="#5f5f5f">
              <v:stroke dashstyle="solid"/>
            </v:line>
            <v:line style="position:absolute" from="1412,379" to="10927,379" stroked="true" strokeweight=".72pt" strokecolor="#c0c0c0">
              <v:stroke dashstyle="solid"/>
            </v:line>
            <w10:wrap type="topAndBottom"/>
          </v:group>
        </w:pict>
      </w:r>
      <w:r>
        <w:rPr>
          <w:b/>
          <w:color w:val="000080"/>
          <w:sz w:val="18"/>
        </w:rPr>
        <w:t>PERSONAL DETAILS</w:t>
      </w:r>
    </w:p>
    <w:p>
      <w:pPr>
        <w:pStyle w:val="BodyText"/>
        <w:spacing w:before="9"/>
        <w:rPr>
          <w:b/>
          <w:sz w:val="9"/>
        </w:rPr>
      </w:pPr>
    </w:p>
    <w:p>
      <w:pPr>
        <w:tabs>
          <w:tab w:pos="3180" w:val="left" w:leader="none"/>
          <w:tab w:pos="5341" w:val="left" w:leader="none"/>
        </w:tabs>
        <w:spacing w:before="101"/>
        <w:ind w:left="300" w:right="0" w:firstLine="0"/>
        <w:jc w:val="left"/>
        <w:rPr>
          <w:sz w:val="18"/>
        </w:rPr>
      </w:pPr>
      <w:r>
        <w:rPr>
          <w:b/>
          <w:sz w:val="18"/>
        </w:rPr>
        <w:t>Fathers</w:t>
      </w:r>
      <w:r>
        <w:rPr>
          <w:b/>
          <w:spacing w:val="-3"/>
          <w:sz w:val="18"/>
        </w:rPr>
        <w:t> </w:t>
      </w:r>
      <w:r>
        <w:rPr>
          <w:b/>
          <w:sz w:val="18"/>
        </w:rPr>
        <w:t>name</w:t>
        <w:tab/>
        <w:t>:</w:t>
        <w:tab/>
      </w:r>
      <w:r>
        <w:rPr>
          <w:sz w:val="18"/>
        </w:rPr>
        <w:t>Mr. Ramesh Chandra</w:t>
      </w:r>
      <w:r>
        <w:rPr>
          <w:spacing w:val="-5"/>
          <w:sz w:val="18"/>
        </w:rPr>
        <w:t> </w:t>
      </w:r>
      <w:r>
        <w:rPr>
          <w:sz w:val="18"/>
        </w:rPr>
        <w:t>Purbia</w:t>
      </w:r>
    </w:p>
    <w:p>
      <w:pPr>
        <w:tabs>
          <w:tab w:pos="3180" w:val="left" w:leader="none"/>
          <w:tab w:pos="5341" w:val="left" w:leader="none"/>
        </w:tabs>
        <w:spacing w:line="207" w:lineRule="exact" w:before="0"/>
        <w:ind w:left="300" w:right="0" w:firstLine="0"/>
        <w:jc w:val="left"/>
        <w:rPr>
          <w:sz w:val="17"/>
        </w:rPr>
      </w:pPr>
      <w:r>
        <w:rPr>
          <w:b/>
          <w:sz w:val="17"/>
        </w:rPr>
        <w:t>Date</w:t>
      </w:r>
      <w:r>
        <w:rPr>
          <w:b/>
          <w:spacing w:val="-2"/>
          <w:sz w:val="17"/>
        </w:rPr>
        <w:t> </w:t>
      </w:r>
      <w:r>
        <w:rPr>
          <w:b/>
          <w:sz w:val="17"/>
        </w:rPr>
        <w:t>of</w:t>
      </w:r>
      <w:r>
        <w:rPr>
          <w:b/>
          <w:spacing w:val="-2"/>
          <w:sz w:val="17"/>
        </w:rPr>
        <w:t> </w:t>
      </w:r>
      <w:r>
        <w:rPr>
          <w:b/>
          <w:sz w:val="17"/>
        </w:rPr>
        <w:t>Birth</w:t>
        <w:tab/>
        <w:t>:</w:t>
        <w:tab/>
      </w:r>
      <w:r>
        <w:rPr>
          <w:sz w:val="17"/>
        </w:rPr>
        <w:t>20 Nov.</w:t>
      </w:r>
      <w:r>
        <w:rPr>
          <w:spacing w:val="-1"/>
          <w:sz w:val="17"/>
        </w:rPr>
        <w:t> </w:t>
      </w:r>
      <w:r>
        <w:rPr>
          <w:sz w:val="17"/>
        </w:rPr>
        <w:t>1986</w:t>
      </w:r>
    </w:p>
    <w:p>
      <w:pPr>
        <w:tabs>
          <w:tab w:pos="3180" w:val="left" w:leader="none"/>
          <w:tab w:pos="5341" w:val="left" w:leader="none"/>
        </w:tabs>
        <w:spacing w:line="206" w:lineRule="exact" w:before="0"/>
        <w:ind w:left="300" w:right="0" w:firstLine="0"/>
        <w:jc w:val="left"/>
        <w:rPr>
          <w:sz w:val="17"/>
        </w:rPr>
      </w:pPr>
      <w:r>
        <w:rPr>
          <w:b/>
          <w:sz w:val="17"/>
        </w:rPr>
        <w:t>Marital</w:t>
      </w:r>
      <w:r>
        <w:rPr>
          <w:b/>
          <w:spacing w:val="-5"/>
          <w:sz w:val="17"/>
        </w:rPr>
        <w:t> </w:t>
      </w:r>
      <w:r>
        <w:rPr>
          <w:b/>
          <w:sz w:val="17"/>
        </w:rPr>
        <w:t>Status</w:t>
        <w:tab/>
        <w:t>:</w:t>
        <w:tab/>
      </w:r>
      <w:r>
        <w:rPr>
          <w:sz w:val="17"/>
        </w:rPr>
        <w:t>Married.</w:t>
      </w:r>
    </w:p>
    <w:p>
      <w:pPr>
        <w:tabs>
          <w:tab w:pos="3180" w:val="left" w:leader="none"/>
          <w:tab w:pos="5341" w:val="left" w:leader="none"/>
        </w:tabs>
        <w:spacing w:before="0" w:after="9"/>
        <w:ind w:left="300" w:right="0" w:firstLine="0"/>
        <w:jc w:val="left"/>
        <w:rPr>
          <w:sz w:val="17"/>
        </w:rPr>
      </w:pPr>
      <w:r>
        <w:rPr/>
        <w:drawing>
          <wp:anchor distT="0" distB="0" distL="0" distR="0" allowOverlap="1" layoutInCell="1" locked="0" behindDoc="1" simplePos="0" relativeHeight="268427447">
            <wp:simplePos x="0" y="0"/>
            <wp:positionH relativeFrom="page">
              <wp:posOffset>843076</wp:posOffset>
            </wp:positionH>
            <wp:positionV relativeFrom="paragraph">
              <wp:posOffset>129865</wp:posOffset>
            </wp:positionV>
            <wp:extent cx="5687110" cy="28346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687110" cy="283463"/>
                    </a:xfrm>
                    <a:prstGeom prst="rect">
                      <a:avLst/>
                    </a:prstGeom>
                  </pic:spPr>
                </pic:pic>
              </a:graphicData>
            </a:graphic>
          </wp:anchor>
        </w:drawing>
      </w:r>
      <w:r>
        <w:rPr>
          <w:b/>
          <w:sz w:val="17"/>
        </w:rPr>
        <w:t>Language</w:t>
      </w:r>
      <w:r>
        <w:rPr>
          <w:b/>
          <w:spacing w:val="-3"/>
          <w:sz w:val="17"/>
        </w:rPr>
        <w:t> </w:t>
      </w:r>
      <w:r>
        <w:rPr>
          <w:b/>
          <w:sz w:val="17"/>
        </w:rPr>
        <w:t>Known</w:t>
        <w:tab/>
        <w:t>:</w:t>
        <w:tab/>
      </w:r>
      <w:r>
        <w:rPr>
          <w:sz w:val="17"/>
        </w:rPr>
        <w:t>Hindi &amp;</w:t>
      </w:r>
      <w:r>
        <w:rPr>
          <w:spacing w:val="-2"/>
          <w:sz w:val="17"/>
        </w:rPr>
        <w:t> </w:t>
      </w:r>
      <w:r>
        <w:rPr>
          <w:sz w:val="17"/>
        </w:rPr>
        <w:t>English</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7"/>
        <w:gridCol w:w="2218"/>
      </w:tblGrid>
      <w:tr>
        <w:trPr>
          <w:trHeight w:val="207" w:hRule="atLeast"/>
        </w:trPr>
        <w:tc>
          <w:tcPr>
            <w:tcW w:w="4187" w:type="dxa"/>
          </w:tcPr>
          <w:p>
            <w:pPr>
              <w:pStyle w:val="TableParagraph"/>
              <w:tabs>
                <w:tab w:pos="3078" w:val="left" w:leader="none"/>
              </w:tabs>
              <w:rPr>
                <w:b/>
                <w:sz w:val="17"/>
              </w:rPr>
            </w:pPr>
            <w:r>
              <w:rPr>
                <w:b/>
                <w:sz w:val="17"/>
              </w:rPr>
              <w:t>Passport</w:t>
            </w:r>
            <w:r>
              <w:rPr>
                <w:b/>
                <w:spacing w:val="-4"/>
                <w:sz w:val="17"/>
              </w:rPr>
              <w:t> </w:t>
            </w:r>
            <w:r>
              <w:rPr>
                <w:b/>
                <w:sz w:val="17"/>
              </w:rPr>
              <w:t>no.</w:t>
              <w:tab/>
              <w:t>:</w:t>
            </w:r>
          </w:p>
        </w:tc>
        <w:tc>
          <w:tcPr>
            <w:tcW w:w="2218" w:type="dxa"/>
          </w:tcPr>
          <w:p>
            <w:pPr>
              <w:pStyle w:val="TableParagraph"/>
              <w:ind w:left="1039"/>
              <w:rPr>
                <w:b/>
                <w:sz w:val="17"/>
              </w:rPr>
            </w:pPr>
            <w:r>
              <w:rPr>
                <w:b/>
                <w:sz w:val="17"/>
              </w:rPr>
              <w:t>R9911194</w:t>
            </w:r>
          </w:p>
        </w:tc>
      </w:tr>
    </w:tbl>
    <w:p>
      <w:pPr>
        <w:pStyle w:val="BodyText"/>
        <w:rPr>
          <w:sz w:val="20"/>
        </w:rPr>
      </w:pPr>
    </w:p>
    <w:p>
      <w:pPr>
        <w:pStyle w:val="BodyText"/>
        <w:spacing w:before="4"/>
        <w:rPr>
          <w:sz w:val="16"/>
        </w:rPr>
      </w:pPr>
      <w:r>
        <w:rPr/>
        <w:pict>
          <v:shape style="position:absolute;margin-left:70.584pt;margin-top:11.137813pt;width:471.35pt;height:16pt;mso-position-horizontal-relative:page;mso-position-vertical-relative:paragraph;z-index:-376;mso-wrap-distance-left:0;mso-wrap-distance-right:0" type="#_x0000_t202" filled="true" fillcolor="#e4e4e4" stroked="false">
            <v:textbox inset="0,0,0,0">
              <w:txbxContent>
                <w:p>
                  <w:pPr>
                    <w:spacing w:before="4"/>
                    <w:ind w:left="28" w:right="0" w:firstLine="0"/>
                    <w:jc w:val="left"/>
                    <w:rPr>
                      <w:b/>
                      <w:sz w:val="18"/>
                    </w:rPr>
                  </w:pPr>
                  <w:r>
                    <w:rPr>
                      <w:b/>
                      <w:sz w:val="18"/>
                    </w:rPr>
                    <w:t>DECLARATION</w:t>
                  </w:r>
                </w:p>
              </w:txbxContent>
            </v:textbox>
            <v:fill type="solid"/>
            <w10:wrap type="topAndBottom"/>
          </v:shape>
        </w:pict>
      </w:r>
    </w:p>
    <w:p>
      <w:pPr>
        <w:pStyle w:val="BodyText"/>
        <w:spacing w:line="20" w:lineRule="exact"/>
        <w:ind w:left="263"/>
        <w:rPr>
          <w:sz w:val="2"/>
        </w:rPr>
      </w:pPr>
      <w:r>
        <w:rPr>
          <w:sz w:val="2"/>
        </w:rPr>
        <w:pict>
          <v:group style="width:471.35pt;height:.75pt;mso-position-horizontal-relative:char;mso-position-vertical-relative:line" coordorigin="0,0" coordsize="9427,15">
            <v:line style="position:absolute" from="0,7" to="9427,7" stroked="true" strokeweight=".72pt" strokecolor="#000000">
              <v:stroke dashstyle="solid"/>
            </v:line>
          </v:group>
        </w:pict>
      </w:r>
      <w:r>
        <w:rPr>
          <w:sz w:val="2"/>
        </w:rPr>
      </w:r>
    </w:p>
    <w:p>
      <w:pPr>
        <w:pStyle w:val="BodyText"/>
        <w:spacing w:before="11"/>
        <w:rPr>
          <w:sz w:val="17"/>
        </w:rPr>
      </w:pPr>
    </w:p>
    <w:p>
      <w:pPr>
        <w:pStyle w:val="BodyText"/>
        <w:spacing w:line="362" w:lineRule="auto" w:before="1"/>
        <w:ind w:left="300" w:right="1604"/>
      </w:pPr>
      <w:r>
        <w:rPr/>
        <w:t>I hereby declare that the above information mentioned by me is correct to the best of my knowledge and belief.</w:t>
      </w:r>
    </w:p>
    <w:p>
      <w:pPr>
        <w:pStyle w:val="BodyText"/>
        <w:spacing w:before="4"/>
        <w:rPr>
          <w:sz w:val="16"/>
        </w:rPr>
      </w:pPr>
    </w:p>
    <w:p>
      <w:pPr>
        <w:pStyle w:val="Heading2"/>
      </w:pPr>
      <w:r>
        <w:rPr/>
        <w:t>Place: Udaipur</w:t>
      </w:r>
    </w:p>
    <w:p>
      <w:pPr>
        <w:pStyle w:val="BodyText"/>
        <w:spacing w:before="5"/>
        <w:rPr>
          <w:b/>
          <w:sz w:val="25"/>
        </w:rPr>
      </w:pPr>
    </w:p>
    <w:p>
      <w:pPr>
        <w:tabs>
          <w:tab w:pos="1214" w:val="left" w:leader="none"/>
          <w:tab w:pos="7391" w:val="left" w:leader="none"/>
        </w:tabs>
        <w:spacing w:before="1"/>
        <w:ind w:left="300" w:right="0" w:firstLine="0"/>
        <w:jc w:val="left"/>
        <w:rPr>
          <w:b/>
          <w:sz w:val="18"/>
        </w:rPr>
      </w:pPr>
      <w:r>
        <w:rPr>
          <w:b/>
          <w:sz w:val="18"/>
        </w:rPr>
        <w:t>Date:</w:t>
        <w:tab/>
        <w:t>/ </w:t>
      </w:r>
      <w:r>
        <w:rPr>
          <w:b/>
          <w:spacing w:val="59"/>
          <w:sz w:val="18"/>
        </w:rPr>
        <w:t> </w:t>
      </w:r>
      <w:r>
        <w:rPr>
          <w:b/>
          <w:sz w:val="18"/>
        </w:rPr>
        <w:t>/2018</w:t>
        <w:tab/>
        <w:t>(KULDEEP PURBIA)</w:t>
      </w:r>
    </w:p>
    <w:sectPr>
      <w:pgSz w:w="12240" w:h="15840"/>
      <w:pgMar w:top="1440" w:bottom="280" w:left="11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20" w:hanging="360"/>
      </w:pPr>
      <w:rPr>
        <w:rFonts w:hint="default"/>
        <w:w w:val="100"/>
        <w:lang w:val="en-us" w:eastAsia="en-us" w:bidi="en-us"/>
      </w:rPr>
    </w:lvl>
    <w:lvl w:ilvl="1">
      <w:start w:val="0"/>
      <w:numFmt w:val="bullet"/>
      <w:lvlText w:val=""/>
      <w:lvlJc w:val="left"/>
      <w:pPr>
        <w:ind w:left="1308" w:hanging="324"/>
      </w:pPr>
      <w:rPr>
        <w:rFonts w:hint="default" w:ascii="Wingdings" w:hAnsi="Wingdings" w:eastAsia="Wingdings" w:cs="Wingdings"/>
        <w:w w:val="100"/>
        <w:sz w:val="18"/>
        <w:szCs w:val="18"/>
        <w:lang w:val="en-us" w:eastAsia="en-us" w:bidi="en-us"/>
      </w:rPr>
    </w:lvl>
    <w:lvl w:ilvl="2">
      <w:start w:val="0"/>
      <w:numFmt w:val="bullet"/>
      <w:lvlText w:val="•"/>
      <w:lvlJc w:val="left"/>
      <w:pPr>
        <w:ind w:left="2388" w:hanging="324"/>
      </w:pPr>
      <w:rPr>
        <w:rFonts w:hint="default"/>
        <w:lang w:val="en-us" w:eastAsia="en-us" w:bidi="en-us"/>
      </w:rPr>
    </w:lvl>
    <w:lvl w:ilvl="3">
      <w:start w:val="0"/>
      <w:numFmt w:val="bullet"/>
      <w:lvlText w:val="•"/>
      <w:lvlJc w:val="left"/>
      <w:pPr>
        <w:ind w:left="3477" w:hanging="324"/>
      </w:pPr>
      <w:rPr>
        <w:rFonts w:hint="default"/>
        <w:lang w:val="en-us" w:eastAsia="en-us" w:bidi="en-us"/>
      </w:rPr>
    </w:lvl>
    <w:lvl w:ilvl="4">
      <w:start w:val="0"/>
      <w:numFmt w:val="bullet"/>
      <w:lvlText w:val="•"/>
      <w:lvlJc w:val="left"/>
      <w:pPr>
        <w:ind w:left="4566" w:hanging="324"/>
      </w:pPr>
      <w:rPr>
        <w:rFonts w:hint="default"/>
        <w:lang w:val="en-us" w:eastAsia="en-us" w:bidi="en-us"/>
      </w:rPr>
    </w:lvl>
    <w:lvl w:ilvl="5">
      <w:start w:val="0"/>
      <w:numFmt w:val="bullet"/>
      <w:lvlText w:val="•"/>
      <w:lvlJc w:val="left"/>
      <w:pPr>
        <w:ind w:left="5655" w:hanging="324"/>
      </w:pPr>
      <w:rPr>
        <w:rFonts w:hint="default"/>
        <w:lang w:val="en-us" w:eastAsia="en-us" w:bidi="en-us"/>
      </w:rPr>
    </w:lvl>
    <w:lvl w:ilvl="6">
      <w:start w:val="0"/>
      <w:numFmt w:val="bullet"/>
      <w:lvlText w:val="•"/>
      <w:lvlJc w:val="left"/>
      <w:pPr>
        <w:ind w:left="6744" w:hanging="324"/>
      </w:pPr>
      <w:rPr>
        <w:rFonts w:hint="default"/>
        <w:lang w:val="en-us" w:eastAsia="en-us" w:bidi="en-us"/>
      </w:rPr>
    </w:lvl>
    <w:lvl w:ilvl="7">
      <w:start w:val="0"/>
      <w:numFmt w:val="bullet"/>
      <w:lvlText w:val="•"/>
      <w:lvlJc w:val="left"/>
      <w:pPr>
        <w:ind w:left="7833" w:hanging="324"/>
      </w:pPr>
      <w:rPr>
        <w:rFonts w:hint="default"/>
        <w:lang w:val="en-us" w:eastAsia="en-us" w:bidi="en-us"/>
      </w:rPr>
    </w:lvl>
    <w:lvl w:ilvl="8">
      <w:start w:val="0"/>
      <w:numFmt w:val="bullet"/>
      <w:lvlText w:val="•"/>
      <w:lvlJc w:val="left"/>
      <w:pPr>
        <w:ind w:left="8922" w:hanging="32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18"/>
      <w:szCs w:val="18"/>
      <w:lang w:val="en-us" w:eastAsia="en-us" w:bidi="en-us"/>
    </w:rPr>
  </w:style>
  <w:style w:styleId="Heading1" w:type="paragraph">
    <w:name w:val="Heading 1"/>
    <w:basedOn w:val="Normal"/>
    <w:uiPriority w:val="1"/>
    <w:qFormat/>
    <w:pPr>
      <w:ind w:left="1020" w:hanging="360"/>
      <w:outlineLvl w:val="1"/>
    </w:pPr>
    <w:rPr>
      <w:rFonts w:ascii="Arial" w:hAnsi="Arial" w:eastAsia="Arial" w:cs="Arial"/>
      <w:b/>
      <w:bCs/>
      <w:sz w:val="20"/>
      <w:szCs w:val="20"/>
      <w:u w:val="single" w:color="000000"/>
      <w:lang w:val="en-us" w:eastAsia="en-us" w:bidi="en-us"/>
    </w:rPr>
  </w:style>
  <w:style w:styleId="Heading2" w:type="paragraph">
    <w:name w:val="Heading 2"/>
    <w:basedOn w:val="Normal"/>
    <w:uiPriority w:val="1"/>
    <w:qFormat/>
    <w:pPr>
      <w:ind w:left="300"/>
      <w:outlineLvl w:val="2"/>
    </w:pPr>
    <w:rPr>
      <w:rFonts w:ascii="Verdana" w:hAnsi="Verdana" w:eastAsia="Verdana" w:cs="Verdana"/>
      <w:b/>
      <w:bCs/>
      <w:sz w:val="18"/>
      <w:szCs w:val="18"/>
      <w:lang w:val="en-us" w:eastAsia="en-us" w:bidi="en-us"/>
    </w:rPr>
  </w:style>
  <w:style w:styleId="ListParagraph" w:type="paragraph">
    <w:name w:val="List Paragraph"/>
    <w:basedOn w:val="Normal"/>
    <w:uiPriority w:val="1"/>
    <w:qFormat/>
    <w:pPr>
      <w:ind w:left="1020" w:hanging="360"/>
    </w:pPr>
    <w:rPr>
      <w:rFonts w:ascii="Calibri" w:hAnsi="Calibri" w:eastAsia="Calibri" w:cs="Calibri"/>
      <w:lang w:val="en-us" w:eastAsia="en-us" w:bidi="en-us"/>
    </w:rPr>
  </w:style>
  <w:style w:styleId="TableParagraph" w:type="paragraph">
    <w:name w:val="Table Paragraph"/>
    <w:basedOn w:val="Normal"/>
    <w:uiPriority w:val="1"/>
    <w:qFormat/>
    <w:pPr>
      <w:spacing w:line="187" w:lineRule="exact"/>
      <w:ind w:left="200"/>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kuldeeppurbia@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dcterms:created xsi:type="dcterms:W3CDTF">2019-02-19T23:56:51Z</dcterms:created>
  <dcterms:modified xsi:type="dcterms:W3CDTF">2019-02-19T23:56:51Z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2010</vt:lpwstr>
  </property>
  <property fmtid="{D5CDD505-2E9C-101B-9397-08002B2CF9AE}" pid="4" name="LastSaved">
    <vt:filetime>2019-02-19T00:00:00Z</vt:filetime>
  </property>
</Properties>
</file>