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FA" w:rsidRPr="00095B0A" w:rsidRDefault="001561FA" w:rsidP="00095B0A">
      <w:pPr>
        <w:pStyle w:val="Heading1"/>
        <w:spacing w:before="360"/>
        <w:rPr>
          <w:rFonts w:eastAsia="Batang" w:cs="Calibri"/>
          <w:color w:val="0D0D0D"/>
          <w:sz w:val="36"/>
          <w:szCs w:val="36"/>
        </w:rPr>
      </w:pPr>
      <w:r w:rsidRPr="00095B0A">
        <w:rPr>
          <w:rFonts w:eastAsia="Batang" w:cs="Calibri"/>
          <w:color w:val="0D0D0D"/>
          <w:sz w:val="36"/>
          <w:szCs w:val="36"/>
          <w:u w:val="single"/>
        </w:rPr>
        <w:t>CURRICULUM VITAE</w:t>
      </w:r>
      <w:r w:rsidRPr="00095B0A">
        <w:rPr>
          <w:rFonts w:eastAsia="Batang" w:cs="Calibri"/>
          <w:color w:val="0D0D0D"/>
          <w:sz w:val="36"/>
          <w:szCs w:val="36"/>
        </w:rPr>
        <w:t xml:space="preserve"> </w:t>
      </w:r>
      <w:bookmarkStart w:id="0" w:name="_GoBack"/>
      <w:bookmarkEnd w:id="0"/>
      <w:r w:rsidR="00095B0A" w:rsidRPr="00095B0A">
        <w:rPr>
          <w:rFonts w:eastAsia="Batang" w:cs="Calibri"/>
          <w:color w:val="0D0D0D"/>
          <w:sz w:val="36"/>
          <w:szCs w:val="36"/>
        </w:rPr>
        <w:t xml:space="preserve"> </w:t>
      </w:r>
      <w:r w:rsidR="00095B0A">
        <w:rPr>
          <w:rFonts w:eastAsia="Batang" w:cs="Calibri"/>
          <w:color w:val="0D0D0D"/>
          <w:sz w:val="36"/>
          <w:szCs w:val="36"/>
        </w:rPr>
        <w:tab/>
      </w:r>
      <w:r w:rsidR="00095B0A">
        <w:rPr>
          <w:rFonts w:eastAsia="Batang" w:cs="Calibri"/>
          <w:color w:val="0D0D0D"/>
          <w:sz w:val="36"/>
          <w:szCs w:val="36"/>
        </w:rPr>
        <w:tab/>
      </w:r>
      <w:r w:rsidR="00095B0A">
        <w:rPr>
          <w:rFonts w:eastAsia="Batang" w:cs="Calibri"/>
          <w:color w:val="0D0D0D"/>
          <w:sz w:val="36"/>
          <w:szCs w:val="36"/>
        </w:rPr>
        <w:tab/>
      </w:r>
      <w:r w:rsidR="00095B0A">
        <w:rPr>
          <w:rFonts w:eastAsia="Batang" w:cs="Calibri"/>
          <w:color w:val="0D0D0D"/>
          <w:sz w:val="36"/>
          <w:szCs w:val="36"/>
        </w:rPr>
        <w:tab/>
      </w:r>
      <w:r w:rsidR="00095B0A">
        <w:rPr>
          <w:rFonts w:eastAsia="Batang" w:cs="Calibri"/>
          <w:color w:val="0D0D0D"/>
          <w:sz w:val="36"/>
          <w:szCs w:val="36"/>
        </w:rPr>
        <w:tab/>
      </w:r>
      <w:r w:rsidR="00095B0A" w:rsidRPr="00095B0A">
        <w:rPr>
          <w:rFonts w:eastAsia="Batang" w:cs="Calibri"/>
          <w:color w:val="0D0D0D"/>
          <w:sz w:val="36"/>
          <w:szCs w:val="36"/>
        </w:rPr>
        <w:t xml:space="preserve"> </w:t>
      </w:r>
      <w:r w:rsidR="00095B0A">
        <w:rPr>
          <w:rFonts w:eastAsia="Batang" w:cs="Calibri"/>
          <w:color w:val="0D0D0D"/>
          <w:sz w:val="36"/>
          <w:szCs w:val="36"/>
        </w:rPr>
        <w:t xml:space="preserve">          </w:t>
      </w:r>
      <w:r w:rsidR="00E37FE4" w:rsidRPr="00E37FE4">
        <w:rPr>
          <w:rFonts w:eastAsia="Batang" w:cs="Calibri"/>
          <w:noProof/>
          <w:color w:val="0D0D0D"/>
          <w:sz w:val="36"/>
          <w:szCs w:val="36"/>
        </w:rPr>
        <w:drawing>
          <wp:inline distT="0" distB="0" distL="0" distR="0">
            <wp:extent cx="1123950" cy="1428750"/>
            <wp:effectExtent l="19050" t="0" r="0" b="0"/>
            <wp:docPr id="6" name="Picture 1" descr="D:\arif\DSC_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if\DSC_00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69" cy="142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DF" w:rsidRDefault="00CD6EDF" w:rsidP="00095B0A">
      <w:pPr>
        <w:pStyle w:val="NoSpacing"/>
        <w:rPr>
          <w:rFonts w:ascii="Arial" w:hAnsi="Arial" w:cs="Arial"/>
          <w:b/>
          <w:bCs/>
        </w:rPr>
      </w:pPr>
    </w:p>
    <w:p w:rsidR="00095B0A" w:rsidRDefault="00095B0A" w:rsidP="00095B0A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MOHAMMED ARIF </w:t>
      </w:r>
    </w:p>
    <w:p w:rsidR="00CD6EDF" w:rsidRPr="00CD6EDF" w:rsidRDefault="00CD6EDF" w:rsidP="00CD6ED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  <w:proofErr w:type="gramStart"/>
      <w:r>
        <w:rPr>
          <w:rFonts w:ascii="Arial" w:hAnsi="Arial" w:cs="Arial"/>
        </w:rPr>
        <w:t>:</w:t>
      </w:r>
      <w:r w:rsidRPr="00CD6EDF">
        <w:rPr>
          <w:rFonts w:ascii="Arial" w:hAnsi="Arial" w:cs="Arial"/>
        </w:rPr>
        <w:t>26</w:t>
      </w:r>
      <w:proofErr w:type="gramEnd"/>
      <w:r w:rsidRPr="00CD6EDF">
        <w:rPr>
          <w:rFonts w:ascii="Arial" w:hAnsi="Arial" w:cs="Arial"/>
        </w:rPr>
        <w:t xml:space="preserve">/27 </w:t>
      </w:r>
      <w:proofErr w:type="spellStart"/>
      <w:r w:rsidRPr="00CD6EDF">
        <w:rPr>
          <w:rFonts w:ascii="Arial" w:hAnsi="Arial" w:cs="Arial"/>
        </w:rPr>
        <w:t>Venkatesan</w:t>
      </w:r>
      <w:proofErr w:type="spellEnd"/>
      <w:r w:rsidRPr="00CD6EDF">
        <w:rPr>
          <w:rFonts w:ascii="Arial" w:hAnsi="Arial" w:cs="Arial"/>
        </w:rPr>
        <w:t xml:space="preserve"> 2ndStreet,</w:t>
      </w:r>
    </w:p>
    <w:p w:rsidR="00CD6EDF" w:rsidRPr="00CD6EDF" w:rsidRDefault="00CD6EDF" w:rsidP="00CD6EDF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Arial" w:hAnsi="Arial" w:cs="Arial"/>
          <w:bCs/>
        </w:rPr>
      </w:pPr>
      <w:r w:rsidRPr="00CD6EDF">
        <w:rPr>
          <w:rFonts w:ascii="Arial" w:hAnsi="Arial" w:cs="Arial"/>
        </w:rPr>
        <w:t>Mount Road,</w:t>
      </w:r>
      <w:r>
        <w:rPr>
          <w:rFonts w:ascii="Arial" w:hAnsi="Arial" w:cs="Arial"/>
        </w:rPr>
        <w:t xml:space="preserve"> </w:t>
      </w:r>
      <w:r w:rsidRPr="00CD6EDF">
        <w:rPr>
          <w:rFonts w:ascii="Arial" w:hAnsi="Arial" w:cs="Arial"/>
        </w:rPr>
        <w:t>Chennai - 600002.</w:t>
      </w:r>
      <w:r>
        <w:rPr>
          <w:rFonts w:ascii="Arial" w:hAnsi="Arial" w:cs="Arial"/>
        </w:rPr>
        <w:t xml:space="preserve"> </w:t>
      </w:r>
      <w:r w:rsidRPr="00CD6EDF">
        <w:rPr>
          <w:rFonts w:ascii="Arial" w:hAnsi="Arial" w:cs="Arial"/>
          <w:bCs/>
        </w:rPr>
        <w:t>India</w:t>
      </w:r>
    </w:p>
    <w:p w:rsidR="001561FA" w:rsidRPr="00EA73AC" w:rsidRDefault="001561FA" w:rsidP="001561FA">
      <w:pPr>
        <w:pStyle w:val="NoSpacing"/>
        <w:rPr>
          <w:rFonts w:ascii="Arial" w:hAnsi="Arial" w:cs="Arial"/>
          <w:color w:val="FF0000"/>
        </w:rPr>
      </w:pPr>
      <w:r w:rsidRPr="00CD6EDF">
        <w:rPr>
          <w:rFonts w:ascii="Arial" w:hAnsi="Arial" w:cs="Arial"/>
          <w:b/>
        </w:rPr>
        <w:t>Email</w:t>
      </w:r>
      <w:r w:rsidRPr="00095B0A">
        <w:rPr>
          <w:rFonts w:ascii="Arial" w:hAnsi="Arial" w:cs="Arial"/>
        </w:rPr>
        <w:t xml:space="preserve">: </w:t>
      </w:r>
      <w:r w:rsidR="00EA73AC" w:rsidRPr="00EA73AC">
        <w:rPr>
          <w:rFonts w:ascii="Arial" w:hAnsi="Arial" w:cs="Arial"/>
          <w:color w:val="1F4E79" w:themeColor="accent1" w:themeShade="80"/>
        </w:rPr>
        <w:t>mohammedarif0104@gmail.com</w:t>
      </w:r>
    </w:p>
    <w:p w:rsidR="001561FA" w:rsidRDefault="00095B0A" w:rsidP="001561FA">
      <w:pPr>
        <w:pStyle w:val="NoSpacing"/>
        <w:pBdr>
          <w:bottom w:val="double" w:sz="6" w:space="1" w:color="auto"/>
        </w:pBdr>
        <w:rPr>
          <w:rFonts w:ascii="Arial" w:hAnsi="Arial" w:cs="Arial"/>
        </w:rPr>
      </w:pPr>
      <w:r w:rsidRPr="00CD6EDF">
        <w:rPr>
          <w:rFonts w:ascii="Arial" w:hAnsi="Arial" w:cs="Arial"/>
          <w:b/>
        </w:rPr>
        <w:t>Mobile</w:t>
      </w:r>
      <w:r>
        <w:rPr>
          <w:rFonts w:ascii="Arial" w:hAnsi="Arial" w:cs="Arial"/>
        </w:rPr>
        <w:t>: 00-</w:t>
      </w:r>
      <w:r w:rsidR="001561FA">
        <w:rPr>
          <w:rFonts w:ascii="Arial" w:hAnsi="Arial" w:cs="Arial"/>
        </w:rPr>
        <w:t>91-9789413521</w:t>
      </w:r>
    </w:p>
    <w:p w:rsidR="001561FA" w:rsidRDefault="001561FA" w:rsidP="001561FA">
      <w:pPr>
        <w:pStyle w:val="NoSpacing"/>
        <w:pBdr>
          <w:bottom w:val="double" w:sz="6" w:space="1" w:color="auto"/>
        </w:pBdr>
        <w:rPr>
          <w:rFonts w:ascii="Arial" w:hAnsi="Arial" w:cs="Arial"/>
        </w:rPr>
      </w:pPr>
    </w:p>
    <w:p w:rsidR="001561FA" w:rsidRPr="00FB7826" w:rsidRDefault="00FB7826" w:rsidP="00FB7826">
      <w:pPr>
        <w:pStyle w:val="Heading2"/>
        <w:tabs>
          <w:tab w:val="left" w:pos="1125"/>
        </w:tabs>
        <w:rPr>
          <w:rStyle w:val="Emphasis"/>
          <w:rFonts w:asciiTheme="majorHAnsi" w:hAnsiTheme="majorHAnsi" w:cs="Arial"/>
          <w:i w:val="0"/>
          <w:color w:val="262626"/>
          <w:sz w:val="24"/>
        </w:rPr>
      </w:pPr>
      <w:r w:rsidRPr="00FB7826">
        <w:rPr>
          <w:rStyle w:val="Emphasis"/>
          <w:rFonts w:asciiTheme="majorHAnsi" w:hAnsiTheme="majorHAnsi" w:cs="Arial"/>
          <w:i w:val="0"/>
          <w:color w:val="262626"/>
          <w:sz w:val="32"/>
        </w:rPr>
        <w:t>ABOUT ME</w:t>
      </w:r>
    </w:p>
    <w:p w:rsidR="00FB7826" w:rsidRDefault="00FB7826" w:rsidP="00FB7826">
      <w:pPr>
        <w:rPr>
          <w:rFonts w:ascii="Bell MT" w:hAnsi="Bell MT"/>
        </w:rPr>
      </w:pPr>
    </w:p>
    <w:p w:rsidR="001561FA" w:rsidRDefault="0042216F" w:rsidP="004221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I’m y</w:t>
      </w:r>
      <w:r w:rsidR="00FB7826">
        <w:rPr>
          <w:rFonts w:ascii="Arial" w:hAnsi="Arial" w:cs="Arial"/>
        </w:rPr>
        <w:t xml:space="preserve">oung, energetic, talented, </w:t>
      </w:r>
      <w:r w:rsidR="00FB7826" w:rsidRPr="00FB7826">
        <w:rPr>
          <w:rFonts w:ascii="Arial" w:hAnsi="Arial" w:cs="Arial"/>
          <w:b/>
        </w:rPr>
        <w:t>TOP ranke</w:t>
      </w:r>
      <w:r w:rsidR="00FB7826">
        <w:rPr>
          <w:rFonts w:ascii="Arial" w:hAnsi="Arial" w:cs="Arial"/>
          <w:b/>
        </w:rPr>
        <w:t xml:space="preserve">d </w:t>
      </w:r>
      <w:r w:rsidR="00FB7826">
        <w:rPr>
          <w:rFonts w:ascii="Arial" w:hAnsi="Arial" w:cs="Arial"/>
        </w:rPr>
        <w:t>engineering graduate</w:t>
      </w:r>
      <w:r>
        <w:rPr>
          <w:rFonts w:ascii="Arial" w:hAnsi="Arial" w:cs="Arial"/>
        </w:rPr>
        <w:t xml:space="preserve"> of </w:t>
      </w:r>
      <w:r w:rsidRPr="0042216F">
        <w:rPr>
          <w:rFonts w:ascii="Arial" w:hAnsi="Arial" w:cs="Arial"/>
          <w:b/>
        </w:rPr>
        <w:t xml:space="preserve">Electrical </w:t>
      </w:r>
      <w:r w:rsidRPr="0042216F">
        <w:rPr>
          <w:rFonts w:ascii="Arial" w:hAnsi="Arial" w:cs="Arial"/>
        </w:rPr>
        <w:t>and</w:t>
      </w:r>
      <w:r w:rsidRPr="0042216F">
        <w:rPr>
          <w:rFonts w:ascii="Arial" w:hAnsi="Arial" w:cs="Arial"/>
          <w:b/>
        </w:rPr>
        <w:t xml:space="preserve"> Electronics</w:t>
      </w:r>
      <w:r>
        <w:rPr>
          <w:rFonts w:ascii="Arial" w:hAnsi="Arial" w:cs="Arial"/>
        </w:rPr>
        <w:t xml:space="preserve"> from</w:t>
      </w:r>
      <w:r w:rsidR="00FB7826">
        <w:rPr>
          <w:rFonts w:ascii="Arial" w:hAnsi="Arial" w:cs="Arial"/>
        </w:rPr>
        <w:t xml:space="preserve"> reputed university with passion </w:t>
      </w:r>
      <w:r>
        <w:rPr>
          <w:rFonts w:ascii="Arial" w:hAnsi="Arial" w:cs="Arial"/>
        </w:rPr>
        <w:t xml:space="preserve">of </w:t>
      </w:r>
      <w:r w:rsidR="001561FA">
        <w:rPr>
          <w:rFonts w:ascii="Arial" w:hAnsi="Arial" w:cs="Arial"/>
        </w:rPr>
        <w:t xml:space="preserve">strong analytical mindset, sound communication </w:t>
      </w:r>
      <w:r>
        <w:rPr>
          <w:rFonts w:ascii="Arial" w:hAnsi="Arial" w:cs="Arial"/>
        </w:rPr>
        <w:t>skills</w:t>
      </w:r>
      <w:r w:rsidR="001561FA">
        <w:rPr>
          <w:rFonts w:ascii="Arial" w:hAnsi="Arial" w:cs="Arial"/>
        </w:rPr>
        <w:t xml:space="preserve"> and work experience in </w:t>
      </w:r>
      <w:r>
        <w:rPr>
          <w:rFonts w:ascii="Arial" w:hAnsi="Arial" w:cs="Arial"/>
        </w:rPr>
        <w:t>a</w:t>
      </w:r>
      <w:r w:rsidR="001561FA">
        <w:rPr>
          <w:rFonts w:ascii="Arial" w:hAnsi="Arial" w:cs="Arial"/>
        </w:rPr>
        <w:t xml:space="preserve"> project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Looking for challenging job that</w:t>
      </w:r>
      <w:r w:rsidR="001561FA">
        <w:rPr>
          <w:rFonts w:ascii="Arial" w:hAnsi="Arial" w:cs="Arial"/>
        </w:rPr>
        <w:t xml:space="preserve"> will contribute to the produ</w:t>
      </w:r>
      <w:r w:rsidR="00FB7826">
        <w:rPr>
          <w:rFonts w:ascii="Arial" w:hAnsi="Arial" w:cs="Arial"/>
        </w:rPr>
        <w:t>ctivity and profitability of the</w:t>
      </w:r>
      <w:r w:rsidR="001561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organization </w:t>
      </w:r>
      <w:r w:rsidR="001561FA">
        <w:rPr>
          <w:rFonts w:ascii="Arial" w:hAnsi="Arial" w:cs="Arial"/>
        </w:rPr>
        <w:t>and betterment of career prospects.</w:t>
      </w:r>
      <w:proofErr w:type="gramEnd"/>
    </w:p>
    <w:p w:rsidR="00FB7826" w:rsidRPr="001771AF" w:rsidRDefault="00FB7826" w:rsidP="00FB7826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 w:rsidRPr="001771AF">
        <w:rPr>
          <w:rFonts w:cs="Calibri"/>
          <w:b/>
          <w:bCs/>
          <w:sz w:val="24"/>
          <w:szCs w:val="24"/>
          <w:u w:val="single"/>
        </w:rPr>
        <w:t>ACADEMIC QUALIFICATIONS</w:t>
      </w:r>
    </w:p>
    <w:p w:rsidR="00FB7826" w:rsidRDefault="00FB7826" w:rsidP="00FB7826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sz w:val="24"/>
          <w:szCs w:val="24"/>
        </w:rPr>
      </w:pPr>
    </w:p>
    <w:p w:rsidR="00FB7826" w:rsidRDefault="00E970B0" w:rsidP="00FB7826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Bachelor of Engineering (Electrical &amp; Electronics</w:t>
      </w:r>
      <w:proofErr w:type="gramStart"/>
      <w:r w:rsidR="00FB7826">
        <w:rPr>
          <w:rFonts w:cs="Calibri"/>
          <w:b/>
          <w:sz w:val="24"/>
          <w:szCs w:val="24"/>
        </w:rPr>
        <w:t>)</w:t>
      </w:r>
      <w:r>
        <w:rPr>
          <w:rFonts w:cs="Calibri"/>
          <w:b/>
          <w:sz w:val="24"/>
          <w:szCs w:val="24"/>
        </w:rPr>
        <w:t xml:space="preserve"> </w:t>
      </w:r>
      <w:r w:rsidR="00FB7826">
        <w:rPr>
          <w:rFonts w:cs="Calibri"/>
          <w:b/>
          <w:sz w:val="24"/>
          <w:szCs w:val="24"/>
        </w:rPr>
        <w:t xml:space="preserve"> </w:t>
      </w:r>
      <w:r w:rsidR="00FB7826" w:rsidRPr="001771AF">
        <w:rPr>
          <w:rFonts w:cs="Calibri"/>
          <w:sz w:val="24"/>
          <w:szCs w:val="24"/>
        </w:rPr>
        <w:t>(</w:t>
      </w:r>
      <w:proofErr w:type="gramEnd"/>
      <w:r w:rsidR="00FB7826" w:rsidRPr="009910E5">
        <w:rPr>
          <w:rFonts w:cs="Calibri"/>
          <w:b/>
          <w:sz w:val="24"/>
          <w:szCs w:val="24"/>
        </w:rPr>
        <w:t>First Class</w:t>
      </w:r>
      <w:r>
        <w:rPr>
          <w:rFonts w:cs="Calibri"/>
          <w:sz w:val="24"/>
          <w:szCs w:val="24"/>
        </w:rPr>
        <w:t>)= 71%</w:t>
      </w:r>
      <w:r w:rsidR="00FB7826">
        <w:rPr>
          <w:rFonts w:cs="Calibri"/>
          <w:sz w:val="24"/>
          <w:szCs w:val="24"/>
        </w:rPr>
        <w:t xml:space="preserve"> </w:t>
      </w:r>
    </w:p>
    <w:p w:rsidR="00FB7826" w:rsidRPr="001771AF" w:rsidRDefault="00FB7826" w:rsidP="00FB782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Chennai Institute of technology</w:t>
      </w:r>
      <w:r w:rsidRPr="001771AF">
        <w:rPr>
          <w:rFonts w:cs="Calibri"/>
          <w:sz w:val="24"/>
          <w:szCs w:val="24"/>
        </w:rPr>
        <w:t>, India</w:t>
      </w:r>
    </w:p>
    <w:p w:rsidR="001561FA" w:rsidRPr="00FB7826" w:rsidRDefault="001561FA" w:rsidP="00FB7826">
      <w:pPr>
        <w:rPr>
          <w:rFonts w:ascii="Arial" w:hAnsi="Arial" w:cs="Arial"/>
          <w:b/>
          <w:szCs w:val="24"/>
        </w:rPr>
      </w:pPr>
    </w:p>
    <w:p w:rsidR="0042216F" w:rsidRDefault="0042216F" w:rsidP="0042216F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cs="Calibri"/>
          <w:b/>
          <w:bCs/>
          <w:sz w:val="28"/>
          <w:szCs w:val="24"/>
          <w:u w:val="single"/>
        </w:rPr>
      </w:pPr>
      <w:r w:rsidRPr="0042216F">
        <w:rPr>
          <w:rFonts w:cs="Calibri"/>
          <w:b/>
          <w:bCs/>
          <w:sz w:val="28"/>
          <w:szCs w:val="24"/>
          <w:u w:val="single"/>
        </w:rPr>
        <w:t>EXPERIENCE PROFILE</w:t>
      </w:r>
    </w:p>
    <w:p w:rsidR="0042216F" w:rsidRDefault="0042216F" w:rsidP="0042216F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cs="Calibri"/>
          <w:b/>
          <w:bCs/>
          <w:sz w:val="28"/>
          <w:szCs w:val="24"/>
          <w:u w:val="single"/>
        </w:rPr>
      </w:pPr>
    </w:p>
    <w:p w:rsidR="0042216F" w:rsidRDefault="0042216F" w:rsidP="0042216F">
      <w:pPr>
        <w:widowControl w:val="0"/>
        <w:autoSpaceDE w:val="0"/>
        <w:autoSpaceDN w:val="0"/>
        <w:adjustRightInd w:val="0"/>
        <w:spacing w:after="0" w:line="240" w:lineRule="auto"/>
        <w:rPr>
          <w:rFonts w:cstheme="majorBidi"/>
          <w:sz w:val="24"/>
          <w:szCs w:val="24"/>
        </w:rPr>
      </w:pPr>
      <w:r>
        <w:rPr>
          <w:rFonts w:cstheme="majorBidi"/>
          <w:b/>
          <w:bCs/>
          <w:sz w:val="24"/>
          <w:szCs w:val="24"/>
        </w:rPr>
        <w:t>K.B.S Construction,</w:t>
      </w:r>
      <w:r w:rsidRPr="001771AF">
        <w:rPr>
          <w:rFonts w:cstheme="majorBidi"/>
          <w:sz w:val="24"/>
          <w:szCs w:val="24"/>
        </w:rPr>
        <w:t xml:space="preserve"> </w:t>
      </w:r>
      <w:r>
        <w:rPr>
          <w:rFonts w:cstheme="majorBidi"/>
          <w:sz w:val="24"/>
          <w:szCs w:val="24"/>
        </w:rPr>
        <w:tab/>
      </w:r>
      <w:r>
        <w:rPr>
          <w:rFonts w:cstheme="majorBidi"/>
          <w:sz w:val="24"/>
          <w:szCs w:val="24"/>
        </w:rPr>
        <w:tab/>
      </w:r>
    </w:p>
    <w:p w:rsidR="0042216F" w:rsidRDefault="00E970B0" w:rsidP="0042216F">
      <w:pPr>
        <w:widowControl w:val="0"/>
        <w:autoSpaceDE w:val="0"/>
        <w:autoSpaceDN w:val="0"/>
        <w:adjustRightInd w:val="0"/>
        <w:spacing w:after="0" w:line="240" w:lineRule="auto"/>
        <w:rPr>
          <w:rFonts w:cstheme="majorBidi"/>
        </w:rPr>
      </w:pPr>
      <w:proofErr w:type="spellStart"/>
      <w:proofErr w:type="gramStart"/>
      <w:r>
        <w:rPr>
          <w:rFonts w:cstheme="majorBidi"/>
          <w:sz w:val="24"/>
          <w:szCs w:val="24"/>
        </w:rPr>
        <w:t>july</w:t>
      </w:r>
      <w:proofErr w:type="spellEnd"/>
      <w:proofErr w:type="gramEnd"/>
      <w:r>
        <w:rPr>
          <w:rFonts w:cstheme="majorBidi"/>
          <w:sz w:val="24"/>
          <w:szCs w:val="24"/>
        </w:rPr>
        <w:t xml:space="preserve"> 2014</w:t>
      </w:r>
      <w:r w:rsidR="0042216F">
        <w:rPr>
          <w:rFonts w:cstheme="majorBidi"/>
          <w:sz w:val="24"/>
          <w:szCs w:val="24"/>
        </w:rPr>
        <w:t xml:space="preserve"> to </w:t>
      </w:r>
      <w:r w:rsidR="00C26877">
        <w:rPr>
          <w:rFonts w:cstheme="majorBidi"/>
          <w:sz w:val="24"/>
          <w:szCs w:val="24"/>
        </w:rPr>
        <w:t>till date</w:t>
      </w:r>
    </w:p>
    <w:p w:rsidR="001561FA" w:rsidRPr="0042216F" w:rsidRDefault="00E970B0" w:rsidP="0042216F">
      <w:pPr>
        <w:widowControl w:val="0"/>
        <w:autoSpaceDE w:val="0"/>
        <w:autoSpaceDN w:val="0"/>
        <w:adjustRightInd w:val="0"/>
        <w:spacing w:after="0" w:line="240" w:lineRule="auto"/>
        <w:rPr>
          <w:rFonts w:cstheme="majorBidi"/>
          <w:i/>
          <w:iCs/>
          <w:sz w:val="24"/>
          <w:szCs w:val="24"/>
        </w:rPr>
      </w:pPr>
      <w:r>
        <w:rPr>
          <w:rFonts w:cstheme="majorBidi"/>
          <w:i/>
          <w:iCs/>
          <w:sz w:val="24"/>
          <w:szCs w:val="24"/>
        </w:rPr>
        <w:t xml:space="preserve">Site Supervisor </w:t>
      </w:r>
    </w:p>
    <w:p w:rsidR="001561FA" w:rsidRDefault="001561FA" w:rsidP="001561FA">
      <w:pPr>
        <w:pStyle w:val="ListParagraph"/>
        <w:rPr>
          <w:rFonts w:ascii="Arial" w:hAnsi="Arial" w:cs="Arial"/>
        </w:rPr>
      </w:pPr>
    </w:p>
    <w:p w:rsidR="001561FA" w:rsidRDefault="001561FA" w:rsidP="001561FA">
      <w:pPr>
        <w:pStyle w:val="Heading2"/>
        <w:rPr>
          <w:rStyle w:val="Emphasis"/>
          <w:color w:val="262626"/>
        </w:rPr>
      </w:pPr>
      <w:r>
        <w:rPr>
          <w:rStyle w:val="Emphasis"/>
          <w:rFonts w:ascii="Arial" w:hAnsi="Arial" w:cs="Arial"/>
          <w:i w:val="0"/>
          <w:color w:val="262626"/>
        </w:rPr>
        <w:t>Responsibilities: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Review engineering</w:t>
      </w:r>
      <w:r w:rsidR="00FE3AC3">
        <w:rPr>
          <w:rFonts w:ascii="Arial" w:hAnsi="Arial" w:cs="Arial"/>
        </w:rPr>
        <w:t xml:space="preserve"> plans,</w:t>
      </w:r>
      <w:r>
        <w:rPr>
          <w:rFonts w:ascii="Arial" w:hAnsi="Arial" w:cs="Arial"/>
        </w:rPr>
        <w:t xml:space="preserve"> electrical and instrumentation plans, designs and circuit diagrams for projects</w:t>
      </w:r>
      <w:proofErr w:type="gramStart"/>
      <w:r>
        <w:rPr>
          <w:rFonts w:ascii="Arial" w:hAnsi="Arial" w:cs="Arial"/>
        </w:rPr>
        <w:t>..</w:t>
      </w:r>
      <w:proofErr w:type="gramEnd"/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Identify and propose improvements to existing electrical designs if required for up 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Witnessing the periodic maintenance – battery testing, relay testing and </w:t>
      </w:r>
      <w:r w:rsidR="00FE3AC3">
        <w:rPr>
          <w:rFonts w:ascii="Arial" w:hAnsi="Arial" w:cs="Arial"/>
        </w:rPr>
        <w:t>thermographs</w:t>
      </w:r>
      <w:r>
        <w:rPr>
          <w:rFonts w:ascii="Arial" w:hAnsi="Arial" w:cs="Arial"/>
        </w:rPr>
        <w:t>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Estimate project materials and requirements.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Troubleshoot on electrical and instrumentation systems/equipment.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Manage/coordinate contractor’s engineers and Supervisors of any changes to be applied in construction after Technical queries.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Maintain relationships with crews and contractors for proactive production.</w:t>
      </w:r>
    </w:p>
    <w:p w:rsidR="001561FA" w:rsidRPr="00B72BA9" w:rsidRDefault="001561FA" w:rsidP="00B72BA9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Preparation of w</w:t>
      </w:r>
      <w:r w:rsidR="00FE3AC3">
        <w:rPr>
          <w:rFonts w:ascii="Arial" w:hAnsi="Arial" w:cs="Arial"/>
        </w:rPr>
        <w:t>eekly progress tracking sheet in Excel Application</w:t>
      </w:r>
      <w:r>
        <w:rPr>
          <w:rFonts w:ascii="Arial" w:hAnsi="Arial" w:cs="Arial"/>
        </w:rPr>
        <w:t>.</w:t>
      </w:r>
    </w:p>
    <w:p w:rsidR="001561FA" w:rsidRDefault="00D611F8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Assisted </w:t>
      </w:r>
      <w:r w:rsidR="001561FA">
        <w:rPr>
          <w:rFonts w:ascii="Arial" w:hAnsi="Arial" w:cs="Arial"/>
        </w:rPr>
        <w:t>teams assigned for installation and commissioning of field instruments.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Responsible for review of documents such as method statement, work procedures for        Electrical and Instrumentation disciplines and verifying efficient recording.</w:t>
      </w:r>
    </w:p>
    <w:p w:rsidR="001561FA" w:rsidRDefault="001561FA" w:rsidP="001561FA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Tracking and recording work progress on site, clearing of punch lists.</w:t>
      </w:r>
    </w:p>
    <w:p w:rsidR="001561FA" w:rsidRPr="00B72BA9" w:rsidRDefault="001561FA" w:rsidP="00B72BA9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Review contractor’s procedures, method statements and material approval,</w:t>
      </w:r>
    </w:p>
    <w:p w:rsidR="001561FA" w:rsidRDefault="001561FA" w:rsidP="00B72BA9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Co-ordination with sub-contractor, client representatives, follows up of materials, equipment receiving, and monitoring equipment preservation.</w:t>
      </w:r>
    </w:p>
    <w:p w:rsidR="00B72BA9" w:rsidRPr="00B72BA9" w:rsidRDefault="00B72BA9" w:rsidP="00B72BA9">
      <w:pPr>
        <w:spacing w:after="0" w:line="255" w:lineRule="atLeast"/>
        <w:ind w:left="720"/>
        <w:rPr>
          <w:rFonts w:ascii="Arial" w:hAnsi="Arial" w:cs="Arial"/>
        </w:rPr>
      </w:pPr>
    </w:p>
    <w:p w:rsidR="001561FA" w:rsidRDefault="001561FA" w:rsidP="00B72BA9">
      <w:pPr>
        <w:spacing w:after="0" w:line="255" w:lineRule="atLeast"/>
        <w:ind w:left="720"/>
        <w:jc w:val="both"/>
        <w:rPr>
          <w:rFonts w:ascii="Arial" w:hAnsi="Arial" w:cs="Arial"/>
        </w:rPr>
      </w:pPr>
    </w:p>
    <w:p w:rsidR="00B72BA9" w:rsidRDefault="00B72BA9" w:rsidP="00B72BA9">
      <w:pPr>
        <w:spacing w:after="0" w:line="240" w:lineRule="auto"/>
      </w:pPr>
    </w:p>
    <w:p w:rsidR="00D611F8" w:rsidRPr="00161C78" w:rsidRDefault="00B72BA9" w:rsidP="00161C78">
      <w:pPr>
        <w:rPr>
          <w:b/>
        </w:rPr>
      </w:pPr>
      <w:r w:rsidRPr="00161C78">
        <w:rPr>
          <w:b/>
        </w:rPr>
        <w:t xml:space="preserve"> </w:t>
      </w:r>
      <w:r w:rsidR="00D611F8" w:rsidRPr="00161C78">
        <w:rPr>
          <w:rFonts w:cs="Calibri"/>
          <w:b/>
          <w:iCs/>
          <w:sz w:val="28"/>
          <w:szCs w:val="24"/>
          <w:u w:val="single"/>
        </w:rPr>
        <w:t>PROJECTS ACCOMPLISHED</w:t>
      </w:r>
    </w:p>
    <w:p w:rsidR="00D611F8" w:rsidRPr="00D611F8" w:rsidRDefault="00D611F8" w:rsidP="00D611F8"/>
    <w:p w:rsidR="00D611F8" w:rsidRPr="00D611F8" w:rsidRDefault="00D611F8" w:rsidP="00D611F8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Successfully accomplished </w:t>
      </w:r>
      <w:r w:rsidRPr="00D611F8">
        <w:rPr>
          <w:rFonts w:ascii="Arial" w:hAnsi="Arial" w:cs="Arial"/>
        </w:rPr>
        <w:t>final year project in robotics “</w:t>
      </w:r>
      <w:r w:rsidRPr="00D611F8">
        <w:rPr>
          <w:rFonts w:ascii="Arial" w:hAnsi="Arial" w:cs="Arial"/>
          <w:b/>
        </w:rPr>
        <w:t>Design And Analysis Of Remote Controlled Robot For Fixing Cables And Insulators In Overhead Transmission Lines</w:t>
      </w:r>
      <w:r>
        <w:rPr>
          <w:rFonts w:ascii="Arial" w:hAnsi="Arial" w:cs="Arial"/>
        </w:rPr>
        <w:t xml:space="preserve">” and achieved </w:t>
      </w:r>
      <w:r>
        <w:rPr>
          <w:rFonts w:ascii="Arial" w:hAnsi="Arial" w:cs="Arial"/>
          <w:b/>
        </w:rPr>
        <w:t>TOP</w:t>
      </w:r>
      <w:r w:rsidRPr="00D611F8">
        <w:rPr>
          <w:rFonts w:ascii="Arial" w:hAnsi="Arial" w:cs="Arial"/>
          <w:b/>
        </w:rPr>
        <w:t xml:space="preserve"> grade</w:t>
      </w:r>
      <w:r>
        <w:rPr>
          <w:rFonts w:ascii="Arial" w:hAnsi="Arial" w:cs="Arial"/>
        </w:rPr>
        <w:t xml:space="preserve"> </w:t>
      </w:r>
    </w:p>
    <w:p w:rsidR="00D611F8" w:rsidRPr="00D611F8" w:rsidRDefault="00D611F8" w:rsidP="00D611F8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Participated </w:t>
      </w:r>
      <w:r w:rsidRPr="00D611F8">
        <w:rPr>
          <w:rFonts w:ascii="Arial" w:hAnsi="Arial" w:cs="Arial"/>
        </w:rPr>
        <w:t>in national level conference held at “</w:t>
      </w:r>
      <w:r w:rsidRPr="00D611F8">
        <w:rPr>
          <w:rFonts w:ascii="Arial" w:hAnsi="Arial" w:cs="Arial"/>
          <w:b/>
        </w:rPr>
        <w:t>SMK FOMRA COLLEGE</w:t>
      </w:r>
      <w:r w:rsidRPr="00D611F8">
        <w:rPr>
          <w:rFonts w:ascii="Arial" w:hAnsi="Arial" w:cs="Arial"/>
        </w:rPr>
        <w:t xml:space="preserve">” and </w:t>
      </w:r>
      <w:r>
        <w:rPr>
          <w:rFonts w:ascii="Arial" w:hAnsi="Arial" w:cs="Arial"/>
        </w:rPr>
        <w:t>secured</w:t>
      </w:r>
      <w:r w:rsidRPr="00D611F8">
        <w:rPr>
          <w:rFonts w:ascii="Arial" w:hAnsi="Arial" w:cs="Arial"/>
        </w:rPr>
        <w:t xml:space="preserve"> </w:t>
      </w:r>
      <w:r w:rsidRPr="00D611F8">
        <w:rPr>
          <w:rFonts w:ascii="Arial" w:hAnsi="Arial" w:cs="Arial"/>
          <w:b/>
        </w:rPr>
        <w:t>2</w:t>
      </w:r>
      <w:r w:rsidRPr="00D611F8"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</w:t>
      </w:r>
      <w:r w:rsidRPr="00D611F8">
        <w:rPr>
          <w:rFonts w:ascii="Arial" w:hAnsi="Arial" w:cs="Arial"/>
          <w:b/>
        </w:rPr>
        <w:t>place</w:t>
      </w:r>
      <w:r w:rsidRPr="00D611F8">
        <w:rPr>
          <w:rFonts w:ascii="Arial" w:hAnsi="Arial" w:cs="Arial"/>
        </w:rPr>
        <w:t xml:space="preserve"> in paper presentation </w:t>
      </w:r>
      <w:r>
        <w:rPr>
          <w:rFonts w:ascii="Arial" w:hAnsi="Arial" w:cs="Arial"/>
        </w:rPr>
        <w:t>in</w:t>
      </w:r>
      <w:r w:rsidRPr="00D611F8">
        <w:rPr>
          <w:rFonts w:ascii="Arial" w:hAnsi="Arial" w:cs="Arial"/>
        </w:rPr>
        <w:t xml:space="preserve"> final year project                   </w:t>
      </w:r>
    </w:p>
    <w:p w:rsidR="00D611F8" w:rsidRPr="00D611F8" w:rsidRDefault="00D611F8" w:rsidP="00D611F8">
      <w:pPr>
        <w:numPr>
          <w:ilvl w:val="0"/>
          <w:numId w:val="2"/>
        </w:numPr>
        <w:spacing w:after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Successfully accomplished </w:t>
      </w:r>
      <w:r w:rsidRPr="00D611F8">
        <w:rPr>
          <w:rFonts w:ascii="Arial" w:hAnsi="Arial" w:cs="Arial"/>
        </w:rPr>
        <w:t>Science projects “</w:t>
      </w:r>
      <w:r w:rsidRPr="00D611F8">
        <w:rPr>
          <w:rFonts w:ascii="Arial" w:hAnsi="Arial" w:cs="Arial"/>
          <w:b/>
        </w:rPr>
        <w:t>MORSE CODE MODULATOR</w:t>
      </w:r>
      <w:r w:rsidRPr="00D611F8">
        <w:rPr>
          <w:rFonts w:ascii="Arial" w:hAnsi="Arial" w:cs="Arial"/>
        </w:rPr>
        <w:t>” in “</w:t>
      </w:r>
      <w:r w:rsidRPr="00D611F8">
        <w:rPr>
          <w:rFonts w:ascii="Arial" w:hAnsi="Arial" w:cs="Arial"/>
          <w:b/>
        </w:rPr>
        <w:t>CITCOS</w:t>
      </w:r>
      <w:r w:rsidRPr="00D611F8">
        <w:rPr>
          <w:rFonts w:ascii="Arial" w:hAnsi="Arial" w:cs="Arial"/>
        </w:rPr>
        <w:t>” college science exhibition.</w:t>
      </w:r>
    </w:p>
    <w:p w:rsidR="00D611F8" w:rsidRPr="00D67DF0" w:rsidRDefault="00D611F8" w:rsidP="00D611F8">
      <w:pPr>
        <w:numPr>
          <w:ilvl w:val="0"/>
          <w:numId w:val="2"/>
        </w:numPr>
        <w:spacing w:after="0" w:line="255" w:lineRule="atLeast"/>
        <w:rPr>
          <w:rFonts w:eastAsiaTheme="minorHAnsi" w:cs="Calibri"/>
          <w:color w:val="000000" w:themeColor="text1"/>
          <w:sz w:val="24"/>
          <w:szCs w:val="24"/>
        </w:rPr>
      </w:pPr>
      <w:r w:rsidRPr="00D611F8">
        <w:rPr>
          <w:rFonts w:ascii="Arial" w:hAnsi="Arial" w:cs="Arial"/>
        </w:rPr>
        <w:t>Organized</w:t>
      </w:r>
      <w:r w:rsidRPr="00D67DF0">
        <w:rPr>
          <w:rFonts w:eastAsiaTheme="minorHAnsi" w:cs="Calibri"/>
          <w:color w:val="000000" w:themeColor="text1"/>
          <w:sz w:val="24"/>
          <w:szCs w:val="24"/>
        </w:rPr>
        <w:t xml:space="preserve"> a national level technical symposium “</w:t>
      </w:r>
      <w:r w:rsidRPr="00D611F8">
        <w:rPr>
          <w:rFonts w:eastAsiaTheme="minorHAnsi" w:cs="Calibri"/>
          <w:b/>
          <w:color w:val="000000" w:themeColor="text1"/>
          <w:sz w:val="24"/>
          <w:szCs w:val="24"/>
        </w:rPr>
        <w:t>IMPULSE-15</w:t>
      </w:r>
      <w:r w:rsidRPr="00D67DF0">
        <w:rPr>
          <w:rFonts w:eastAsiaTheme="minorHAnsi" w:cs="Calibri"/>
          <w:color w:val="000000" w:themeColor="text1"/>
          <w:sz w:val="24"/>
          <w:szCs w:val="24"/>
        </w:rPr>
        <w:t>” as event organizer.</w:t>
      </w:r>
    </w:p>
    <w:p w:rsidR="001561FA" w:rsidRPr="00801988" w:rsidRDefault="00801988" w:rsidP="001561FA">
      <w:pPr>
        <w:pStyle w:val="Heading2"/>
        <w:spacing w:line="240" w:lineRule="auto"/>
        <w:rPr>
          <w:rFonts w:ascii="Calibri" w:eastAsia="Calibri" w:hAnsi="Calibri" w:cs="Calibri"/>
          <w:color w:val="auto"/>
          <w:sz w:val="28"/>
          <w:szCs w:val="24"/>
          <w:u w:val="single"/>
        </w:rPr>
      </w:pPr>
      <w:r>
        <w:rPr>
          <w:rFonts w:ascii="Calibri" w:eastAsia="Calibri" w:hAnsi="Calibri" w:cs="Calibri"/>
          <w:color w:val="auto"/>
          <w:sz w:val="28"/>
          <w:szCs w:val="24"/>
          <w:u w:val="single"/>
        </w:rPr>
        <w:t>INDUSTRIES SITE VISITS</w:t>
      </w:r>
    </w:p>
    <w:p w:rsidR="001561FA" w:rsidRDefault="001561FA" w:rsidP="001561FA">
      <w:pPr>
        <w:pStyle w:val="ListParagraph"/>
      </w:pPr>
    </w:p>
    <w:p w:rsidR="001561FA" w:rsidRDefault="001561FA" w:rsidP="001561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Voltech</w:t>
      </w:r>
      <w:proofErr w:type="spellEnd"/>
      <w:r>
        <w:rPr>
          <w:rFonts w:ascii="Arial" w:hAnsi="Arial" w:cs="Arial"/>
        </w:rPr>
        <w:t xml:space="preserve"> Private Limited, </w:t>
      </w:r>
      <w:proofErr w:type="spellStart"/>
      <w:r>
        <w:rPr>
          <w:rFonts w:ascii="Arial" w:hAnsi="Arial" w:cs="Arial"/>
        </w:rPr>
        <w:t>Sriperambuthur</w:t>
      </w:r>
      <w:proofErr w:type="spellEnd"/>
    </w:p>
    <w:p w:rsidR="001561FA" w:rsidRDefault="001561FA" w:rsidP="001561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Genelite</w:t>
      </w:r>
      <w:proofErr w:type="spellEnd"/>
      <w:r>
        <w:rPr>
          <w:rFonts w:ascii="Arial" w:hAnsi="Arial" w:cs="Arial"/>
        </w:rPr>
        <w:t xml:space="preserve"> Limited , </w:t>
      </w:r>
      <w:proofErr w:type="spellStart"/>
      <w:r>
        <w:rPr>
          <w:rFonts w:ascii="Arial" w:hAnsi="Arial" w:cs="Arial"/>
        </w:rPr>
        <w:t>Sriperambuthur</w:t>
      </w:r>
      <w:proofErr w:type="spellEnd"/>
    </w:p>
    <w:p w:rsidR="001561FA" w:rsidRDefault="001561FA" w:rsidP="001561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Thermal Power Plant, </w:t>
      </w:r>
      <w:proofErr w:type="spellStart"/>
      <w:r>
        <w:rPr>
          <w:rFonts w:ascii="Arial" w:hAnsi="Arial" w:cs="Arial"/>
        </w:rPr>
        <w:t>Ennore</w:t>
      </w:r>
      <w:proofErr w:type="spellEnd"/>
      <w:r>
        <w:rPr>
          <w:rFonts w:ascii="Arial" w:hAnsi="Arial" w:cs="Arial"/>
        </w:rPr>
        <w:t>.</w:t>
      </w:r>
    </w:p>
    <w:p w:rsidR="00801988" w:rsidRPr="00801988" w:rsidRDefault="00801988" w:rsidP="00801988">
      <w:pPr>
        <w:pStyle w:val="Heading2"/>
        <w:spacing w:line="240" w:lineRule="auto"/>
        <w:rPr>
          <w:rFonts w:ascii="Calibri" w:eastAsia="Calibri" w:hAnsi="Calibri" w:cs="Calibri"/>
          <w:color w:val="auto"/>
          <w:sz w:val="28"/>
          <w:szCs w:val="24"/>
          <w:u w:val="single"/>
        </w:rPr>
      </w:pPr>
      <w:r w:rsidRPr="00801988">
        <w:rPr>
          <w:rFonts w:ascii="Calibri" w:eastAsia="Calibri" w:hAnsi="Calibri" w:cs="Calibri"/>
          <w:color w:val="auto"/>
          <w:sz w:val="28"/>
          <w:szCs w:val="24"/>
          <w:u w:val="single"/>
        </w:rPr>
        <w:t>INTERPERSONAL TRAITS AND CAPABILITIES</w:t>
      </w:r>
    </w:p>
    <w:p w:rsidR="00801988" w:rsidRDefault="00801988" w:rsidP="00801988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</w:rPr>
      </w:pP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Excellent organizational and time management skills</w:t>
      </w: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High level accuracy in calculation and attention to details</w:t>
      </w: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Solving skills and quick learner</w:t>
      </w: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Problem solving ability to create original ideas to solve difficult problems</w:t>
      </w: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Team work- works e</w:t>
      </w:r>
      <w:r w:rsidR="00377823">
        <w:rPr>
          <w:rFonts w:ascii="Arial" w:hAnsi="Arial" w:cs="Arial"/>
        </w:rPr>
        <w:t>ffectively with team members to</w:t>
      </w:r>
      <w:r w:rsidRPr="00801988">
        <w:rPr>
          <w:rFonts w:ascii="Arial" w:hAnsi="Arial" w:cs="Arial"/>
        </w:rPr>
        <w:t xml:space="preserve"> accomplish goal; respect the needs of others and display integrity in dealing with team members</w:t>
      </w:r>
    </w:p>
    <w:p w:rsidR="00801988" w:rsidRPr="00801988" w:rsidRDefault="00801988" w:rsidP="00801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>Excellent communication and interpersonal skills</w:t>
      </w:r>
    </w:p>
    <w:p w:rsidR="00801988" w:rsidRPr="00377823" w:rsidRDefault="00801988" w:rsidP="00377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1988">
        <w:rPr>
          <w:rFonts w:ascii="Arial" w:hAnsi="Arial" w:cs="Arial"/>
        </w:rPr>
        <w:t xml:space="preserve">Pleasant  personality, able to </w:t>
      </w:r>
      <w:r w:rsidR="00377823">
        <w:rPr>
          <w:rFonts w:ascii="Arial" w:hAnsi="Arial" w:cs="Arial"/>
        </w:rPr>
        <w:t>work under pressure to m</w:t>
      </w:r>
      <w:r w:rsidR="00FF41D0" w:rsidRPr="00377823">
        <w:rPr>
          <w:rFonts w:ascii="Arial" w:hAnsi="Arial" w:cs="Arial"/>
        </w:rPr>
        <w:t>eet project short</w:t>
      </w:r>
      <w:r w:rsidRPr="00377823">
        <w:rPr>
          <w:rFonts w:ascii="Arial" w:hAnsi="Arial" w:cs="Arial"/>
        </w:rPr>
        <w:t xml:space="preserve"> deadlines                  </w:t>
      </w:r>
    </w:p>
    <w:p w:rsidR="00801988" w:rsidRPr="00801988" w:rsidRDefault="00801988" w:rsidP="00801988">
      <w:pPr>
        <w:rPr>
          <w:rFonts w:ascii="Arial" w:hAnsi="Arial" w:cs="Arial"/>
        </w:rPr>
      </w:pPr>
    </w:p>
    <w:p w:rsidR="0042216F" w:rsidRDefault="00801988" w:rsidP="0042216F">
      <w:pPr>
        <w:pStyle w:val="Heading2"/>
        <w:spacing w:line="240" w:lineRule="auto"/>
        <w:rPr>
          <w:rFonts w:ascii="Calibri" w:eastAsia="Calibri" w:hAnsi="Calibri" w:cs="Calibri"/>
          <w:iCs/>
          <w:color w:val="auto"/>
          <w:sz w:val="28"/>
          <w:szCs w:val="24"/>
          <w:u w:val="single"/>
        </w:rPr>
      </w:pPr>
      <w:r w:rsidRPr="00801988">
        <w:rPr>
          <w:rFonts w:ascii="Calibri" w:eastAsia="Calibri" w:hAnsi="Calibri" w:cs="Calibri"/>
          <w:iCs/>
          <w:color w:val="auto"/>
          <w:sz w:val="28"/>
          <w:szCs w:val="24"/>
          <w:u w:val="single"/>
        </w:rPr>
        <w:lastRenderedPageBreak/>
        <w:t>COMPUTER SKILLS:</w:t>
      </w:r>
    </w:p>
    <w:p w:rsidR="00801988" w:rsidRPr="00801988" w:rsidRDefault="00801988" w:rsidP="00801988"/>
    <w:p w:rsidR="00377823" w:rsidRPr="00377823" w:rsidRDefault="0042216F" w:rsidP="004221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77823">
        <w:rPr>
          <w:rFonts w:ascii="Arial" w:hAnsi="Arial" w:cs="Arial"/>
          <w:b/>
        </w:rPr>
        <w:t>Operating Systems</w:t>
      </w:r>
      <w:r w:rsidRPr="00377823">
        <w:rPr>
          <w:rFonts w:ascii="Arial" w:hAnsi="Arial" w:cs="Arial"/>
        </w:rPr>
        <w:tab/>
        <w:t>:</w:t>
      </w:r>
      <w:r w:rsidRPr="00377823">
        <w:rPr>
          <w:rFonts w:ascii="Arial" w:hAnsi="Arial" w:cs="Arial"/>
        </w:rPr>
        <w:tab/>
        <w:t xml:space="preserve"> Ms-Dos, Windows </w:t>
      </w:r>
      <w:r w:rsidR="00377823">
        <w:rPr>
          <w:rFonts w:ascii="Arial" w:hAnsi="Arial" w:cs="Arial"/>
        </w:rPr>
        <w:t>8.0, Windows Vista, Windows XP</w:t>
      </w:r>
    </w:p>
    <w:p w:rsidR="0042216F" w:rsidRPr="00377823" w:rsidRDefault="00377823" w:rsidP="004221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Office</w:t>
      </w:r>
      <w:r w:rsidRPr="00377823">
        <w:rPr>
          <w:rFonts w:ascii="Arial" w:hAnsi="Arial" w:cs="Arial"/>
          <w:b/>
        </w:rPr>
        <w:t xml:space="preserve"> Application</w:t>
      </w:r>
      <w:r w:rsidR="0042216F" w:rsidRPr="00377823">
        <w:rPr>
          <w:rFonts w:ascii="Arial" w:hAnsi="Arial" w:cs="Arial"/>
        </w:rPr>
        <w:tab/>
        <w:t>:</w:t>
      </w:r>
      <w:r w:rsidR="0042216F" w:rsidRPr="00377823">
        <w:rPr>
          <w:rFonts w:ascii="Arial" w:hAnsi="Arial" w:cs="Arial"/>
        </w:rPr>
        <w:tab/>
        <w:t xml:space="preserve"> MS-Word, MS-Excel and MS-PowerPoint, Photoshop</w:t>
      </w:r>
    </w:p>
    <w:p w:rsidR="0042216F" w:rsidRDefault="00377823" w:rsidP="004221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Special </w:t>
      </w:r>
      <w:r w:rsidRPr="00377823">
        <w:rPr>
          <w:rFonts w:ascii="Arial" w:hAnsi="Arial" w:cs="Arial"/>
          <w:b/>
        </w:rPr>
        <w:t>Application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161C78">
        <w:rPr>
          <w:rFonts w:ascii="Arial" w:hAnsi="Arial" w:cs="Arial"/>
        </w:rPr>
        <w:t xml:space="preserve"> </w:t>
      </w:r>
      <w:r w:rsidR="0042216F">
        <w:rPr>
          <w:rFonts w:ascii="Arial" w:hAnsi="Arial" w:cs="Arial"/>
        </w:rPr>
        <w:t xml:space="preserve">MATLAB </w:t>
      </w:r>
    </w:p>
    <w:p w:rsidR="001561FA" w:rsidRPr="00FF41D0" w:rsidRDefault="00801988" w:rsidP="00801988">
      <w:pPr>
        <w:rPr>
          <w:rFonts w:ascii="Arial" w:hAnsi="Arial" w:cs="Arial"/>
        </w:rPr>
      </w:pPr>
      <w:r w:rsidRPr="00801988">
        <w:rPr>
          <w:rFonts w:cs="Calibri"/>
          <w:b/>
          <w:bCs/>
          <w:iCs/>
          <w:sz w:val="28"/>
          <w:szCs w:val="24"/>
          <w:u w:val="single"/>
        </w:rPr>
        <w:t>PERSONAL DETAILS:</w:t>
      </w:r>
    </w:p>
    <w:p w:rsidR="001561FA" w:rsidRDefault="001561FA" w:rsidP="001561FA">
      <w:pPr>
        <w:spacing w:after="0" w:line="255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Indian</w:t>
      </w:r>
    </w:p>
    <w:p w:rsidR="001561FA" w:rsidRDefault="001561FA" w:rsidP="001561FA">
      <w:pPr>
        <w:spacing w:after="0" w:line="255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Single</w:t>
      </w:r>
    </w:p>
    <w:p w:rsidR="0042216F" w:rsidRDefault="0042216F" w:rsidP="0042216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DD0D1F">
        <w:rPr>
          <w:rFonts w:ascii="Arial" w:hAnsi="Arial" w:cs="Arial"/>
        </w:rPr>
        <w:t>ssport</w:t>
      </w:r>
      <w:r w:rsidR="00DD0D1F">
        <w:rPr>
          <w:rFonts w:ascii="Arial" w:hAnsi="Arial" w:cs="Arial"/>
        </w:rPr>
        <w:tab/>
      </w:r>
      <w:r w:rsidR="00DD0D1F">
        <w:rPr>
          <w:rFonts w:ascii="Arial" w:hAnsi="Arial" w:cs="Arial"/>
        </w:rPr>
        <w:tab/>
        <w:t>:</w:t>
      </w:r>
      <w:r w:rsidR="00DD0D1F">
        <w:rPr>
          <w:rFonts w:ascii="Arial" w:hAnsi="Arial" w:cs="Arial"/>
        </w:rPr>
        <w:tab/>
      </w:r>
      <w:r w:rsidR="00801988" w:rsidRPr="00801988">
        <w:rPr>
          <w:rFonts w:ascii="Arial" w:hAnsi="Arial" w:cs="Arial"/>
        </w:rPr>
        <w:t>P0883739</w:t>
      </w:r>
      <w:r w:rsidR="00801988">
        <w:rPr>
          <w:rFonts w:ascii="Arial" w:hAnsi="Arial" w:cs="Arial"/>
        </w:rPr>
        <w:t xml:space="preserve"> valid until 2026</w:t>
      </w:r>
    </w:p>
    <w:p w:rsidR="001561FA" w:rsidRDefault="001561FA" w:rsidP="001561F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               </w:t>
      </w:r>
      <w:r>
        <w:rPr>
          <w:rFonts w:ascii="Arial" w:hAnsi="Arial" w:cs="Arial"/>
        </w:rPr>
        <w:tab/>
        <w:t>:           01-04-1995</w:t>
      </w:r>
    </w:p>
    <w:p w:rsidR="001561FA" w:rsidRDefault="001561FA" w:rsidP="001561F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English, Tamil, Urdu and Hindi. </w:t>
      </w:r>
    </w:p>
    <w:p w:rsidR="001561FA" w:rsidRDefault="001561FA" w:rsidP="001561FA">
      <w:pPr>
        <w:pStyle w:val="ListParagraph"/>
        <w:jc w:val="both"/>
        <w:rPr>
          <w:rFonts w:ascii="Arial" w:hAnsi="Arial" w:cs="Arial"/>
        </w:rPr>
      </w:pPr>
    </w:p>
    <w:p w:rsidR="001561FA" w:rsidRDefault="00133A3E" w:rsidP="001561FA">
      <w:pPr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CONCLUSION</w:t>
      </w:r>
    </w:p>
    <w:p w:rsidR="00133A3E" w:rsidRPr="00775189" w:rsidRDefault="00133A3E" w:rsidP="00133A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6"/>
          <w:szCs w:val="26"/>
        </w:rPr>
      </w:pPr>
      <w:r w:rsidRPr="0050452E">
        <w:rPr>
          <w:rFonts w:cs="Calibri"/>
          <w:sz w:val="26"/>
          <w:szCs w:val="26"/>
        </w:rPr>
        <w:t>I can be effectively utilized in the field</w:t>
      </w:r>
      <w:r>
        <w:rPr>
          <w:rFonts w:cs="Calibri"/>
          <w:sz w:val="26"/>
          <w:szCs w:val="26"/>
        </w:rPr>
        <w:t xml:space="preserve"> of Electrical and Electronics manufacturing units with short cross training. I’m flexible, ready to work in any shifts </w:t>
      </w:r>
      <w:r w:rsidR="00FF41D0">
        <w:rPr>
          <w:rFonts w:cs="Calibri"/>
          <w:sz w:val="26"/>
          <w:szCs w:val="26"/>
        </w:rPr>
        <w:t xml:space="preserve">anywhere </w:t>
      </w:r>
      <w:r>
        <w:rPr>
          <w:rFonts w:cs="Calibri"/>
          <w:sz w:val="26"/>
          <w:szCs w:val="26"/>
        </w:rPr>
        <w:t xml:space="preserve">in the globe and can work under </w:t>
      </w:r>
      <w:r w:rsidR="00FF41D0">
        <w:rPr>
          <w:rFonts w:cs="Calibri"/>
          <w:sz w:val="26"/>
          <w:szCs w:val="26"/>
        </w:rPr>
        <w:t xml:space="preserve">tight </w:t>
      </w:r>
      <w:r>
        <w:rPr>
          <w:rFonts w:cs="Calibri"/>
          <w:sz w:val="26"/>
          <w:szCs w:val="26"/>
        </w:rPr>
        <w:t xml:space="preserve">work schedule and accomplish task with full satisfactory of </w:t>
      </w:r>
      <w:proofErr w:type="gramStart"/>
      <w:r>
        <w:rPr>
          <w:rFonts w:cs="Calibri"/>
          <w:sz w:val="26"/>
          <w:szCs w:val="26"/>
        </w:rPr>
        <w:t>executive  management</w:t>
      </w:r>
      <w:proofErr w:type="gramEnd"/>
      <w:r>
        <w:rPr>
          <w:rFonts w:cs="Calibri"/>
          <w:sz w:val="26"/>
          <w:szCs w:val="26"/>
        </w:rPr>
        <w:t xml:space="preserve">.  I’m self-Reliant, having a bright outlook in life and dedication and honesty on beyond questions. Always finds new ways to improve the responsive to constructive </w:t>
      </w:r>
      <w:r>
        <w:rPr>
          <w:rFonts w:cs="Calibri"/>
          <w:bCs/>
          <w:sz w:val="26"/>
          <w:szCs w:val="26"/>
        </w:rPr>
        <w:t>Criticism.</w:t>
      </w:r>
    </w:p>
    <w:p w:rsidR="00377823" w:rsidRDefault="00377823" w:rsidP="001561FA">
      <w:pPr>
        <w:rPr>
          <w:b/>
        </w:rPr>
      </w:pPr>
    </w:p>
    <w:p w:rsidR="00FF41D0" w:rsidRDefault="00FF41D0" w:rsidP="001561FA">
      <w:pPr>
        <w:rPr>
          <w:b/>
        </w:rPr>
      </w:pPr>
      <w:r>
        <w:rPr>
          <w:b/>
        </w:rPr>
        <w:t xml:space="preserve">____________________ </w:t>
      </w:r>
    </w:p>
    <w:p w:rsidR="00FF41D0" w:rsidRDefault="00FF41D0" w:rsidP="00FF41D0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MOHAMMED ARIF </w:t>
      </w:r>
    </w:p>
    <w:p w:rsidR="00E05587" w:rsidRPr="00FF41D0" w:rsidRDefault="00E05587" w:rsidP="001561FA">
      <w:pPr>
        <w:rPr>
          <w:b/>
        </w:rPr>
      </w:pPr>
    </w:p>
    <w:sectPr w:rsidR="00E05587" w:rsidRPr="00FF41D0" w:rsidSect="001561FA">
      <w:headerReference w:type="even" r:id="rId9"/>
      <w:footerReference w:type="even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718" w:rsidRDefault="00861718" w:rsidP="001561FA">
      <w:pPr>
        <w:spacing w:after="0" w:line="240" w:lineRule="auto"/>
      </w:pPr>
      <w:r>
        <w:separator/>
      </w:r>
    </w:p>
  </w:endnote>
  <w:endnote w:type="continuationSeparator" w:id="1">
    <w:p w:rsidR="00861718" w:rsidRDefault="00861718" w:rsidP="0015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FA" w:rsidRDefault="001561FA" w:rsidP="00F01BB9">
    <w:pPr>
      <w:pStyle w:val="Footer"/>
      <w:jc w:val="center"/>
    </w:pPr>
  </w:p>
  <w:p w:rsidR="00054E39" w:rsidRDefault="00054E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718" w:rsidRDefault="00861718" w:rsidP="001561FA">
      <w:pPr>
        <w:spacing w:after="0" w:line="240" w:lineRule="auto"/>
      </w:pPr>
      <w:r>
        <w:separator/>
      </w:r>
    </w:p>
  </w:footnote>
  <w:footnote w:type="continuationSeparator" w:id="1">
    <w:p w:rsidR="00861718" w:rsidRDefault="00861718" w:rsidP="0015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1FA" w:rsidRDefault="001561FA" w:rsidP="001561FA">
    <w:pPr>
      <w:pStyle w:val="Header"/>
    </w:pPr>
  </w:p>
  <w:p w:rsidR="001561FA" w:rsidRDefault="001561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9B0"/>
    <w:multiLevelType w:val="hybridMultilevel"/>
    <w:tmpl w:val="2562723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1C337A72"/>
    <w:multiLevelType w:val="hybridMultilevel"/>
    <w:tmpl w:val="BB2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7730B"/>
    <w:multiLevelType w:val="hybridMultilevel"/>
    <w:tmpl w:val="6578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4311C"/>
    <w:multiLevelType w:val="hybridMultilevel"/>
    <w:tmpl w:val="783C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9602F"/>
    <w:multiLevelType w:val="hybridMultilevel"/>
    <w:tmpl w:val="698A3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2D0051"/>
    <w:multiLevelType w:val="hybridMultilevel"/>
    <w:tmpl w:val="C0EC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B3B4F"/>
    <w:multiLevelType w:val="hybridMultilevel"/>
    <w:tmpl w:val="1D60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1561FA"/>
    <w:rsid w:val="00054E39"/>
    <w:rsid w:val="00095B0A"/>
    <w:rsid w:val="000B4AC2"/>
    <w:rsid w:val="000E07EC"/>
    <w:rsid w:val="00133A3E"/>
    <w:rsid w:val="0015057D"/>
    <w:rsid w:val="001561FA"/>
    <w:rsid w:val="00161C78"/>
    <w:rsid w:val="00174CC6"/>
    <w:rsid w:val="00231360"/>
    <w:rsid w:val="00244923"/>
    <w:rsid w:val="002961B3"/>
    <w:rsid w:val="002B34FB"/>
    <w:rsid w:val="00377823"/>
    <w:rsid w:val="0042063C"/>
    <w:rsid w:val="0042216F"/>
    <w:rsid w:val="00433846"/>
    <w:rsid w:val="005A3712"/>
    <w:rsid w:val="00733E6D"/>
    <w:rsid w:val="00740516"/>
    <w:rsid w:val="007736D5"/>
    <w:rsid w:val="00801988"/>
    <w:rsid w:val="00861718"/>
    <w:rsid w:val="00881C51"/>
    <w:rsid w:val="00967A96"/>
    <w:rsid w:val="009B23CC"/>
    <w:rsid w:val="00A207FB"/>
    <w:rsid w:val="00A372BA"/>
    <w:rsid w:val="00B72BA9"/>
    <w:rsid w:val="00C26877"/>
    <w:rsid w:val="00CC1CF5"/>
    <w:rsid w:val="00CD6EDF"/>
    <w:rsid w:val="00D025C6"/>
    <w:rsid w:val="00D611F8"/>
    <w:rsid w:val="00D740AF"/>
    <w:rsid w:val="00DD0D1F"/>
    <w:rsid w:val="00E05587"/>
    <w:rsid w:val="00E37FE4"/>
    <w:rsid w:val="00E970B0"/>
    <w:rsid w:val="00EA73AC"/>
    <w:rsid w:val="00F01BB9"/>
    <w:rsid w:val="00F256F7"/>
    <w:rsid w:val="00FB7826"/>
    <w:rsid w:val="00FD4CD8"/>
    <w:rsid w:val="00FE3AC3"/>
    <w:rsid w:val="00FF4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F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1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1F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1F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1F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1561F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56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1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61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F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56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F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459D-1DF5-4F1E-B46F-488463E4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Aramco</Company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keywords>Company General Use</cp:keywords>
  <cp:lastModifiedBy>eee</cp:lastModifiedBy>
  <cp:revision>2</cp:revision>
  <dcterms:created xsi:type="dcterms:W3CDTF">2016-12-20T04:18:00Z</dcterms:created>
  <dcterms:modified xsi:type="dcterms:W3CDTF">2016-12-20T04:18:00Z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b83fa020-ebc5-4ac1-8655-70c6e7335487</vt:lpwstr>
  </property>
  <property fmtid="{D5CDD505-2E9C-101B-9397-08002B2CF9AE}" pid="3" name="Creator ">
    <vt:lpwstr>ahamadar</vt:lpwstr>
  </property>
  <property fmtid="{D5CDD505-2E9C-101B-9397-08002B2CF9AE}" pid="4" name="Creation date">
    <vt:lpwstr>2016-07-26</vt:lpwstr>
  </property>
  <property fmtid="{D5CDD505-2E9C-101B-9397-08002B2CF9AE}" pid="5" name="Creation time">
    <vt:lpwstr>4:19:33 PM</vt:lpwstr>
  </property>
  <property fmtid="{D5CDD505-2E9C-101B-9397-08002B2CF9AE}" pid="6" name="Editor">
    <vt:lpwstr>ahamadar</vt:lpwstr>
  </property>
  <property fmtid="{D5CDD505-2E9C-101B-9397-08002B2CF9AE}" pid="7" name="Last Modification date">
    <vt:lpwstr>2016-07-26</vt:lpwstr>
  </property>
  <property fmtid="{D5CDD505-2E9C-101B-9397-08002B2CF9AE}" pid="8" name="Last Modification time">
    <vt:lpwstr>5:54:20 PM</vt:lpwstr>
  </property>
  <property fmtid="{D5CDD505-2E9C-101B-9397-08002B2CF9AE}" pid="9" name="Classification">
    <vt:lpwstr>CompanyGeneralUse</vt:lpwstr>
  </property>
</Properties>
</file>