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40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5276850</wp:posOffset>
            </wp:positionH>
            <wp:positionV relativeFrom="paragraph">
              <wp:posOffset>240768</wp:posOffset>
            </wp:positionV>
            <wp:extent cx="1104900" cy="136210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MOHAMED NAHIB S</w:t>
      </w:r>
    </w:p>
    <w:p>
      <w:pPr>
        <w:pStyle w:val="BodyText"/>
        <w:tabs>
          <w:tab w:pos="1577" w:val="left" w:leader="none"/>
        </w:tabs>
        <w:spacing w:line="362" w:lineRule="auto" w:before="181"/>
        <w:ind w:left="140" w:right="3915" w:firstLine="0"/>
      </w:pPr>
      <w:r>
        <w:rPr/>
        <w:t>Designation</w:t>
        <w:tab/>
        <w:t>: B.E. (Electrical and Electronics</w:t>
      </w:r>
      <w:r>
        <w:rPr>
          <w:spacing w:val="-23"/>
        </w:rPr>
        <w:t> </w:t>
      </w:r>
      <w:r>
        <w:rPr/>
        <w:t>Engineering) Contact no</w:t>
        <w:tab/>
        <w:t>: +971-544653129 /</w:t>
      </w:r>
      <w:r>
        <w:rPr>
          <w:spacing w:val="-1"/>
        </w:rPr>
        <w:t> </w:t>
      </w:r>
      <w:r>
        <w:rPr/>
        <w:t>+91-8807607674</w:t>
      </w:r>
    </w:p>
    <w:p>
      <w:pPr>
        <w:tabs>
          <w:tab w:pos="1577" w:val="left" w:leader="none"/>
        </w:tabs>
        <w:spacing w:before="2"/>
        <w:ind w:left="140" w:right="0" w:firstLine="0"/>
        <w:jc w:val="left"/>
        <w:rPr>
          <w:b/>
          <w:sz w:val="22"/>
        </w:rPr>
      </w:pPr>
      <w:r>
        <w:rPr>
          <w:sz w:val="22"/>
        </w:rPr>
        <w:t>E-mail</w:t>
        <w:tab/>
        <w:t>:</w:t>
      </w:r>
      <w:r>
        <w:rPr>
          <w:spacing w:val="-3"/>
          <w:sz w:val="22"/>
        </w:rPr>
        <w:t> </w:t>
      </w:r>
      <w:hyperlink r:id="rId6">
        <w:r>
          <w:rPr>
            <w:b/>
            <w:sz w:val="22"/>
            <w:u w:val="thick"/>
          </w:rPr>
          <w:t>smnahib93@gmail.com</w:t>
        </w:r>
      </w:hyperlink>
    </w:p>
    <w:p>
      <w:pPr>
        <w:pStyle w:val="BodyText"/>
        <w:tabs>
          <w:tab w:pos="1563" w:val="left" w:leader="none"/>
        </w:tabs>
        <w:spacing w:before="123"/>
        <w:ind w:left="140" w:firstLine="0"/>
      </w:pPr>
      <w:r>
        <w:rPr/>
        <w:t>Notice</w:t>
      </w:r>
      <w:r>
        <w:rPr>
          <w:spacing w:val="-2"/>
        </w:rPr>
        <w:t> </w:t>
      </w:r>
      <w:r>
        <w:rPr/>
        <w:t>period</w:t>
        <w:tab/>
        <w:t>:</w:t>
      </w:r>
      <w:r>
        <w:rPr>
          <w:spacing w:val="1"/>
        </w:rPr>
        <w:t> </w:t>
      </w:r>
      <w:r>
        <w:rPr/>
        <w:t>Immediate</w:t>
      </w:r>
    </w:p>
    <w:p>
      <w:pPr>
        <w:pStyle w:val="Heading1"/>
        <w:spacing w:before="124"/>
      </w:pPr>
      <w:r>
        <w:rPr/>
        <w:t>(Visit Visa : Expire on 18 May 2017)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5"/>
        <w:ind w:left="0" w:firstLine="0"/>
        <w:rPr>
          <w:b/>
          <w:sz w:val="13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99998pt,10.005811pt" to="541.549998pt,10.005811pt" stroked="true" strokeweight=".580pt" strokecolor="#000000">
            <v:stroke dashstyle="solid"/>
            <w10:wrap type="topAndBottom"/>
          </v:line>
        </w:pict>
      </w:r>
    </w:p>
    <w:p>
      <w:pPr>
        <w:pStyle w:val="BodyText"/>
        <w:spacing w:before="11"/>
        <w:ind w:left="0" w:firstLine="0"/>
        <w:rPr>
          <w:b/>
          <w:sz w:val="8"/>
        </w:rPr>
      </w:pPr>
    </w:p>
    <w:p>
      <w:pPr>
        <w:spacing w:before="91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20" w:lineRule="auto" w:before="176" w:after="0"/>
        <w:ind w:left="860" w:right="263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firm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professional driven</w:t>
      </w:r>
      <w:r>
        <w:rPr>
          <w:spacing w:val="-1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apply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knowledge,</w:t>
      </w:r>
      <w:r>
        <w:rPr>
          <w:spacing w:val="-1"/>
          <w:sz w:val="22"/>
        </w:rPr>
        <w:t> </w:t>
      </w:r>
      <w:r>
        <w:rPr>
          <w:sz w:val="22"/>
        </w:rPr>
        <w:t>skills which will help </w:t>
      </w:r>
      <w:r>
        <w:rPr>
          <w:spacing w:val="-5"/>
          <w:sz w:val="22"/>
        </w:rPr>
        <w:t>me </w:t>
      </w:r>
      <w:r>
        <w:rPr>
          <w:sz w:val="22"/>
        </w:rPr>
        <w:t>grow in it while fulfilling the organization</w:t>
      </w:r>
      <w:r>
        <w:rPr>
          <w:spacing w:val="-4"/>
          <w:sz w:val="22"/>
        </w:rPr>
        <w:t> </w:t>
      </w:r>
      <w:r>
        <w:rPr>
          <w:sz w:val="22"/>
        </w:rPr>
        <w:t>goal.</w:t>
      </w:r>
    </w:p>
    <w:p>
      <w:pPr>
        <w:pStyle w:val="BodyText"/>
        <w:spacing w:before="2"/>
        <w:ind w:left="0" w:firstLine="0"/>
      </w:pPr>
    </w:p>
    <w:p>
      <w:pPr>
        <w:pStyle w:val="Heading1"/>
      </w:pPr>
      <w:r>
        <w:rPr/>
        <w:t>EDUCATION CHRONICLE: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20" w:lineRule="auto" w:before="166" w:after="0"/>
        <w:ind w:left="860" w:right="494" w:hanging="360"/>
        <w:jc w:val="left"/>
        <w:rPr>
          <w:sz w:val="22"/>
        </w:rPr>
      </w:pPr>
      <w:r>
        <w:rPr>
          <w:sz w:val="22"/>
        </w:rPr>
        <w:t>Completed Bachelor </w:t>
      </w:r>
      <w:r>
        <w:rPr>
          <w:spacing w:val="-3"/>
          <w:sz w:val="22"/>
        </w:rPr>
        <w:t>of </w:t>
      </w:r>
      <w:r>
        <w:rPr>
          <w:sz w:val="22"/>
        </w:rPr>
        <w:t>Engineering (Electrical and Electronics Engineering) - 2014 in</w:t>
      </w:r>
      <w:r>
        <w:rPr>
          <w:spacing w:val="-33"/>
          <w:sz w:val="22"/>
        </w:rPr>
        <w:t> </w:t>
      </w:r>
      <w:r>
        <w:rPr>
          <w:sz w:val="22"/>
        </w:rPr>
        <w:t>PSNA College of Engineering &amp; Technology, affiliated to Anna University,</w:t>
      </w:r>
      <w:r>
        <w:rPr>
          <w:spacing w:val="-15"/>
          <w:sz w:val="22"/>
        </w:rPr>
        <w:t> </w:t>
      </w:r>
      <w:r>
        <w:rPr>
          <w:sz w:val="22"/>
        </w:rPr>
        <w:t>Chennai.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t>PROFESSIONAL EXPERIENCE: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16" w:lineRule="auto" w:before="166" w:after="0"/>
        <w:ind w:left="860" w:right="1506" w:hanging="360"/>
        <w:jc w:val="left"/>
        <w:rPr>
          <w:sz w:val="22"/>
        </w:rPr>
      </w:pPr>
      <w:r>
        <w:rPr>
          <w:sz w:val="22"/>
        </w:rPr>
        <w:t>Worked at </w:t>
      </w:r>
      <w:r>
        <w:rPr>
          <w:b/>
          <w:sz w:val="22"/>
        </w:rPr>
        <w:t>Simser Controls and Systems</w:t>
      </w:r>
      <w:r>
        <w:rPr>
          <w:sz w:val="22"/>
        </w:rPr>
        <w:t>, Coimbatore</w:t>
      </w:r>
      <w:r>
        <w:rPr>
          <w:b/>
          <w:sz w:val="22"/>
        </w:rPr>
        <w:t>-Engineer</w:t>
      </w:r>
      <w:r>
        <w:rPr>
          <w:sz w:val="22"/>
        </w:rPr>
        <w:t>-</w:t>
      </w:r>
      <w:r>
        <w:rPr>
          <w:b/>
          <w:sz w:val="22"/>
        </w:rPr>
        <w:t>Production</w:t>
      </w:r>
      <w:r>
        <w:rPr>
          <w:b/>
          <w:spacing w:val="-39"/>
          <w:sz w:val="22"/>
        </w:rPr>
        <w:t> </w:t>
      </w:r>
      <w:r>
        <w:rPr>
          <w:b/>
          <w:sz w:val="22"/>
        </w:rPr>
        <w:t>and Manufacturing </w:t>
      </w:r>
      <w:r>
        <w:rPr>
          <w:sz w:val="22"/>
        </w:rPr>
        <w:t>from June-2015 to</w:t>
      </w:r>
      <w:r>
        <w:rPr>
          <w:spacing w:val="-15"/>
          <w:sz w:val="22"/>
        </w:rPr>
        <w:t> </w:t>
      </w:r>
      <w:r>
        <w:rPr>
          <w:sz w:val="22"/>
        </w:rPr>
        <w:t>Dec-2016.</w:t>
      </w:r>
    </w:p>
    <w:p>
      <w:pPr>
        <w:pStyle w:val="Heading1"/>
        <w:spacing w:line="241" w:lineRule="exact"/>
      </w:pPr>
      <w:r>
        <w:rPr/>
        <w:t>About the</w:t>
      </w:r>
      <w:r>
        <w:rPr>
          <w:spacing w:val="-12"/>
        </w:rPr>
        <w:t> </w:t>
      </w:r>
      <w:r>
        <w:rPr/>
        <w:t>Company: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0" w:lineRule="auto" w:before="171" w:after="0"/>
        <w:ind w:left="860" w:right="220" w:hanging="360"/>
        <w:jc w:val="left"/>
        <w:rPr>
          <w:sz w:val="22"/>
        </w:rPr>
      </w:pPr>
      <w:r>
        <w:rPr>
          <w:b/>
          <w:sz w:val="22"/>
        </w:rPr>
        <w:t>Simser Controls </w:t>
      </w:r>
      <w:r>
        <w:rPr>
          <w:sz w:val="22"/>
        </w:rPr>
        <w:t>is a vendor of </w:t>
      </w:r>
      <w:r>
        <w:rPr>
          <w:b/>
          <w:sz w:val="22"/>
        </w:rPr>
        <w:t>L&amp;T Company </w:t>
      </w:r>
      <w:r>
        <w:rPr>
          <w:sz w:val="22"/>
        </w:rPr>
        <w:t>in India, Assembling and Testing</w:t>
      </w:r>
      <w:r>
        <w:rPr>
          <w:spacing w:val="-40"/>
          <w:sz w:val="22"/>
        </w:rPr>
        <w:t> </w:t>
      </w:r>
      <w:r>
        <w:rPr>
          <w:b/>
          <w:sz w:val="22"/>
        </w:rPr>
        <w:t>Low Voltage Switchgear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Panels</w:t>
      </w:r>
      <w:r>
        <w:rPr>
          <w:b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serving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2"/>
          <w:sz w:val="22"/>
        </w:rPr>
        <w:t> </w:t>
      </w:r>
      <w:r>
        <w:rPr>
          <w:sz w:val="22"/>
        </w:rPr>
        <w:t>major concerns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abroad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catering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 needs.</w:t>
      </w: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/>
        <w:t>Roles and Responsibilities:</w:t>
      </w:r>
    </w:p>
    <w:p>
      <w:pPr>
        <w:pStyle w:val="BodyText"/>
        <w:spacing w:before="8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20" w:lineRule="auto" w:before="0" w:after="0"/>
        <w:ind w:left="860" w:right="483" w:hanging="360"/>
        <w:jc w:val="left"/>
        <w:rPr>
          <w:sz w:val="22"/>
        </w:rPr>
      </w:pPr>
      <w:r>
        <w:rPr>
          <w:sz w:val="22"/>
        </w:rPr>
        <w:t>To ensure the production plan of the Switch Panels as per </w:t>
      </w:r>
      <w:r>
        <w:rPr>
          <w:spacing w:val="-4"/>
          <w:sz w:val="22"/>
        </w:rPr>
        <w:t>IEC </w:t>
      </w:r>
      <w:r>
        <w:rPr>
          <w:sz w:val="22"/>
        </w:rPr>
        <w:t>Standard and as per the</w:t>
      </w:r>
      <w:r>
        <w:rPr>
          <w:spacing w:val="-28"/>
          <w:sz w:val="22"/>
        </w:rPr>
        <w:t> </w:t>
      </w:r>
      <w:r>
        <w:rPr>
          <w:sz w:val="22"/>
        </w:rPr>
        <w:t>project requirement.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25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Production Planning and Workmanship</w:t>
      </w:r>
      <w:r>
        <w:rPr>
          <w:spacing w:val="-8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Weekly and Monthly target</w:t>
      </w:r>
      <w:r>
        <w:rPr>
          <w:spacing w:val="-10"/>
          <w:sz w:val="22"/>
        </w:rPr>
        <w:t> </w:t>
      </w:r>
      <w:r>
        <w:rPr>
          <w:sz w:val="22"/>
        </w:rPr>
        <w:t>achievement.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5S</w:t>
      </w:r>
      <w:r>
        <w:rPr>
          <w:spacing w:val="-2"/>
          <w:sz w:val="22"/>
        </w:rPr>
        <w:t> </w:t>
      </w:r>
      <w:r>
        <w:rPr>
          <w:sz w:val="22"/>
        </w:rPr>
        <w:t>Coordination.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To Assemble Mechanical and Control Circuit as per scheme</w:t>
      </w:r>
      <w:r>
        <w:rPr>
          <w:spacing w:val="-5"/>
          <w:sz w:val="22"/>
        </w:rPr>
        <w:t> </w:t>
      </w:r>
      <w:r>
        <w:rPr>
          <w:sz w:val="22"/>
        </w:rPr>
        <w:t>drawing.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Wire Harness and Wire Routing Manual</w:t>
      </w:r>
      <w:r>
        <w:rPr>
          <w:spacing w:val="-11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Factory Pre- Commission</w:t>
      </w:r>
      <w:r>
        <w:rPr>
          <w:spacing w:val="-13"/>
          <w:sz w:val="22"/>
        </w:rPr>
        <w:t> </w:t>
      </w:r>
      <w:r>
        <w:rPr>
          <w:sz w:val="22"/>
        </w:rPr>
        <w:t>tests.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6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To maintain calibration reports and jig</w:t>
      </w:r>
      <w:r>
        <w:rPr>
          <w:spacing w:val="-19"/>
          <w:sz w:val="22"/>
        </w:rPr>
        <w:t> </w:t>
      </w:r>
      <w:r>
        <w:rPr>
          <w:sz w:val="22"/>
        </w:rPr>
        <w:t>reports.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174"/>
      </w:pPr>
      <w:r>
        <w:rPr/>
        <w:t>KEY PROJECTS EXECUTED:</w:t>
      </w:r>
    </w:p>
    <w:p>
      <w:pPr>
        <w:pStyle w:val="BodyText"/>
        <w:spacing w:before="3"/>
        <w:ind w:left="0" w:firstLine="0"/>
        <w:rPr>
          <w:b/>
        </w:rPr>
      </w:pPr>
    </w:p>
    <w:p>
      <w:pPr>
        <w:spacing w:line="228" w:lineRule="auto" w:before="0"/>
        <w:ind w:left="860" w:right="4976" w:firstLine="0"/>
        <w:jc w:val="left"/>
        <w:rPr>
          <w:b/>
          <w:sz w:val="22"/>
        </w:rPr>
      </w:pPr>
      <w:r>
        <w:rPr>
          <w:b/>
          <w:sz w:val="22"/>
        </w:rPr>
        <w:t>Project 1: Power Monitoring. Customer: </w:t>
      </w:r>
      <w:r>
        <w:rPr>
          <w:sz w:val="22"/>
        </w:rPr>
        <w:t>M/s </w:t>
      </w:r>
      <w:r>
        <w:rPr>
          <w:b/>
          <w:sz w:val="22"/>
        </w:rPr>
        <w:t>VOLTAS.</w:t>
      </w:r>
    </w:p>
    <w:p>
      <w:pPr>
        <w:pStyle w:val="BodyText"/>
        <w:ind w:right="312" w:firstLine="0"/>
      </w:pPr>
      <w:r>
        <w:rPr>
          <w:b/>
        </w:rPr>
        <w:t>Production Plant: </w:t>
      </w:r>
      <w:r>
        <w:rPr/>
        <w:t>Installed and Pre-commission tests done at M/s </w:t>
      </w:r>
      <w:r>
        <w:rPr>
          <w:b/>
        </w:rPr>
        <w:t>L&amp;T</w:t>
      </w:r>
      <w:r>
        <w:rPr/>
        <w:t>, Coimbatore. </w:t>
      </w:r>
      <w:r>
        <w:rPr>
          <w:b/>
        </w:rPr>
        <w:t>Process: </w:t>
      </w:r>
      <w:r>
        <w:rPr/>
        <w:t>In this project the power supply from EB line will be monitored for entire unit and in- case of any power failure secondary source will get switched on and will supply to entire unit. After restoration from EB source, Auto changeover can be done.</w:t>
      </w:r>
    </w:p>
    <w:p>
      <w:pPr>
        <w:spacing w:after="0"/>
        <w:sectPr>
          <w:type w:val="continuous"/>
          <w:pgSz w:w="12240" w:h="15840"/>
          <w:pgMar w:top="1360" w:bottom="280" w:left="1300" w:right="1360"/>
        </w:sectPr>
      </w:pPr>
    </w:p>
    <w:p>
      <w:pPr>
        <w:pStyle w:val="Heading1"/>
        <w:spacing w:line="248" w:lineRule="exact" w:before="76"/>
        <w:ind w:left="855"/>
      </w:pPr>
      <w:r>
        <w:rPr/>
        <w:t>Project 2: DMRC Project.</w:t>
      </w:r>
    </w:p>
    <w:p>
      <w:pPr>
        <w:spacing w:line="241" w:lineRule="exact" w:before="0"/>
        <w:ind w:left="858" w:right="0" w:firstLine="0"/>
        <w:jc w:val="left"/>
        <w:rPr>
          <w:b/>
          <w:sz w:val="22"/>
        </w:rPr>
      </w:pPr>
      <w:r>
        <w:rPr>
          <w:b/>
          <w:sz w:val="22"/>
        </w:rPr>
        <w:t>Customer: Delhi Metro Rail Corporation.</w:t>
      </w:r>
    </w:p>
    <w:p>
      <w:pPr>
        <w:spacing w:line="240" w:lineRule="exact" w:before="0"/>
        <w:ind w:left="855" w:right="0" w:firstLine="0"/>
        <w:jc w:val="left"/>
        <w:rPr>
          <w:sz w:val="22"/>
        </w:rPr>
      </w:pPr>
      <w:r>
        <w:rPr>
          <w:b/>
          <w:sz w:val="22"/>
        </w:rPr>
        <w:t>Production Plant: </w:t>
      </w:r>
      <w:r>
        <w:rPr>
          <w:sz w:val="22"/>
        </w:rPr>
        <w:t>Installed and pre-commission tests done at M/s </w:t>
      </w:r>
      <w:r>
        <w:rPr>
          <w:b/>
          <w:sz w:val="22"/>
        </w:rPr>
        <w:t>L&amp;T</w:t>
      </w:r>
      <w:r>
        <w:rPr>
          <w:sz w:val="22"/>
        </w:rPr>
        <w:t>, Coimbatore.</w:t>
      </w:r>
    </w:p>
    <w:p>
      <w:pPr>
        <w:pStyle w:val="BodyText"/>
        <w:spacing w:line="228" w:lineRule="auto" w:before="4"/>
        <w:ind w:right="188" w:firstLine="0"/>
        <w:jc w:val="both"/>
      </w:pPr>
      <w:r>
        <w:rPr>
          <w:b/>
        </w:rPr>
        <w:t>Process: </w:t>
      </w:r>
      <w:r>
        <w:rPr>
          <w:spacing w:val="-5"/>
        </w:rPr>
        <w:t>In </w:t>
      </w:r>
      <w:r>
        <w:rPr/>
        <w:t>this project, power monitoring for individual distribution panels are done and</w:t>
      </w:r>
      <w:r>
        <w:rPr>
          <w:spacing w:val="-32"/>
        </w:rPr>
        <w:t> </w:t>
      </w:r>
      <w:r>
        <w:rPr/>
        <w:t>in-case of any power failure, auto change-over or manual change-over from other panel unit can be done without interrupting the functioning</w:t>
      </w:r>
      <w:r>
        <w:rPr>
          <w:spacing w:val="-14"/>
        </w:rPr>
        <w:t> </w:t>
      </w:r>
      <w:r>
        <w:rPr/>
        <w:t>unit.</w:t>
      </w: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/>
        <w:t>OTHER KEY PROJECTS INSTALLED AND PRE-COMMISSION TESTS DONE AT L&amp;T: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2" w:lineRule="exact" w:before="214" w:after="0"/>
        <w:ind w:left="860" w:right="0" w:hanging="360"/>
        <w:jc w:val="left"/>
        <w:rPr>
          <w:sz w:val="22"/>
        </w:rPr>
      </w:pPr>
      <w:r>
        <w:rPr>
          <w:sz w:val="22"/>
        </w:rPr>
        <w:t>Reliance Industries project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6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Kochi Airport</w:t>
      </w:r>
      <w:r>
        <w:rPr>
          <w:spacing w:val="1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Kuwait National Petroleum</w:t>
      </w:r>
      <w:r>
        <w:rPr>
          <w:spacing w:val="-5"/>
          <w:sz w:val="22"/>
        </w:rPr>
        <w:t> </w:t>
      </w:r>
      <w:r>
        <w:rPr>
          <w:sz w:val="22"/>
        </w:rPr>
        <w:t>Corporation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Oman Thermal Power Plant</w:t>
      </w:r>
      <w:r>
        <w:rPr>
          <w:spacing w:val="2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Qatar Petroleum Corporation</w:t>
      </w:r>
      <w:r>
        <w:rPr>
          <w:spacing w:val="-9"/>
          <w:sz w:val="22"/>
        </w:rPr>
        <w:t> </w:t>
      </w:r>
      <w:r>
        <w:rPr>
          <w:sz w:val="22"/>
        </w:rPr>
        <w:t>Limited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Chennai Metro Rail</w:t>
      </w:r>
      <w:r>
        <w:rPr>
          <w:spacing w:val="-1"/>
          <w:sz w:val="22"/>
        </w:rPr>
        <w:t> </w:t>
      </w:r>
      <w:r>
        <w:rPr>
          <w:sz w:val="22"/>
        </w:rPr>
        <w:t>Corporation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Bharath Petroleum Corporation</w:t>
      </w:r>
      <w:r>
        <w:rPr>
          <w:spacing w:val="-9"/>
          <w:sz w:val="22"/>
        </w:rPr>
        <w:t> </w:t>
      </w:r>
      <w:r>
        <w:rPr>
          <w:sz w:val="22"/>
        </w:rPr>
        <w:t>Limited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Tamilnadu Paper Limited project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5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ACC Cement Power Project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2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Samsung India Limited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</w:p>
    <w:p>
      <w:pPr>
        <w:pStyle w:val="BodyText"/>
        <w:spacing w:before="9"/>
        <w:ind w:left="0" w:firstLine="0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16" w:lineRule="auto" w:before="0" w:after="0"/>
        <w:ind w:left="860" w:right="441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b/>
          <w:sz w:val="22"/>
        </w:rPr>
        <w:t>Gem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Switchgear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Coimbatore</w:t>
      </w:r>
      <w:r>
        <w:rPr>
          <w:b/>
          <w:sz w:val="22"/>
        </w:rPr>
        <w:t>-Engineer</w:t>
      </w:r>
      <w:r>
        <w:rPr>
          <w:sz w:val="22"/>
        </w:rPr>
        <w:t>-</w:t>
      </w:r>
      <w:r>
        <w:rPr>
          <w:b/>
          <w:sz w:val="22"/>
        </w:rPr>
        <w:t>Testing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sz w:val="22"/>
        </w:rPr>
        <w:t>June- 2014 to</w:t>
      </w:r>
      <w:r>
        <w:rPr>
          <w:spacing w:val="-4"/>
          <w:sz w:val="22"/>
        </w:rPr>
        <w:t> </w:t>
      </w:r>
      <w:r>
        <w:rPr>
          <w:sz w:val="22"/>
        </w:rPr>
        <w:t>May-2015.</w:t>
      </w:r>
    </w:p>
    <w:p>
      <w:pPr>
        <w:pStyle w:val="BodyText"/>
        <w:ind w:left="0" w:firstLine="0"/>
        <w:rPr>
          <w:sz w:val="24"/>
        </w:rPr>
      </w:pPr>
    </w:p>
    <w:p>
      <w:pPr>
        <w:pStyle w:val="Heading1"/>
        <w:spacing w:before="179"/>
      </w:pPr>
      <w:r>
        <w:rPr/>
        <w:t>About the Company: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67" w:after="0"/>
        <w:ind w:left="860" w:right="546" w:hanging="360"/>
        <w:jc w:val="left"/>
        <w:rPr>
          <w:sz w:val="22"/>
        </w:rPr>
      </w:pPr>
      <w:r>
        <w:rPr>
          <w:b/>
          <w:sz w:val="22"/>
        </w:rPr>
        <w:t>Gem Switchgear-</w:t>
      </w:r>
      <w:r>
        <w:rPr>
          <w:sz w:val="22"/>
        </w:rPr>
        <w:t>Manufacturer </w:t>
      </w:r>
      <w:r>
        <w:rPr>
          <w:spacing w:val="-3"/>
          <w:sz w:val="22"/>
        </w:rPr>
        <w:t>of </w:t>
      </w:r>
      <w:r>
        <w:rPr>
          <w:sz w:val="22"/>
        </w:rPr>
        <w:t>Switch fuses, Change over Switches, Industrial Plugs</w:t>
      </w:r>
      <w:r>
        <w:rPr>
          <w:spacing w:val="-28"/>
          <w:sz w:val="22"/>
        </w:rPr>
        <w:t> </w:t>
      </w:r>
      <w:r>
        <w:rPr>
          <w:sz w:val="22"/>
        </w:rPr>
        <w:t>and Socket, Kitkat Type Fuses, Cam Switches, Service Boards, Distribution</w:t>
      </w:r>
      <w:r>
        <w:rPr>
          <w:spacing w:val="-20"/>
          <w:sz w:val="22"/>
        </w:rPr>
        <w:t> </w:t>
      </w:r>
      <w:r>
        <w:rPr>
          <w:sz w:val="22"/>
        </w:rPr>
        <w:t>Boards.</w:t>
      </w:r>
    </w:p>
    <w:p>
      <w:pPr>
        <w:pStyle w:val="BodyText"/>
        <w:spacing w:before="6"/>
        <w:ind w:left="0" w:firstLine="0"/>
      </w:pPr>
    </w:p>
    <w:p>
      <w:pPr>
        <w:pStyle w:val="Heading1"/>
        <w:spacing w:line="480" w:lineRule="auto"/>
        <w:ind w:right="3915"/>
      </w:pPr>
      <w:r>
        <w:rPr/>
        <w:t>Role: “Products Testing and Quality Assurance” Description: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4" w:lineRule="exact" w:before="0" w:after="0"/>
        <w:ind w:left="872" w:right="0" w:hanging="372"/>
        <w:jc w:val="left"/>
        <w:rPr>
          <w:sz w:val="22"/>
        </w:rPr>
      </w:pPr>
      <w:r>
        <w:rPr>
          <w:sz w:val="22"/>
        </w:rPr>
        <w:t>To ensure the Change Over and Switch Fuse Boards as per </w:t>
      </w:r>
      <w:r>
        <w:rPr>
          <w:spacing w:val="-3"/>
          <w:sz w:val="22"/>
        </w:rPr>
        <w:t>IS/IEC </w:t>
      </w:r>
      <w:r>
        <w:rPr>
          <w:sz w:val="22"/>
        </w:rPr>
        <w:t>60947-3 Standards. To</w:t>
      </w:r>
      <w:r>
        <w:rPr>
          <w:spacing w:val="39"/>
          <w:sz w:val="22"/>
        </w:rPr>
        <w:t> </w:t>
      </w:r>
      <w:r>
        <w:rPr>
          <w:sz w:val="22"/>
        </w:rPr>
        <w:t>Check</w:t>
      </w:r>
    </w:p>
    <w:p>
      <w:pPr>
        <w:pStyle w:val="BodyText"/>
        <w:spacing w:line="237" w:lineRule="auto"/>
        <w:ind w:firstLine="0"/>
      </w:pPr>
      <w:r>
        <w:rPr/>
        <w:t>the Manufacturing Boards as per Standard TATA -CRCA Iron Sheet and Verify Painting for that Boards.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6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To Verify Ranges, Types and </w:t>
      </w:r>
      <w:r>
        <w:rPr>
          <w:spacing w:val="-3"/>
          <w:sz w:val="22"/>
        </w:rPr>
        <w:t>Number </w:t>
      </w:r>
      <w:r>
        <w:rPr>
          <w:sz w:val="22"/>
        </w:rPr>
        <w:t>of Poles for the</w:t>
      </w:r>
      <w:r>
        <w:rPr>
          <w:spacing w:val="-15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20" w:lineRule="auto" w:before="0" w:after="0"/>
        <w:ind w:left="860" w:right="200" w:hanging="36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Hylam</w:t>
      </w:r>
      <w:r>
        <w:rPr>
          <w:spacing w:val="-7"/>
          <w:sz w:val="22"/>
        </w:rPr>
        <w:t> </w:t>
      </w:r>
      <w:r>
        <w:rPr>
          <w:sz w:val="22"/>
        </w:rPr>
        <w:t>Sheet</w:t>
      </w:r>
      <w:r>
        <w:rPr>
          <w:spacing w:val="-2"/>
          <w:sz w:val="22"/>
        </w:rPr>
        <w:t> </w:t>
      </w:r>
      <w:r>
        <w:rPr>
          <w:sz w:val="22"/>
        </w:rPr>
        <w:t>Barrier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KT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Switches.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ETP</w:t>
      </w:r>
      <w:r>
        <w:rPr>
          <w:spacing w:val="-5"/>
          <w:sz w:val="22"/>
        </w:rPr>
        <w:t> </w:t>
      </w:r>
      <w:r>
        <w:rPr>
          <w:sz w:val="22"/>
        </w:rPr>
        <w:t>Copper Contacts, Earthing Terminals, Phase-Phase &amp; Phase-Earth Barriers and Interlock in Switch</w:t>
      </w:r>
      <w:r>
        <w:rPr>
          <w:spacing w:val="-25"/>
          <w:sz w:val="22"/>
        </w:rPr>
        <w:t> </w:t>
      </w:r>
      <w:r>
        <w:rPr>
          <w:sz w:val="22"/>
        </w:rPr>
        <w:t>Fuses.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06" w:lineRule="auto" w:before="0" w:after="0"/>
        <w:ind w:left="860" w:right="100" w:hanging="360"/>
        <w:jc w:val="left"/>
        <w:rPr>
          <w:sz w:val="22"/>
        </w:rPr>
      </w:pPr>
      <w:r>
        <w:rPr>
          <w:sz w:val="22"/>
        </w:rPr>
        <w:t>Verify the Assemble of Kitkat Type Fuses as per </w:t>
      </w:r>
      <w:r>
        <w:rPr>
          <w:spacing w:val="-3"/>
          <w:sz w:val="22"/>
        </w:rPr>
        <w:t>IS: </w:t>
      </w:r>
      <w:r>
        <w:rPr>
          <w:sz w:val="22"/>
        </w:rPr>
        <w:t>2086 Standard. To Check Fuse Ratings,</w:t>
      </w:r>
      <w:r>
        <w:rPr>
          <w:spacing w:val="-31"/>
          <w:sz w:val="22"/>
        </w:rPr>
        <w:t> </w:t>
      </w:r>
      <w:r>
        <w:rPr>
          <w:sz w:val="22"/>
        </w:rPr>
        <w:t>Fuse Link Contact, Fuse Element and Fuse</w:t>
      </w:r>
      <w:r>
        <w:rPr>
          <w:spacing w:val="-5"/>
          <w:sz w:val="22"/>
        </w:rPr>
        <w:t> </w:t>
      </w:r>
      <w:r>
        <w:rPr>
          <w:sz w:val="22"/>
        </w:rPr>
        <w:t>Parts.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479" w:hanging="360"/>
        <w:jc w:val="left"/>
        <w:rPr>
          <w:sz w:val="22"/>
        </w:rPr>
      </w:pPr>
      <w:r>
        <w:rPr>
          <w:sz w:val="22"/>
        </w:rPr>
        <w:t>To Check the Earthing Terminal, MCB Ranges in AC Boxes. Also Check the Contacts,</w:t>
      </w:r>
      <w:r>
        <w:rPr>
          <w:spacing w:val="-36"/>
          <w:sz w:val="22"/>
        </w:rPr>
        <w:t> </w:t>
      </w:r>
      <w:r>
        <w:rPr>
          <w:sz w:val="22"/>
        </w:rPr>
        <w:t>DMC Insulators and Ranges in Industrial Plug and</w:t>
      </w:r>
      <w:r>
        <w:rPr>
          <w:spacing w:val="-10"/>
          <w:sz w:val="22"/>
        </w:rPr>
        <w:t> </w:t>
      </w:r>
      <w:r>
        <w:rPr>
          <w:sz w:val="22"/>
        </w:rPr>
        <w:t>Sockets.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272" w:hanging="360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Powder</w:t>
      </w:r>
      <w:r>
        <w:rPr>
          <w:spacing w:val="-1"/>
          <w:sz w:val="22"/>
        </w:rPr>
        <w:t> </w:t>
      </w:r>
      <w:r>
        <w:rPr>
          <w:sz w:val="22"/>
        </w:rPr>
        <w:t>Coating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Boards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Distribution</w:t>
      </w:r>
      <w:r>
        <w:rPr>
          <w:spacing w:val="-2"/>
          <w:sz w:val="22"/>
        </w:rPr>
        <w:t> </w:t>
      </w:r>
      <w:r>
        <w:rPr>
          <w:sz w:val="22"/>
        </w:rPr>
        <w:t>Boards.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Flex-FR Cables, Neutral and Earth Link, Rocker Switch, Pin Type Copper Sockets and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Snap-on</w:t>
      </w:r>
    </w:p>
    <w:p>
      <w:pPr>
        <w:pStyle w:val="BodyText"/>
        <w:spacing w:line="235" w:lineRule="exact"/>
        <w:ind w:firstLine="0"/>
      </w:pPr>
      <w:r>
        <w:rPr/>
        <w:t>Terminals.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25" w:lineRule="auto" w:before="0" w:after="0"/>
        <w:ind w:left="860" w:right="233" w:hanging="360"/>
        <w:jc w:val="left"/>
        <w:rPr>
          <w:sz w:val="22"/>
        </w:rPr>
      </w:pPr>
      <w:r>
        <w:rPr>
          <w:spacing w:val="-5"/>
          <w:sz w:val="22"/>
        </w:rPr>
        <w:t>In </w:t>
      </w:r>
      <w:r>
        <w:rPr>
          <w:sz w:val="22"/>
        </w:rPr>
        <w:t>New Type Service Boards, to Verify ISI Standard Plywood, Sealing Bolt, Z Clamp,</w:t>
      </w:r>
      <w:r>
        <w:rPr>
          <w:spacing w:val="-30"/>
          <w:sz w:val="22"/>
        </w:rPr>
        <w:t> </w:t>
      </w:r>
      <w:r>
        <w:rPr>
          <w:sz w:val="22"/>
        </w:rPr>
        <w:t>Incoming Conduit</w:t>
      </w:r>
      <w:r>
        <w:rPr>
          <w:spacing w:val="-3"/>
          <w:sz w:val="22"/>
        </w:rPr>
        <w:t> </w:t>
      </w:r>
      <w:r>
        <w:rPr>
          <w:sz w:val="22"/>
        </w:rPr>
        <w:t>Knock-Out(Holes).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313" w:hanging="360"/>
        <w:jc w:val="left"/>
        <w:rPr>
          <w:sz w:val="22"/>
        </w:rPr>
      </w:pPr>
      <w:r>
        <w:rPr>
          <w:sz w:val="22"/>
        </w:rPr>
        <w:t>To Check Space for RCCB or Isolator (Incoming), Single Pole MCB for Outgoing. Also</w:t>
      </w:r>
      <w:r>
        <w:rPr>
          <w:spacing w:val="-38"/>
          <w:sz w:val="22"/>
        </w:rPr>
        <w:t> </w:t>
      </w:r>
      <w:r>
        <w:rPr>
          <w:sz w:val="22"/>
        </w:rPr>
        <w:t>Verify the Phase Selector Switch and Indicating </w:t>
      </w:r>
      <w:r>
        <w:rPr>
          <w:spacing w:val="-3"/>
          <w:sz w:val="22"/>
        </w:rPr>
        <w:t>Lamp</w:t>
      </w:r>
      <w:r>
        <w:rPr>
          <w:spacing w:val="-9"/>
          <w:sz w:val="22"/>
        </w:rPr>
        <w:t> </w:t>
      </w:r>
      <w:r>
        <w:rPr>
          <w:sz w:val="22"/>
        </w:rPr>
        <w:t>Arrangements.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7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For Cam Switch, to Verify the Required Model and</w:t>
      </w:r>
      <w:r>
        <w:rPr>
          <w:spacing w:val="-22"/>
          <w:sz w:val="22"/>
        </w:rPr>
        <w:t> </w:t>
      </w:r>
      <w:r>
        <w:rPr>
          <w:sz w:val="22"/>
        </w:rPr>
        <w:t>Ranges.</w:t>
      </w:r>
    </w:p>
    <w:p>
      <w:pPr>
        <w:spacing w:after="0" w:line="247" w:lineRule="exact"/>
        <w:jc w:val="left"/>
        <w:rPr>
          <w:sz w:val="22"/>
        </w:rPr>
        <w:sectPr>
          <w:pgSz w:w="12240" w:h="15840"/>
          <w:pgMar w:top="1360" w:bottom="280" w:left="1300" w:right="1360"/>
        </w:sectPr>
      </w:pPr>
    </w:p>
    <w:p>
      <w:pPr>
        <w:pStyle w:val="Heading1"/>
        <w:spacing w:before="76"/>
      </w:pPr>
      <w:r>
        <w:rPr/>
        <w:t>KEY PROJECTS: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8" w:lineRule="exact" w:before="145" w:after="0"/>
        <w:ind w:left="860" w:right="0" w:hanging="360"/>
        <w:jc w:val="left"/>
        <w:rPr>
          <w:sz w:val="22"/>
        </w:rPr>
      </w:pPr>
      <w:r>
        <w:rPr>
          <w:sz w:val="22"/>
        </w:rPr>
        <w:t>Tamilnadu Housing</w:t>
      </w:r>
      <w:r>
        <w:rPr>
          <w:spacing w:val="-5"/>
          <w:sz w:val="22"/>
        </w:rPr>
        <w:t> </w:t>
      </w:r>
      <w:r>
        <w:rPr>
          <w:sz w:val="22"/>
        </w:rPr>
        <w:t>Board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1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Tamilnadu Police Housing</w:t>
      </w:r>
      <w:r>
        <w:rPr>
          <w:spacing w:val="-6"/>
          <w:sz w:val="22"/>
        </w:rPr>
        <w:t> </w:t>
      </w:r>
      <w:r>
        <w:rPr>
          <w:sz w:val="22"/>
        </w:rPr>
        <w:t>Board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Tamilnadu State Transport</w:t>
      </w:r>
      <w:r>
        <w:rPr>
          <w:spacing w:val="-8"/>
          <w:sz w:val="22"/>
        </w:rPr>
        <w:t> </w:t>
      </w:r>
      <w:r>
        <w:rPr>
          <w:sz w:val="22"/>
        </w:rPr>
        <w:t>Corporation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Tamilnadu Electricity</w:t>
      </w:r>
      <w:r>
        <w:rPr>
          <w:spacing w:val="-6"/>
          <w:sz w:val="22"/>
        </w:rPr>
        <w:t> </w:t>
      </w:r>
      <w:r>
        <w:rPr>
          <w:sz w:val="22"/>
        </w:rPr>
        <w:t>Board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Public Works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Bharat Heavy Electricals</w:t>
      </w:r>
      <w:r>
        <w:rPr>
          <w:spacing w:val="-5"/>
          <w:sz w:val="22"/>
        </w:rPr>
        <w:t> </w:t>
      </w:r>
      <w:r>
        <w:rPr>
          <w:sz w:val="22"/>
        </w:rPr>
        <w:t>Limited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Southern</w:t>
      </w:r>
      <w:r>
        <w:rPr>
          <w:spacing w:val="-1"/>
          <w:sz w:val="22"/>
        </w:rPr>
        <w:t> </w:t>
      </w:r>
      <w:r>
        <w:rPr>
          <w:sz w:val="22"/>
        </w:rPr>
        <w:t>Railways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6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Neyveli Lignite Corporation</w:t>
      </w:r>
      <w:r>
        <w:rPr>
          <w:spacing w:val="2"/>
          <w:sz w:val="22"/>
        </w:rPr>
        <w:t> </w:t>
      </w:r>
      <w:r>
        <w:rPr>
          <w:sz w:val="22"/>
        </w:rPr>
        <w:t>Limited</w:t>
      </w:r>
    </w:p>
    <w:p>
      <w:pPr>
        <w:pStyle w:val="BodyText"/>
        <w:spacing w:before="5"/>
        <w:ind w:left="0" w:firstLine="0"/>
        <w:rPr>
          <w:sz w:val="38"/>
        </w:rPr>
      </w:pPr>
    </w:p>
    <w:p>
      <w:pPr>
        <w:pStyle w:val="Heading1"/>
        <w:spacing w:before="1"/>
      </w:pPr>
      <w:r>
        <w:rPr/>
        <w:t>TECHNICAL SKILLS: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3" w:lineRule="exact" w:before="161" w:after="0"/>
        <w:ind w:left="860" w:right="0" w:hanging="360"/>
        <w:jc w:val="left"/>
        <w:rPr>
          <w:sz w:val="22"/>
        </w:rPr>
      </w:pPr>
      <w:r>
        <w:rPr>
          <w:b/>
          <w:sz w:val="22"/>
        </w:rPr>
        <w:t>Auto CAD </w:t>
      </w:r>
      <w:r>
        <w:rPr>
          <w:sz w:val="22"/>
        </w:rPr>
        <w:t>(Electrical</w:t>
      </w:r>
      <w:r>
        <w:rPr>
          <w:spacing w:val="-1"/>
          <w:sz w:val="22"/>
        </w:rPr>
        <w:t> </w:t>
      </w:r>
      <w:r>
        <w:rPr>
          <w:sz w:val="22"/>
        </w:rPr>
        <w:t>CAD)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3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Microsoft Office and</w:t>
      </w:r>
      <w:r>
        <w:rPr>
          <w:spacing w:val="-9"/>
          <w:sz w:val="22"/>
        </w:rPr>
        <w:t> </w:t>
      </w:r>
      <w:r>
        <w:rPr>
          <w:sz w:val="22"/>
        </w:rPr>
        <w:t>Windows</w:t>
      </w:r>
    </w:p>
    <w:p>
      <w:pPr>
        <w:pStyle w:val="BodyText"/>
        <w:spacing w:before="3"/>
        <w:ind w:left="0" w:firstLine="0"/>
        <w:rPr>
          <w:sz w:val="38"/>
        </w:rPr>
      </w:pPr>
    </w:p>
    <w:p>
      <w:pPr>
        <w:pStyle w:val="Heading1"/>
      </w:pPr>
      <w:r>
        <w:rPr/>
        <w:t>EXPERIENTIAL LEARNING: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169" w:after="0"/>
        <w:ind w:left="860" w:right="482" w:hanging="360"/>
        <w:jc w:val="left"/>
        <w:rPr>
          <w:sz w:val="22"/>
        </w:rPr>
      </w:pPr>
      <w:r>
        <w:rPr>
          <w:sz w:val="22"/>
        </w:rPr>
        <w:t>Attended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“Basic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Process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Instrumentation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Program”</w:t>
      </w:r>
      <w:r>
        <w:rPr>
          <w:b/>
          <w:spacing w:val="-1"/>
          <w:sz w:val="22"/>
        </w:rPr>
        <w:t> </w:t>
      </w:r>
      <w:r>
        <w:rPr>
          <w:sz w:val="22"/>
        </w:rPr>
        <w:t>Conducted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b/>
          <w:sz w:val="22"/>
        </w:rPr>
        <w:t>SIEMENS</w:t>
      </w:r>
      <w:r>
        <w:rPr>
          <w:b/>
          <w:spacing w:val="-5"/>
          <w:sz w:val="22"/>
        </w:rPr>
        <w:t> </w:t>
      </w:r>
      <w:r>
        <w:rPr>
          <w:sz w:val="22"/>
        </w:rPr>
        <w:t>Pvt</w:t>
      </w:r>
      <w:r>
        <w:rPr>
          <w:spacing w:val="-1"/>
          <w:sz w:val="22"/>
        </w:rPr>
        <w:t> </w:t>
      </w:r>
      <w:r>
        <w:rPr>
          <w:sz w:val="22"/>
        </w:rPr>
        <w:t>Ltd</w:t>
      </w:r>
      <w:r>
        <w:rPr>
          <w:spacing w:val="-3"/>
          <w:sz w:val="22"/>
        </w:rPr>
        <w:t> </w:t>
      </w:r>
      <w:r>
        <w:rPr>
          <w:sz w:val="22"/>
        </w:rPr>
        <w:t>in PSNA college of Engineering and Technology,</w:t>
      </w:r>
      <w:r>
        <w:rPr>
          <w:spacing w:val="-7"/>
          <w:sz w:val="22"/>
        </w:rPr>
        <w:t> </w:t>
      </w:r>
      <w:r>
        <w:rPr>
          <w:sz w:val="22"/>
        </w:rPr>
        <w:t>Dindigul.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5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Attended a </w:t>
      </w:r>
      <w:r>
        <w:rPr>
          <w:b/>
          <w:sz w:val="22"/>
        </w:rPr>
        <w:t>“Introduction to Industrial Electrical Systems Program” </w:t>
      </w:r>
      <w:r>
        <w:rPr>
          <w:sz w:val="22"/>
        </w:rPr>
        <w:t>held </w:t>
      </w:r>
      <w:r>
        <w:rPr>
          <w:spacing w:val="-3"/>
          <w:sz w:val="22"/>
        </w:rPr>
        <w:t>at </w:t>
      </w:r>
      <w:r>
        <w:rPr>
          <w:b/>
          <w:sz w:val="22"/>
        </w:rPr>
        <w:t>L&amp;T</w:t>
      </w:r>
      <w:r>
        <w:rPr>
          <w:b/>
          <w:spacing w:val="-30"/>
          <w:sz w:val="22"/>
        </w:rPr>
        <w:t> </w:t>
      </w:r>
      <w:r>
        <w:rPr>
          <w:sz w:val="22"/>
        </w:rPr>
        <w:t>Switchgear</w:t>
      </w:r>
    </w:p>
    <w:p>
      <w:pPr>
        <w:pStyle w:val="BodyText"/>
        <w:spacing w:before="20"/>
        <w:ind w:firstLine="0"/>
      </w:pPr>
      <w:r>
        <w:rPr/>
        <w:t>Training Center, Ooty.</w:t>
      </w:r>
    </w:p>
    <w:p>
      <w:pPr>
        <w:pStyle w:val="BodyText"/>
        <w:spacing w:before="2"/>
        <w:ind w:left="0" w:firstLine="0"/>
        <w:rPr>
          <w:sz w:val="26"/>
        </w:rPr>
      </w:pPr>
    </w:p>
    <w:p>
      <w:pPr>
        <w:pStyle w:val="Heading1"/>
      </w:pPr>
      <w:r>
        <w:rPr/>
        <w:t>PERSONAL STRENGTHS: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59" w:after="0"/>
        <w:ind w:left="860" w:right="0" w:hanging="360"/>
        <w:jc w:val="left"/>
        <w:rPr>
          <w:sz w:val="22"/>
        </w:rPr>
      </w:pPr>
      <w:r>
        <w:rPr>
          <w:sz w:val="22"/>
        </w:rPr>
        <w:t>Optimist and Quick</w:t>
      </w:r>
      <w:r>
        <w:rPr>
          <w:spacing w:val="-2"/>
          <w:sz w:val="22"/>
        </w:rPr>
        <w:t> </w:t>
      </w:r>
      <w:r>
        <w:rPr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61" w:after="0"/>
        <w:ind w:left="860" w:right="0" w:hanging="360"/>
        <w:jc w:val="left"/>
        <w:rPr>
          <w:sz w:val="22"/>
        </w:rPr>
      </w:pPr>
      <w:r>
        <w:rPr>
          <w:sz w:val="22"/>
        </w:rPr>
        <w:t>Adaptable to any kind of</w:t>
      </w:r>
      <w:r>
        <w:rPr>
          <w:spacing w:val="-7"/>
          <w:sz w:val="22"/>
        </w:rPr>
        <w:t> </w:t>
      </w:r>
      <w:r>
        <w:rPr>
          <w:sz w:val="22"/>
        </w:rPr>
        <w:t>circumstances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5" w:after="0"/>
        <w:ind w:left="860" w:right="0" w:hanging="360"/>
        <w:jc w:val="left"/>
        <w:rPr>
          <w:sz w:val="22"/>
        </w:rPr>
      </w:pPr>
      <w:r>
        <w:rPr>
          <w:sz w:val="22"/>
        </w:rPr>
        <w:t>Honest and</w:t>
      </w:r>
      <w:r>
        <w:rPr>
          <w:spacing w:val="-3"/>
          <w:sz w:val="22"/>
        </w:rPr>
        <w:t> </w:t>
      </w:r>
      <w:r>
        <w:rPr>
          <w:sz w:val="22"/>
        </w:rPr>
        <w:t>Punctual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spacing w:before="248"/>
      </w:pPr>
      <w:r>
        <w:rPr/>
        <w:t>PERSONAL DETAILS:</w:t>
      </w:r>
    </w:p>
    <w:p>
      <w:pPr>
        <w:pStyle w:val="BodyText"/>
        <w:tabs>
          <w:tab w:pos="2295" w:val="left" w:leader="none"/>
          <w:tab w:pos="2331" w:val="left" w:leader="none"/>
        </w:tabs>
        <w:spacing w:line="235" w:lineRule="auto" w:before="142"/>
        <w:ind w:right="6057" w:firstLine="0"/>
      </w:pPr>
      <w:r>
        <w:rPr/>
        <w:t>Date</w:t>
      </w:r>
      <w:r>
        <w:rPr>
          <w:spacing w:val="-1"/>
        </w:rPr>
        <w:t> </w:t>
      </w:r>
      <w:r>
        <w:rPr/>
        <w:t>of Birth</w:t>
        <w:tab/>
        <w:t>: </w:t>
      </w:r>
      <w:r>
        <w:rPr>
          <w:spacing w:val="-3"/>
        </w:rPr>
        <w:t>03/03/1993 </w:t>
      </w:r>
      <w:r>
        <w:rPr/>
        <w:t>Religion</w:t>
        <w:tab/>
        <w:tab/>
        <w:t>:</w:t>
      </w:r>
      <w:r>
        <w:rPr>
          <w:spacing w:val="2"/>
        </w:rPr>
        <w:t> </w:t>
      </w:r>
      <w:r>
        <w:rPr/>
        <w:t>Islam</w:t>
      </w:r>
    </w:p>
    <w:p>
      <w:pPr>
        <w:pStyle w:val="BodyText"/>
        <w:tabs>
          <w:tab w:pos="2317" w:val="left" w:leader="none"/>
        </w:tabs>
        <w:ind w:left="858" w:right="6453" w:firstLine="2"/>
      </w:pPr>
      <w:r>
        <w:rPr/>
        <w:t>Gender</w:t>
        <w:tab/>
        <w:t>: Male Marital</w:t>
      </w:r>
      <w:r>
        <w:rPr>
          <w:spacing w:val="-1"/>
        </w:rPr>
        <w:t> </w:t>
      </w:r>
      <w:r>
        <w:rPr/>
        <w:t>Status</w:t>
        <w:tab/>
        <w:t>: Single Nationality</w:t>
        <w:tab/>
        <w:t>:</w:t>
      </w:r>
      <w:r>
        <w:rPr>
          <w:spacing w:val="7"/>
        </w:rPr>
        <w:t> </w:t>
      </w:r>
      <w:r>
        <w:rPr>
          <w:spacing w:val="-5"/>
        </w:rPr>
        <w:t>Indian</w:t>
      </w:r>
    </w:p>
    <w:p>
      <w:pPr>
        <w:pStyle w:val="BodyText"/>
        <w:tabs>
          <w:tab w:pos="2326" w:val="left" w:leader="none"/>
        </w:tabs>
        <w:spacing w:line="239" w:lineRule="exact"/>
        <w:ind w:left="858" w:firstLine="0"/>
      </w:pPr>
      <w:r>
        <w:rPr/>
        <w:t>Language</w:t>
        <w:tab/>
        <w:t>: English and</w:t>
      </w:r>
      <w:r>
        <w:rPr>
          <w:spacing w:val="-4"/>
        </w:rPr>
        <w:t> </w:t>
      </w:r>
      <w:r>
        <w:rPr/>
        <w:t>Tamil</w:t>
      </w:r>
    </w:p>
    <w:p>
      <w:pPr>
        <w:pStyle w:val="BodyText"/>
        <w:tabs>
          <w:tab w:pos="2307" w:val="left" w:leader="none"/>
        </w:tabs>
        <w:spacing w:line="245" w:lineRule="exact"/>
        <w:ind w:left="858" w:firstLine="0"/>
      </w:pPr>
      <w:r>
        <w:rPr/>
        <w:t>Passport</w:t>
      </w:r>
      <w:r>
        <w:rPr>
          <w:spacing w:val="-1"/>
        </w:rPr>
        <w:t> </w:t>
      </w:r>
      <w:r>
        <w:rPr/>
        <w:t>No</w:t>
        <w:tab/>
        <w:t>: K5352262 Valid till</w:t>
      </w:r>
      <w:r>
        <w:rPr>
          <w:spacing w:val="-3"/>
        </w:rPr>
        <w:t> </w:t>
      </w:r>
      <w:r>
        <w:rPr/>
        <w:t>17/07/2022</w:t>
      </w:r>
    </w:p>
    <w:p>
      <w:pPr>
        <w:pStyle w:val="BodyText"/>
        <w:tabs>
          <w:tab w:pos="2305" w:val="left" w:leader="none"/>
        </w:tabs>
        <w:spacing w:line="251" w:lineRule="exact"/>
        <w:ind w:left="858" w:firstLine="0"/>
      </w:pPr>
      <w:r>
        <w:rPr/>
        <w:t>Hobbies</w:t>
        <w:tab/>
        <w:t>: Reading Books, Listening to Music, Playing</w:t>
      </w:r>
      <w:r>
        <w:rPr>
          <w:spacing w:val="-22"/>
        </w:rPr>
        <w:t> </w:t>
      </w:r>
      <w:r>
        <w:rPr/>
        <w:t>Chess.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48"/>
        <w:ind w:left="140" w:firstLine="0"/>
      </w:pPr>
      <w:r>
        <w:rPr/>
        <w:t>I hereby declare that the above details furnished by me are true to the best of my knowledge.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98"/>
        <w:ind w:left="140" w:firstLine="0"/>
      </w:pPr>
      <w:r>
        <w:rPr/>
        <w:t>Best Regards,</w:t>
      </w:r>
    </w:p>
    <w:p>
      <w:pPr>
        <w:pStyle w:val="BodyText"/>
        <w:spacing w:before="1"/>
        <w:ind w:left="0" w:firstLine="0"/>
      </w:pPr>
    </w:p>
    <w:p>
      <w:pPr>
        <w:pStyle w:val="BodyText"/>
        <w:ind w:left="140" w:firstLine="0"/>
      </w:pPr>
      <w:r>
        <w:rPr/>
        <w:t>(S Mohamed Nahib)</w:t>
      </w:r>
    </w:p>
    <w:sectPr>
      <w:pgSz w:w="12240" w:h="15840"/>
      <w:pgMar w:top="136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❖"/>
      <w:lvlJc w:val="left"/>
      <w:pPr>
        <w:ind w:left="860" w:hanging="25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25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25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25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25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25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25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25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25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860" w:hanging="360"/>
      </w:pPr>
      <w:rPr>
        <w:rFonts w:hint="default" w:ascii="Segoe UI Symbol" w:hAnsi="Segoe UI Symbol" w:eastAsia="Segoe UI Symbol" w:cs="Segoe UI Symbol"/>
        <w:w w:val="8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8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mnahib9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</dc:creator>
  <dcterms:created xsi:type="dcterms:W3CDTF">2019-02-20T00:03:46Z</dcterms:created>
  <dcterms:modified xsi:type="dcterms:W3CDTF">2019-02-20T00:03:46Z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