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b/>
          <w:color w:val="auto"/>
          <w:spacing w:val="-10"/>
          <w:position w:val="0"/>
          <w:sz w:val="56"/>
          <w:shd w:fill="auto" w:val="clear"/>
        </w:rPr>
      </w:pPr>
      <w:r>
        <w:rPr>
          <w:rFonts w:ascii="Calibri Light" w:hAnsi="Calibri Light" w:cs="Calibri Light" w:eastAsia="Calibri Light"/>
          <w:b/>
          <w:color w:val="auto"/>
          <w:spacing w:val="-10"/>
          <w:position w:val="0"/>
          <w:sz w:val="56"/>
          <w:shd w:fill="auto" w:val="clear"/>
        </w:rPr>
        <w:t xml:space="preserve">Assessment project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a crawler and an API to represent data to clients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6"/>
          <w:shd w:fill="auto" w:val="clear"/>
        </w:rPr>
        <w:t xml:space="preserve">Description</w:t>
      </w:r>
      <w:r>
        <w:rPr>
          <w:rFonts w:ascii="Calibri" w:hAnsi="Calibri" w:cs="Calibri" w:eastAsia="Calibri"/>
          <w:color w:val="auto"/>
          <w:spacing w:val="0"/>
          <w:position w:val="0"/>
          <w:sz w:val="24"/>
          <w:shd w:fill="auto" w:val="clear"/>
        </w:rPr>
        <w:t xml:space="preserve">: Develop a crawler to fetch companies’ ESG score from </w:t>
      </w:r>
      <w:hyperlink xmlns:r="http://schemas.openxmlformats.org/officeDocument/2006/relationships" r:id="docRId0">
        <w:r>
          <w:rPr>
            <w:rFonts w:ascii="Calibri" w:hAnsi="Calibri" w:cs="Calibri" w:eastAsia="Calibri"/>
            <w:color w:val="0563C1"/>
            <w:spacing w:val="0"/>
            <w:position w:val="0"/>
            <w:sz w:val="24"/>
            <w:u w:val="single"/>
            <w:shd w:fill="auto" w:val="clear"/>
          </w:rPr>
          <w:t xml:space="preserve">www.refinitiv.com</w:t>
        </w:r>
      </w:hyperlink>
      <w:r>
        <w:rPr>
          <w:rFonts w:ascii="Calibri" w:hAnsi="Calibri" w:cs="Calibri" w:eastAsia="Calibri"/>
          <w:color w:val="auto"/>
          <w:spacing w:val="0"/>
          <w:position w:val="0"/>
          <w:sz w:val="24"/>
          <w:shd w:fill="auto" w:val="clear"/>
        </w:rPr>
        <w:t xml:space="preserve">, and an API to represent fetched ESG scores to clients. You have choice to develop API either using Django or Flask as it suits your skills. Git push your project to Github.</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Crawler:</w:t>
      </w:r>
      <w:r>
        <w:rPr>
          <w:rFonts w:ascii="Calibri" w:hAnsi="Calibri" w:cs="Calibri" w:eastAsia="Calibri"/>
          <w:color w:val="auto"/>
          <w:spacing w:val="0"/>
          <w:position w:val="0"/>
          <w:sz w:val="24"/>
          <w:shd w:fill="auto" w:val="clear"/>
        </w:rPr>
        <w:t xml:space="preserve">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https://www.refinitiv.com/en/sustainable-finance/esg-scores</w:t>
        </w:r>
      </w:hyperlink>
      <w:r>
        <w:rPr>
          <w:rFonts w:ascii="Calibri" w:hAnsi="Calibri" w:cs="Calibri" w:eastAsia="Calibri"/>
          <w:color w:val="auto"/>
          <w:spacing w:val="0"/>
          <w:position w:val="0"/>
          <w:sz w:val="24"/>
          <w:shd w:fill="auto" w:val="clear"/>
        </w:rPr>
        <w:t xml:space="preserve"> is the URL where to start working from scratch. You can search for Apple as an instance to analyze web app behavior. Fields you need to crawl are indicated by green boxes below:</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13456" w:dyaOrig="7128">
          <v:rect xmlns:o="urn:schemas-microsoft-com:office:office" xmlns:v="urn:schemas-microsoft-com:vml" id="rectole0000000000" style="width:672.800000pt;height:35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3"/>
        </w:numPr>
        <w:spacing w:before="0" w:after="0" w:line="259"/>
        <w:ind w:right="0" w:left="720" w:hanging="36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Fetch </w:t>
      </w:r>
      <w:r>
        <w:rPr>
          <w:rFonts w:ascii="Calibri" w:hAnsi="Calibri" w:cs="Calibri" w:eastAsia="Calibri"/>
          <w:b/>
          <w:color w:val="000000"/>
          <w:spacing w:val="0"/>
          <w:position w:val="0"/>
          <w:sz w:val="24"/>
          <w:u w:val="single"/>
          <w:shd w:fill="auto" w:val="clear"/>
        </w:rPr>
        <w:t xml:space="preserve">all</w:t>
      </w:r>
      <w:r>
        <w:rPr>
          <w:rFonts w:ascii="Calibri" w:hAnsi="Calibri" w:cs="Calibri" w:eastAsia="Calibri"/>
          <w:color w:val="000000"/>
          <w:spacing w:val="0"/>
          <w:position w:val="0"/>
          <w:sz w:val="24"/>
          <w:u w:val="single"/>
          <w:shd w:fill="auto" w:val="clear"/>
        </w:rPr>
        <w:t xml:space="preserve"> companies Refinitiv is listing at first hand. </w:t>
      </w:r>
      <w:r>
        <w:rPr>
          <w:rFonts w:ascii="Calibri" w:hAnsi="Calibri" w:cs="Calibri" w:eastAsia="Calibri"/>
          <w:i/>
          <w:color w:val="000000"/>
          <w:spacing w:val="0"/>
          <w:position w:val="0"/>
          <w:sz w:val="24"/>
          <w:u w:val="single"/>
          <w:shd w:fill="auto" w:val="clear"/>
        </w:rPr>
        <w:t xml:space="preserve">(2</w:t>
      </w:r>
      <w:r>
        <w:rPr>
          <w:rFonts w:ascii="Calibri" w:hAnsi="Calibri" w:cs="Calibri" w:eastAsia="Calibri"/>
          <w:i/>
          <w:color w:val="000000"/>
          <w:spacing w:val="0"/>
          <w:position w:val="0"/>
          <w:sz w:val="24"/>
          <w:u w:val="single"/>
          <w:shd w:fill="auto" w:val="clear"/>
          <w:vertAlign w:val="superscript"/>
        </w:rPr>
        <w:t xml:space="preserve">nd</w:t>
      </w:r>
      <w:r>
        <w:rPr>
          <w:rFonts w:ascii="Calibri" w:hAnsi="Calibri" w:cs="Calibri" w:eastAsia="Calibri"/>
          <w:i/>
          <w:color w:val="000000"/>
          <w:spacing w:val="0"/>
          <w:position w:val="0"/>
          <w:sz w:val="24"/>
          <w:u w:val="single"/>
          <w:shd w:fill="auto" w:val="clear"/>
        </w:rPr>
        <w:t xml:space="preserve"> Hint at the end)</w:t>
      </w:r>
    </w:p>
    <w:p>
      <w:pPr>
        <w:numPr>
          <w:ilvl w:val="0"/>
          <w:numId w:val="3"/>
        </w:numPr>
        <w:spacing w:before="0" w:after="0" w:line="259"/>
        <w:ind w:right="0" w:left="720" w:hanging="36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Iterate through </w:t>
      </w:r>
      <w:r>
        <w:rPr>
          <w:rFonts w:ascii="Calibri" w:hAnsi="Calibri" w:cs="Calibri" w:eastAsia="Calibri"/>
          <w:i/>
          <w:color w:val="000000"/>
          <w:spacing w:val="0"/>
          <w:position w:val="0"/>
          <w:sz w:val="24"/>
          <w:u w:val="single"/>
          <w:shd w:fill="auto" w:val="clear"/>
        </w:rPr>
        <w:t xml:space="preserve">all</w:t>
      </w:r>
      <w:r>
        <w:rPr>
          <w:rFonts w:ascii="Calibri" w:hAnsi="Calibri" w:cs="Calibri" w:eastAsia="Calibri"/>
          <w:b/>
          <w:i/>
          <w:color w:val="000000"/>
          <w:spacing w:val="0"/>
          <w:position w:val="0"/>
          <w:sz w:val="24"/>
          <w:u w:val="single"/>
          <w:shd w:fill="auto" w:val="clear"/>
        </w:rPr>
        <w:t xml:space="preserve">*</w:t>
      </w:r>
      <w:r>
        <w:rPr>
          <w:rFonts w:ascii="Calibri" w:hAnsi="Calibri" w:cs="Calibri" w:eastAsia="Calibri"/>
          <w:color w:val="000000"/>
          <w:spacing w:val="0"/>
          <w:position w:val="0"/>
          <w:sz w:val="24"/>
          <w:u w:val="single"/>
          <w:shd w:fill="auto" w:val="clear"/>
        </w:rPr>
        <w:t xml:space="preserve"> companies and fetch their ESG scores. </w:t>
      </w:r>
      <w:r>
        <w:rPr>
          <w:rFonts w:ascii="Calibri" w:hAnsi="Calibri" w:cs="Calibri" w:eastAsia="Calibri"/>
          <w:b/>
          <w:color w:val="000000"/>
          <w:spacing w:val="0"/>
          <w:position w:val="0"/>
          <w:sz w:val="24"/>
          <w:u w:val="single"/>
          <w:shd w:fill="auto" w:val="clear"/>
        </w:rPr>
        <w:t xml:space="preserve">Multithreading implementation is a must. </w:t>
      </w:r>
      <w:r>
        <w:rPr>
          <w:rFonts w:ascii="Calibri" w:hAnsi="Calibri" w:cs="Calibri" w:eastAsia="Calibri"/>
          <w:b/>
          <w:i/>
          <w:color w:val="000000"/>
          <w:spacing w:val="0"/>
          <w:position w:val="0"/>
          <w:sz w:val="24"/>
          <w:u w:val="single"/>
          <w:shd w:fill="auto" w:val="clear"/>
        </w:rPr>
        <w:t xml:space="preserve">*</w:t>
      </w:r>
      <w:r>
        <w:rPr>
          <w:rFonts w:ascii="Calibri" w:hAnsi="Calibri" w:cs="Calibri" w:eastAsia="Calibri"/>
          <w:i/>
          <w:color w:val="000000"/>
          <w:spacing w:val="0"/>
          <w:position w:val="0"/>
          <w:sz w:val="24"/>
          <w:u w:val="single"/>
          <w:shd w:fill="auto" w:val="clear"/>
        </w:rPr>
        <w:t xml:space="preserve">(consider 100 companies as upper bound and skip the rest of them in case of lack of resources, high ping, blockage and etc.)</w:t>
      </w:r>
    </w:p>
    <w:p>
      <w:pPr>
        <w:numPr>
          <w:ilvl w:val="0"/>
          <w:numId w:val="3"/>
        </w:numPr>
        <w:spacing w:before="0" w:after="160" w:line="259"/>
        <w:ind w:right="0" w:left="720" w:hanging="36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Store data as a csv file (Using pandas)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API:</w:t>
      </w:r>
      <w:r>
        <w:rPr>
          <w:rFonts w:ascii="Calibri" w:hAnsi="Calibri" w:cs="Calibri" w:eastAsia="Calibri"/>
          <w:color w:val="auto"/>
          <w:spacing w:val="0"/>
          <w:position w:val="0"/>
          <w:sz w:val="24"/>
          <w:shd w:fill="auto" w:val="clear"/>
        </w:rPr>
        <w:t xml:space="preserve"> Having data ready in CSV format, you can start working on API now. API is super simple, two public endpoints is needed, first to represent the list of companies and second one to return ESG scores of a specific company.</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Endpoint Schema: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https://yourawesomewebsite.test/api/corps</w:t>
        </w:r>
      </w:hyperlink>
      <w:r>
        <w:rPr>
          <w:rFonts w:ascii="Calibri" w:hAnsi="Calibri" w:cs="Calibri" w:eastAsia="Calibri"/>
          <w:color w:val="auto"/>
          <w:spacing w:val="0"/>
          <w:position w:val="0"/>
          <w:sz w:val="24"/>
          <w:shd w:fill="auto" w:val="clear"/>
        </w:rPr>
        <w:t xml:space="preserve">: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list of companies you have data available for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hyperlink xmlns:r="http://schemas.openxmlformats.org/officeDocument/2006/relationships" r:id="docRId5">
        <w:r>
          <w:rPr>
            <w:rFonts w:ascii="Calibri" w:hAnsi="Calibri" w:cs="Calibri" w:eastAsia="Calibri"/>
            <w:color w:val="0563C1"/>
            <w:spacing w:val="0"/>
            <w:position w:val="0"/>
            <w:sz w:val="24"/>
            <w:u w:val="single"/>
            <w:shd w:fill="auto" w:val="clear"/>
          </w:rPr>
          <w:t xml:space="preserve">https://yourawesomewebsite.test/api/esgscore/</w:t>
        </w:r>
        <w:r>
          <w:rPr>
            <w:rFonts w:ascii="Calibri" w:hAnsi="Calibri" w:cs="Calibri" w:eastAsia="Calibri"/>
            <w:color w:val="0563C1"/>
            <w:spacing w:val="0"/>
            <w:position w:val="0"/>
            <w:sz w:val="24"/>
            <w:u w:val="single"/>
            <w:shd w:fill="auto" w:val="clear"/>
          </w:rPr>
          <w:t xml:space="preserve"> HYPERLINK "https://yourawesomewebsite.test/api/esgscore/%3cCOMPANY_TICKER%3e"</w:t>
        </w:r>
        <w:r>
          <w:rPr>
            <w:rFonts w:ascii="Calibri" w:hAnsi="Calibri" w:cs="Calibri" w:eastAsia="Calibri"/>
            <w:color w:val="0563C1"/>
            <w:spacing w:val="0"/>
            <w:position w:val="0"/>
            <w:sz w:val="24"/>
            <w:u w:val="single"/>
            <w:shd w:fill="auto" w:val="clear"/>
          </w:rPr>
          <w:t xml:space="preserve">&lt;</w:t>
        </w:r>
        <w:r>
          <w:rPr>
            <w:rFonts w:ascii="Calibri" w:hAnsi="Calibri" w:cs="Calibri" w:eastAsia="Calibri"/>
            <w:color w:val="0563C1"/>
            <w:spacing w:val="0"/>
            <w:position w:val="0"/>
            <w:sz w:val="24"/>
            <w:u w:val="single"/>
            <w:shd w:fill="auto" w:val="clear"/>
          </w:rPr>
          <w:t xml:space="preserve"> HYPERLINK "https://yourawesomewebsite.test/api/esgscore/%3cCOMPANY_TICKER%3e"</w:t>
        </w:r>
        <w:r>
          <w:rPr>
            <w:rFonts w:ascii="Calibri" w:hAnsi="Calibri" w:cs="Calibri" w:eastAsia="Calibri"/>
            <w:color w:val="0563C1"/>
            <w:spacing w:val="0"/>
            <w:position w:val="0"/>
            <w:sz w:val="24"/>
            <w:u w:val="single"/>
            <w:shd w:fill="auto" w:val="clear"/>
          </w:rPr>
          <w:t xml:space="preserve">COMPANY_TICKER</w:t>
        </w:r>
        <w:r>
          <w:rPr>
            <w:rFonts w:ascii="Calibri" w:hAnsi="Calibri" w:cs="Calibri" w:eastAsia="Calibri"/>
            <w:color w:val="0563C1"/>
            <w:spacing w:val="0"/>
            <w:position w:val="0"/>
            <w:sz w:val="24"/>
            <w:u w:val="single"/>
            <w:shd w:fill="auto" w:val="clear"/>
          </w:rPr>
          <w:t xml:space="preserve"> HYPERLINK "https://yourawesomewebsite.test/api/esgscore/%3cCOMPANY_TICKER%3e"</w:t>
        </w:r>
        <w:r>
          <w:rPr>
            <w:rFonts w:ascii="Calibri" w:hAnsi="Calibri" w:cs="Calibri" w:eastAsia="Calibri"/>
            <w:color w:val="0563C1"/>
            <w:spacing w:val="0"/>
            <w:position w:val="0"/>
            <w:sz w:val="24"/>
            <w:u w:val="single"/>
            <w:shd w:fill="auto" w:val="clear"/>
          </w:rPr>
          <w:t xml:space="preserve">&gt;</w:t>
        </w:r>
      </w:hyperlink>
      <w:r>
        <w:rPr>
          <w:rFonts w:ascii="Calibri" w:hAnsi="Calibri" w:cs="Calibri" w:eastAsia="Calibri"/>
          <w:color w:val="auto"/>
          <w:spacing w:val="0"/>
          <w:position w:val="0"/>
          <w:sz w:val="24"/>
          <w:shd w:fill="auto" w:val="clear"/>
        </w:rPr>
        <w:t xml:space="preserve">:</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ESG scores of  COMPANY_TICKER (Company ticker is an abbreviated format of Company name. E.g. Apple Inc ticker is AAPL.O)</w:t>
      </w:r>
    </w:p>
    <w:p>
      <w:pPr>
        <w:spacing w:before="0" w:after="160" w:line="259"/>
        <w:ind w:right="0" w:left="0" w:firstLine="720"/>
        <w:jc w:val="left"/>
        <w:rPr>
          <w:rFonts w:ascii="Calibri" w:hAnsi="Calibri" w:cs="Calibri" w:eastAsia="Calibri"/>
          <w:color w:val="auto"/>
          <w:spacing w:val="0"/>
          <w:position w:val="0"/>
          <w:sz w:val="24"/>
          <w:shd w:fill="auto" w:val="clear"/>
        </w:rPr>
      </w:pPr>
    </w:p>
    <w:p>
      <w:pPr>
        <w:numPr>
          <w:ilvl w:val="0"/>
          <w:numId w:val="9"/>
        </w:numPr>
        <w:spacing w:before="0" w:after="0" w:line="259"/>
        <w:ind w:right="0" w:left="1080" w:hanging="36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Load CSV dataset into a variable </w:t>
      </w:r>
    </w:p>
    <w:p>
      <w:pPr>
        <w:numPr>
          <w:ilvl w:val="0"/>
          <w:numId w:val="9"/>
        </w:numPr>
        <w:spacing w:before="0" w:after="0" w:line="259"/>
        <w:ind w:right="0" w:left="1080" w:hanging="36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You can design helper functions to provide you ESG scores of corresponding company</w:t>
      </w:r>
    </w:p>
    <w:p>
      <w:pPr>
        <w:numPr>
          <w:ilvl w:val="0"/>
          <w:numId w:val="9"/>
        </w:numPr>
        <w:spacing w:before="0" w:after="0" w:line="259"/>
        <w:ind w:right="0" w:left="1080" w:hanging="36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Connect them to API endpoint </w:t>
      </w:r>
    </w:p>
    <w:p>
      <w:pPr>
        <w:numPr>
          <w:ilvl w:val="0"/>
          <w:numId w:val="9"/>
        </w:numPr>
        <w:spacing w:before="0" w:after="160" w:line="259"/>
        <w:ind w:right="0" w:left="1080" w:hanging="36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Return data in JSON format.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lastly Git push your app to Github and send us the link.</w:t>
      </w:r>
    </w:p>
    <w:p>
      <w:pPr>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3450" w:leader="none"/>
        </w:tabs>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Would be a </w:t>
      </w:r>
      <w:r>
        <w:rPr>
          <w:rFonts w:ascii="Calibri" w:hAnsi="Calibri" w:cs="Calibri" w:eastAsia="Calibri"/>
          <w:b/>
          <w:i/>
          <w:color w:val="auto"/>
          <w:spacing w:val="0"/>
          <w:position w:val="0"/>
          <w:sz w:val="36"/>
          <w:shd w:fill="auto" w:val="clear"/>
        </w:rPr>
        <w:t xml:space="preserve">plus </w:t>
      </w:r>
      <w:r>
        <w:rPr>
          <w:rFonts w:ascii="Calibri" w:hAnsi="Calibri" w:cs="Calibri" w:eastAsia="Calibri"/>
          <w:b/>
          <w:i/>
          <w:color w:val="auto"/>
          <w:spacing w:val="0"/>
          <w:position w:val="0"/>
          <w:sz w:val="24"/>
          <w:shd w:fill="auto" w:val="clear"/>
        </w:rPr>
        <w:t xml:space="preserve">if you:</w:t>
      </w:r>
    </w:p>
    <w:p>
      <w:pPr>
        <w:numPr>
          <w:ilvl w:val="0"/>
          <w:numId w:val="13"/>
        </w:numPr>
        <w:tabs>
          <w:tab w:val="left" w:pos="3450" w:leader="none"/>
        </w:tabs>
        <w:spacing w:before="0" w:after="0" w:line="259"/>
        <w:ind w:right="0" w:left="720" w:hanging="36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Dockerize the project</w:t>
      </w:r>
    </w:p>
    <w:p>
      <w:pPr>
        <w:numPr>
          <w:ilvl w:val="0"/>
          <w:numId w:val="13"/>
        </w:numPr>
        <w:tabs>
          <w:tab w:val="left" w:pos="3450" w:leader="none"/>
        </w:tabs>
        <w:spacing w:before="0" w:after="0" w:line="259"/>
        <w:ind w:right="0" w:left="720" w:hanging="36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Use a database instead of CSV file</w:t>
      </w:r>
    </w:p>
    <w:p>
      <w:pPr>
        <w:numPr>
          <w:ilvl w:val="0"/>
          <w:numId w:val="13"/>
        </w:numPr>
        <w:tabs>
          <w:tab w:val="left" w:pos="3450" w:leader="none"/>
        </w:tabs>
        <w:spacing w:before="0" w:after="0" w:line="259"/>
        <w:ind w:right="0" w:left="720" w:hanging="36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Implement API authentication</w:t>
      </w:r>
    </w:p>
    <w:p>
      <w:pPr>
        <w:tabs>
          <w:tab w:val="left" w:pos="3450" w:leader="none"/>
        </w:tabs>
        <w:spacing w:before="0" w:after="160" w:line="259"/>
        <w:ind w:right="0" w:left="720" w:firstLine="0"/>
        <w:jc w:val="left"/>
        <w:rPr>
          <w:rFonts w:ascii="Calibri" w:hAnsi="Calibri" w:cs="Calibri" w:eastAsia="Calibri"/>
          <w:color w:val="000000"/>
          <w:spacing w:val="0"/>
          <w:position w:val="0"/>
          <w:sz w:val="24"/>
          <w:u w:val="single"/>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Hints</w:t>
      </w:r>
      <w:r>
        <w:rPr>
          <w:rFonts w:ascii="Calibri" w:hAnsi="Calibri" w:cs="Calibri" w:eastAsia="Calibri"/>
          <w:b/>
          <w:color w:val="auto"/>
          <w:spacing w:val="0"/>
          <w:position w:val="0"/>
          <w:sz w:val="24"/>
          <w:shd w:fill="auto" w:val="clear"/>
        </w:rPr>
        <w:t xml:space="preserve">:</w:t>
      </w:r>
    </w:p>
    <w:p>
      <w:pPr>
        <w:numPr>
          <w:ilvl w:val="0"/>
          <w:numId w:val="16"/>
        </w:numPr>
        <w:spacing w:before="0" w:after="0" w:line="259"/>
        <w:ind w:right="0" w:left="1080" w:hanging="36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Discover their backend service which frontend interacts with</w:t>
      </w:r>
    </w:p>
    <w:p>
      <w:pPr>
        <w:numPr>
          <w:ilvl w:val="0"/>
          <w:numId w:val="16"/>
        </w:numPr>
        <w:spacing w:before="0" w:after="0" w:line="259"/>
        <w:ind w:right="0" w:left="1080" w:hanging="36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Inspect search suggestion workflow.</w:t>
      </w:r>
    </w:p>
    <w:p>
      <w:pPr>
        <w:numPr>
          <w:ilvl w:val="0"/>
          <w:numId w:val="16"/>
        </w:numPr>
        <w:spacing w:before="0" w:after="160" w:line="259"/>
        <w:ind w:right="0" w:left="1080" w:hanging="360"/>
        <w:jc w:val="left"/>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You </w:t>
      </w:r>
      <w:r>
        <w:rPr>
          <w:rFonts w:ascii="Calibri" w:hAnsi="Calibri" w:cs="Calibri" w:eastAsia="Calibri"/>
          <w:i/>
          <w:color w:val="000000"/>
          <w:spacing w:val="0"/>
          <w:position w:val="0"/>
          <w:sz w:val="24"/>
          <w:u w:val="single"/>
          <w:shd w:fill="auto" w:val="clear"/>
        </w:rPr>
        <w:t xml:space="preserve">won’t</w:t>
      </w:r>
      <w:r>
        <w:rPr>
          <w:rFonts w:ascii="Calibri" w:hAnsi="Calibri" w:cs="Calibri" w:eastAsia="Calibri"/>
          <w:color w:val="000000"/>
          <w:spacing w:val="0"/>
          <w:position w:val="0"/>
          <w:sz w:val="24"/>
          <w:u w:val="single"/>
          <w:shd w:fill="auto" w:val="clear"/>
        </w:rPr>
        <w:t xml:space="preserve"> need an HTML parser package (beatifulsoup etc.).</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Good luck.</w:t>
      </w:r>
    </w:p>
    <w:p>
      <w:pPr>
        <w:spacing w:before="0" w:after="160" w:line="259"/>
        <w:ind w:right="0" w:left="0" w:firstLine="0"/>
        <w:jc w:val="center"/>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563C1"/>
            <w:spacing w:val="0"/>
            <w:position w:val="0"/>
            <w:sz w:val="22"/>
            <w:u w:val="single"/>
            <w:shd w:fill="auto" w:val="clear"/>
          </w:rPr>
          <w:t xml:space="preserve">https://datacolab.co.uk</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9">
    <w:abstractNumId w:val="12"/>
  </w:num>
  <w:num w:numId="13">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numbering.xml" Id="docRId7" Type="http://schemas.openxmlformats.org/officeDocument/2006/relationships/numbering" /><Relationship TargetMode="External" Target="http://www.refinitiv.com/" Id="docRId0" Type="http://schemas.openxmlformats.org/officeDocument/2006/relationships/hyperlink" /><Relationship Target="embeddings/oleObject0.bin" Id="docRId2" Type="http://schemas.openxmlformats.org/officeDocument/2006/relationships/oleObject" /><Relationship TargetMode="External" Target="https://yourawesomewebsite.test/api/corps" Id="docRId4" Type="http://schemas.openxmlformats.org/officeDocument/2006/relationships/hyperlink" /><Relationship TargetMode="External" Target="https://datacolab.co.uk/" Id="docRId6" Type="http://schemas.openxmlformats.org/officeDocument/2006/relationships/hyperlink" /><Relationship Target="styles.xml" Id="docRId8" Type="http://schemas.openxmlformats.org/officeDocument/2006/relationships/styles" /><Relationship TargetMode="External" Target="https://www.refinitiv.com/en/sustainable-finance/esg-scores" Id="docRId1" Type="http://schemas.openxmlformats.org/officeDocument/2006/relationships/hyperlink" /><Relationship TargetMode="External" Target="https://yourawesomewebsite.test/api/esgscore/%3cCOMPANY_TICKER%3e" Id="docRId5" Type="http://schemas.openxmlformats.org/officeDocument/2006/relationships/hyperlink" /></Relationships>
</file>