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8B5" w:rsidRDefault="000B08B5" w:rsidP="000B08B5">
      <w:r>
        <w:t>#* Include a written description of three observable trends based on the data.</w:t>
      </w:r>
    </w:p>
    <w:p w:rsidR="000B08B5" w:rsidRDefault="000B08B5" w:rsidP="000B08B5">
      <w:r>
        <w:t>#</w:t>
      </w:r>
    </w:p>
    <w:p w:rsidR="000B08B5" w:rsidRDefault="000B08B5" w:rsidP="000B08B5">
      <w:r>
        <w:t># This analysis based</w:t>
      </w:r>
      <w:r w:rsidR="009B223E">
        <w:t xml:space="preserve"> on the results achieved at 1:131 </w:t>
      </w:r>
      <w:r>
        <w:t>PM Saturday 7/14/2018</w:t>
      </w:r>
    </w:p>
    <w:p w:rsidR="000B08B5" w:rsidRDefault="000B08B5" w:rsidP="000B08B5"/>
    <w:p w:rsidR="000B08B5" w:rsidRDefault="000B08B5" w:rsidP="000B08B5">
      <w:r>
        <w:t xml:space="preserve">The color scheme for the FIRST PLOT is as follows: </w:t>
      </w:r>
    </w:p>
    <w:p w:rsidR="000B08B5" w:rsidRDefault="000B08B5" w:rsidP="000B08B5">
      <w:r>
        <w:t xml:space="preserve">BBC = RED </w:t>
      </w:r>
    </w:p>
    <w:p w:rsidR="000B08B5" w:rsidRDefault="000B08B5" w:rsidP="000B08B5">
      <w:r>
        <w:t>CBS =VIOLET</w:t>
      </w:r>
    </w:p>
    <w:p w:rsidR="000B08B5" w:rsidRDefault="000B08B5" w:rsidP="000B08B5">
      <w:r>
        <w:t>CNN=BLUE</w:t>
      </w:r>
    </w:p>
    <w:p w:rsidR="000B08B5" w:rsidRDefault="000B08B5" w:rsidP="000B08B5">
      <w:r>
        <w:t>NYTIMES=GREEN</w:t>
      </w:r>
    </w:p>
    <w:p w:rsidR="000B08B5" w:rsidRDefault="000B08B5" w:rsidP="000B08B5">
      <w:proofErr w:type="spellStart"/>
      <w:r>
        <w:t>FoxNews</w:t>
      </w:r>
      <w:proofErr w:type="spellEnd"/>
      <w:r>
        <w:t>=YELLOW</w:t>
      </w:r>
    </w:p>
    <w:p w:rsidR="000B08B5" w:rsidRDefault="000B08B5" w:rsidP="000B08B5"/>
    <w:p w:rsidR="000B08B5" w:rsidRDefault="000B08B5" w:rsidP="000B08B5">
      <w:r>
        <w:t>#----------------------------------------------------------------------------</w:t>
      </w:r>
    </w:p>
    <w:p w:rsidR="000B08B5" w:rsidRDefault="000B08B5" w:rsidP="000B08B5">
      <w:r>
        <w:t>#</w:t>
      </w:r>
    </w:p>
    <w:p w:rsidR="001902A3" w:rsidRDefault="000B08B5" w:rsidP="000B08B5">
      <w:r>
        <w:t xml:space="preserve"># Analysis of </w:t>
      </w:r>
      <w:r w:rsidR="009B223E">
        <w:t xml:space="preserve">the </w:t>
      </w:r>
      <w:r>
        <w:t xml:space="preserve">First plot and 3 </w:t>
      </w:r>
      <w:r>
        <w:t>observable trends:</w:t>
      </w:r>
    </w:p>
    <w:p w:rsidR="000B08B5" w:rsidRDefault="000B08B5" w:rsidP="000B08B5">
      <w:r w:rsidRPr="000B08B5">
        <w:drawing>
          <wp:inline distT="0" distB="0" distL="0" distR="0" wp14:anchorId="1AFFBB33" wp14:editId="7AE6C834">
            <wp:extent cx="27432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1828800"/>
                    </a:xfrm>
                    <a:prstGeom prst="rect">
                      <a:avLst/>
                    </a:prstGeom>
                  </pic:spPr>
                </pic:pic>
              </a:graphicData>
            </a:graphic>
          </wp:inline>
        </w:drawing>
      </w:r>
    </w:p>
    <w:p w:rsidR="009B223E" w:rsidRDefault="009B223E" w:rsidP="009B223E">
      <w:r>
        <w:t xml:space="preserve">This plot shows the distribution of sentiments of 100 tweets as of 1:31PM on July 14, 2018 from the 5 listed news organizations. Some observable trends: </w:t>
      </w:r>
    </w:p>
    <w:p w:rsidR="009B223E" w:rsidRDefault="009B223E" w:rsidP="009B223E">
      <w:pPr>
        <w:pStyle w:val="ListParagraph"/>
        <w:numPr>
          <w:ilvl w:val="0"/>
          <w:numId w:val="1"/>
        </w:numPr>
      </w:pPr>
      <w:r>
        <w:t xml:space="preserve">Most tweets from the BBC have been sent earlier in the day as we have a 5-hour time difference between eastern time and GMT in London. </w:t>
      </w:r>
    </w:p>
    <w:p w:rsidR="009B223E" w:rsidRDefault="009B223E" w:rsidP="009B223E">
      <w:pPr>
        <w:pStyle w:val="ListParagraph"/>
        <w:numPr>
          <w:ilvl w:val="0"/>
          <w:numId w:val="1"/>
        </w:numPr>
      </w:pPr>
      <w:r>
        <w:t xml:space="preserve">BBC Tweets are more neutral than any of the American outlets as they are highly concentrated around the ZERO line – how British! </w:t>
      </w:r>
    </w:p>
    <w:p w:rsidR="009B223E" w:rsidRDefault="009B223E" w:rsidP="009B223E">
      <w:pPr>
        <w:pStyle w:val="ListParagraph"/>
        <w:numPr>
          <w:ilvl w:val="0"/>
          <w:numId w:val="1"/>
        </w:numPr>
      </w:pPr>
      <w:r>
        <w:t xml:space="preserve">Following BBC, CBS and NYTimes show less sensationalism. </w:t>
      </w:r>
    </w:p>
    <w:p w:rsidR="009B223E" w:rsidRDefault="009B223E" w:rsidP="009B223E">
      <w:pPr>
        <w:pStyle w:val="ListParagraph"/>
        <w:numPr>
          <w:ilvl w:val="0"/>
          <w:numId w:val="1"/>
        </w:numPr>
      </w:pPr>
      <w:r>
        <w:t xml:space="preserve">Fox News and CNN have the least presence around the ZERO line which indicates more sensationalism on their part. </w:t>
      </w:r>
    </w:p>
    <w:p w:rsidR="009B223E" w:rsidRDefault="009B223E" w:rsidP="009B223E">
      <w:pPr>
        <w:pStyle w:val="ListParagraph"/>
      </w:pPr>
    </w:p>
    <w:p w:rsidR="009B223E" w:rsidRDefault="009B223E" w:rsidP="009B223E">
      <w:pPr>
        <w:pStyle w:val="ListParagraph"/>
      </w:pPr>
    </w:p>
    <w:p w:rsidR="009B223E" w:rsidRDefault="009B223E" w:rsidP="009B223E">
      <w:pPr>
        <w:pStyle w:val="ListParagraph"/>
      </w:pPr>
    </w:p>
    <w:p w:rsidR="009B223E" w:rsidRDefault="009B223E" w:rsidP="009B223E">
      <w:pPr>
        <w:pStyle w:val="ListParagraph"/>
      </w:pPr>
    </w:p>
    <w:p w:rsidR="009B223E" w:rsidRDefault="009B223E" w:rsidP="009B223E">
      <w:pPr>
        <w:pStyle w:val="ListParagraph"/>
      </w:pPr>
    </w:p>
    <w:p w:rsidR="009B223E" w:rsidRDefault="009B223E" w:rsidP="009B223E">
      <w:pPr>
        <w:pStyle w:val="ListParagraph"/>
      </w:pPr>
    </w:p>
    <w:p w:rsidR="009B223E" w:rsidRDefault="009B223E" w:rsidP="009B223E">
      <w:pPr>
        <w:pStyle w:val="ListParagraph"/>
      </w:pPr>
    </w:p>
    <w:p w:rsidR="009B223E" w:rsidRDefault="009B223E" w:rsidP="009B223E">
      <w:pPr>
        <w:pStyle w:val="ListParagraph"/>
      </w:pPr>
    </w:p>
    <w:p w:rsidR="009B223E" w:rsidRDefault="009B223E" w:rsidP="009B223E">
      <w:pPr>
        <w:pStyle w:val="ListParagraph"/>
      </w:pPr>
    </w:p>
    <w:p w:rsidR="009B223E" w:rsidRDefault="009B223E" w:rsidP="009B223E">
      <w:pPr>
        <w:pStyle w:val="ListParagraph"/>
      </w:pPr>
    </w:p>
    <w:p w:rsidR="009B223E" w:rsidRDefault="009B223E" w:rsidP="009B223E">
      <w:pPr>
        <w:pStyle w:val="ListParagraph"/>
      </w:pPr>
    </w:p>
    <w:p w:rsidR="009B223E" w:rsidRDefault="009B223E" w:rsidP="009B223E">
      <w:pPr>
        <w:pStyle w:val="ListParagraph"/>
      </w:pPr>
    </w:p>
    <w:p w:rsidR="009B223E" w:rsidRDefault="009B223E" w:rsidP="009B223E">
      <w:r>
        <w:t xml:space="preserve">The color scheme for the </w:t>
      </w:r>
      <w:r>
        <w:t>SECOND</w:t>
      </w:r>
      <w:r>
        <w:t xml:space="preserve"> PLOT is as follows: </w:t>
      </w:r>
    </w:p>
    <w:p w:rsidR="009B223E" w:rsidRDefault="009B223E" w:rsidP="009B223E">
      <w:r>
        <w:t xml:space="preserve">BBC = RED </w:t>
      </w:r>
    </w:p>
    <w:p w:rsidR="009B223E" w:rsidRDefault="009B223E" w:rsidP="009B223E">
      <w:r>
        <w:t>CBS =</w:t>
      </w:r>
      <w:r>
        <w:t>BLUE</w:t>
      </w:r>
    </w:p>
    <w:p w:rsidR="009B223E" w:rsidRDefault="009B223E" w:rsidP="009B223E">
      <w:r>
        <w:t>CNN=</w:t>
      </w:r>
      <w:r>
        <w:t>VIOLET</w:t>
      </w:r>
    </w:p>
    <w:p w:rsidR="009B223E" w:rsidRDefault="009B223E" w:rsidP="009B223E">
      <w:r>
        <w:t>NYTIMES=</w:t>
      </w:r>
      <w:r>
        <w:t>GRAY</w:t>
      </w:r>
    </w:p>
    <w:p w:rsidR="009B223E" w:rsidRDefault="009B223E" w:rsidP="009B223E">
      <w:proofErr w:type="spellStart"/>
      <w:r>
        <w:t>FoxNews</w:t>
      </w:r>
      <w:proofErr w:type="spellEnd"/>
      <w:r>
        <w:t>=YELLOW</w:t>
      </w:r>
    </w:p>
    <w:p w:rsidR="009B223E" w:rsidRDefault="009B223E" w:rsidP="009B223E"/>
    <w:p w:rsidR="009B223E" w:rsidRDefault="009B223E" w:rsidP="009B223E">
      <w:r>
        <w:t>#----------------------------------------------------------------------------</w:t>
      </w:r>
    </w:p>
    <w:p w:rsidR="009B223E" w:rsidRDefault="009B223E" w:rsidP="009B223E">
      <w:r>
        <w:t>#</w:t>
      </w:r>
    </w:p>
    <w:p w:rsidR="009B223E" w:rsidRDefault="009B223E" w:rsidP="009B223E">
      <w:r>
        <w:t xml:space="preserve"># Analysis of </w:t>
      </w:r>
      <w:r>
        <w:t>the SECOND</w:t>
      </w:r>
      <w:r>
        <w:t xml:space="preserve"> plot and 3 observable trends:</w:t>
      </w:r>
    </w:p>
    <w:p w:rsidR="009B223E" w:rsidRDefault="009B223E" w:rsidP="009B223E">
      <w:r w:rsidRPr="009B223E">
        <w:drawing>
          <wp:inline distT="0" distB="0" distL="0" distR="0" wp14:anchorId="362BBF5C" wp14:editId="3DA28664">
            <wp:extent cx="27432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828800"/>
                    </a:xfrm>
                    <a:prstGeom prst="rect">
                      <a:avLst/>
                    </a:prstGeom>
                  </pic:spPr>
                </pic:pic>
              </a:graphicData>
            </a:graphic>
          </wp:inline>
        </w:drawing>
      </w:r>
    </w:p>
    <w:p w:rsidR="009B223E" w:rsidRDefault="009B223E" w:rsidP="009B223E">
      <w:r>
        <w:t xml:space="preserve">This plot shows the </w:t>
      </w:r>
      <w:r>
        <w:t>overall average</w:t>
      </w:r>
      <w:r>
        <w:t xml:space="preserve"> of sentiments of 100 tweets as of 1:31PM on July 14, 2018 from the 5 listed news organizations. Some observable trends: </w:t>
      </w:r>
    </w:p>
    <w:p w:rsidR="009B223E" w:rsidRDefault="009B223E" w:rsidP="009B223E">
      <w:pPr>
        <w:pStyle w:val="ListParagraph"/>
        <w:numPr>
          <w:ilvl w:val="0"/>
          <w:numId w:val="2"/>
        </w:numPr>
      </w:pPr>
      <w:r>
        <w:t>the</w:t>
      </w:r>
      <w:r>
        <w:t xml:space="preserve"> </w:t>
      </w:r>
      <w:r w:rsidR="00D064F8">
        <w:t xml:space="preserve">last 100 </w:t>
      </w:r>
      <w:r>
        <w:t xml:space="preserve">tweets from the BBC </w:t>
      </w:r>
      <w:r>
        <w:t>have an overall higher level of a mean compound score</w:t>
      </w:r>
      <w:r w:rsidR="00D064F8">
        <w:t xml:space="preserve"> meaning there are more positive oriented tweets than negative tweets</w:t>
      </w:r>
    </w:p>
    <w:p w:rsidR="009B223E" w:rsidRDefault="009B223E" w:rsidP="009B223E">
      <w:pPr>
        <w:pStyle w:val="ListParagraph"/>
        <w:numPr>
          <w:ilvl w:val="0"/>
          <w:numId w:val="2"/>
        </w:numPr>
      </w:pPr>
      <w:r>
        <w:t>the tweets from CNN show the lowest compound mean score</w:t>
      </w:r>
      <w:r w:rsidR="00D064F8">
        <w:t xml:space="preserve"> meaning they are closer than all others to having an even number of positive and negative tweets</w:t>
      </w:r>
    </w:p>
    <w:p w:rsidR="009B223E" w:rsidRDefault="00D064F8" w:rsidP="009B223E">
      <w:pPr>
        <w:pStyle w:val="ListParagraph"/>
        <w:numPr>
          <w:ilvl w:val="0"/>
          <w:numId w:val="2"/>
        </w:numPr>
      </w:pPr>
      <w:r>
        <w:t xml:space="preserve">Fox, NYT and CBS seem to lean slightly more positive than CNN. </w:t>
      </w:r>
    </w:p>
    <w:p w:rsidR="00D064F8" w:rsidRDefault="00D064F8" w:rsidP="00D064F8"/>
    <w:p w:rsidR="00D064F8" w:rsidRDefault="00D064F8" w:rsidP="00D064F8"/>
    <w:p w:rsidR="00D064F8" w:rsidRDefault="00D064F8" w:rsidP="00D064F8"/>
    <w:p w:rsidR="00D064F8" w:rsidRDefault="00D064F8" w:rsidP="00D064F8">
      <w:r>
        <w:t xml:space="preserve">These two plots provide conflicting information initially but deeper analysis will show that: </w:t>
      </w:r>
    </w:p>
    <w:p w:rsidR="00D064F8" w:rsidRDefault="00D064F8" w:rsidP="00D064F8">
      <w:pPr>
        <w:pStyle w:val="ListParagraph"/>
        <w:numPr>
          <w:ilvl w:val="0"/>
          <w:numId w:val="3"/>
        </w:numPr>
      </w:pPr>
      <w:r>
        <w:t>CNN has the least number of neutral tweets (plot 1) but it seems to balance the negative and the positive more so than the other netting the most overall neutral results (plot 20</w:t>
      </w:r>
    </w:p>
    <w:p w:rsidR="00D064F8" w:rsidRDefault="00D064F8" w:rsidP="00D064F8">
      <w:pPr>
        <w:pStyle w:val="ListParagraph"/>
        <w:numPr>
          <w:ilvl w:val="0"/>
          <w:numId w:val="3"/>
        </w:numPr>
      </w:pPr>
      <w:r>
        <w:t xml:space="preserve">The BBC tweets are closest to neutral in plot 1 but in plot 2 their remaining plots are more in the positive range than the negative range. </w:t>
      </w:r>
    </w:p>
    <w:p w:rsidR="00D064F8" w:rsidRDefault="00D064F8" w:rsidP="00D064F8">
      <w:pPr>
        <w:pStyle w:val="ListParagraph"/>
        <w:numPr>
          <w:ilvl w:val="0"/>
          <w:numId w:val="3"/>
        </w:numPr>
      </w:pPr>
      <w:r>
        <w:t xml:space="preserve">Fox is the most sensational outlet based on plot 1 and their positive tweets in this day and time outweigh their negative tweets. During the testing/debugging of the program I observed that these trends can vary and had multiple Plot 2 </w:t>
      </w:r>
      <w:bookmarkStart w:id="0" w:name="_GoBack"/>
      <w:bookmarkEnd w:id="0"/>
      <w:r>
        <w:t xml:space="preserve">FOX bars in the negative range due to some specific event at that time probably. </w:t>
      </w:r>
    </w:p>
    <w:p w:rsidR="009B223E" w:rsidRDefault="009B223E" w:rsidP="009B223E"/>
    <w:p w:rsidR="009B223E" w:rsidRDefault="009B223E" w:rsidP="00D064F8"/>
    <w:p w:rsidR="000B08B5" w:rsidRDefault="000B08B5" w:rsidP="000B08B5"/>
    <w:p w:rsidR="000B08B5" w:rsidRDefault="000B08B5" w:rsidP="000B08B5"/>
    <w:p w:rsidR="000B08B5" w:rsidRDefault="000B08B5" w:rsidP="000B08B5"/>
    <w:p w:rsidR="009B223E" w:rsidRDefault="009B223E" w:rsidP="000B08B5"/>
    <w:p w:rsidR="009B223E" w:rsidRDefault="009B223E" w:rsidP="000B08B5"/>
    <w:p w:rsidR="000B08B5" w:rsidRDefault="000B08B5" w:rsidP="000B08B5"/>
    <w:p w:rsidR="000B08B5" w:rsidRDefault="000B08B5" w:rsidP="000B08B5"/>
    <w:p w:rsidR="000B08B5" w:rsidRDefault="000B08B5" w:rsidP="000B08B5"/>
    <w:sectPr w:rsidR="000B08B5" w:rsidSect="00A43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17164"/>
    <w:multiLevelType w:val="hybridMultilevel"/>
    <w:tmpl w:val="51DE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A054B"/>
    <w:multiLevelType w:val="hybridMultilevel"/>
    <w:tmpl w:val="17F8E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4517E"/>
    <w:multiLevelType w:val="hybridMultilevel"/>
    <w:tmpl w:val="51DE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8B5"/>
    <w:rsid w:val="000B08B5"/>
    <w:rsid w:val="0014248B"/>
    <w:rsid w:val="009B223E"/>
    <w:rsid w:val="00A4301F"/>
    <w:rsid w:val="00C7164E"/>
    <w:rsid w:val="00D064F8"/>
    <w:rsid w:val="00F46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1137A22"/>
  <w14:defaultImageDpi w14:val="32767"/>
  <w15:chartTrackingRefBased/>
  <w15:docId w15:val="{6BED1D7E-EB1C-384E-833A-DA3FEF8D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Aref Erfani</dc:creator>
  <cp:keywords/>
  <dc:description/>
  <cp:lastModifiedBy>Aref Erfani</cp:lastModifiedBy>
  <cp:revision>1</cp:revision>
  <dcterms:created xsi:type="dcterms:W3CDTF">2018-07-14T17:08:00Z</dcterms:created>
  <dcterms:modified xsi:type="dcterms:W3CDTF">2018-07-14T17:48:00Z</dcterms:modified>
</cp:coreProperties>
</file>