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680FD3" w14:textId="0576C392" w:rsidR="00D34B29" w:rsidRDefault="00D34B29" w:rsidP="00D34B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045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35045">
        <w:rPr>
          <w:rFonts w:ascii="Times New Roman" w:hAnsi="Times New Roman" w:cs="Times New Roman"/>
          <w:sz w:val="28"/>
          <w:szCs w:val="28"/>
        </w:rPr>
        <w:t xml:space="preserve"> </w:t>
      </w:r>
      <w:r w:rsidR="00035045">
        <w:rPr>
          <w:rFonts w:ascii="Times New Roman" w:hAnsi="Times New Roman" w:cs="Times New Roman"/>
          <w:sz w:val="28"/>
          <w:szCs w:val="28"/>
        </w:rPr>
        <w:t>и</w:t>
      </w:r>
      <w:r w:rsidR="00035045" w:rsidRPr="00035045">
        <w:rPr>
          <w:rFonts w:ascii="Times New Roman" w:hAnsi="Times New Roman" w:cs="Times New Roman"/>
          <w:sz w:val="28"/>
          <w:szCs w:val="28"/>
        </w:rPr>
        <w:t>зучение и получение навыков создания эскизного и технического проектов.</w:t>
      </w:r>
    </w:p>
    <w:p w14:paraId="3839739C" w14:textId="13C858AB" w:rsidR="0080038C" w:rsidRPr="0080038C" w:rsidRDefault="0080038C" w:rsidP="0080038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038C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7FE514C" w14:textId="5CF83657" w:rsidR="0080038C" w:rsidRDefault="0080038C" w:rsidP="00D34B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D3778E">
        <w:rPr>
          <w:rFonts w:ascii="Times New Roman" w:hAnsi="Times New Roman" w:cs="Times New Roman"/>
          <w:sz w:val="28"/>
          <w:szCs w:val="28"/>
        </w:rPr>
        <w:t>4</w:t>
      </w:r>
    </w:p>
    <w:p w14:paraId="469BD71A" w14:textId="77777777" w:rsidR="00D3778E" w:rsidRPr="00D3778E" w:rsidRDefault="00D3778E" w:rsidP="00D377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78E">
        <w:rPr>
          <w:rFonts w:ascii="Times New Roman" w:hAnsi="Times New Roman" w:cs="Times New Roman"/>
          <w:sz w:val="28"/>
          <w:szCs w:val="28"/>
        </w:rPr>
        <w:t>4. Тепличное хозяйство</w:t>
      </w:r>
    </w:p>
    <w:p w14:paraId="6B278938" w14:textId="55F0EC27" w:rsidR="0080038C" w:rsidRPr="00035045" w:rsidRDefault="00D3778E" w:rsidP="00D377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78E">
        <w:rPr>
          <w:rFonts w:ascii="Times New Roman" w:hAnsi="Times New Roman" w:cs="Times New Roman"/>
          <w:sz w:val="28"/>
          <w:szCs w:val="28"/>
        </w:rPr>
        <w:t>Агрокомплекс имеет тепличное хозяйство, позволяющие выращивать разнотипную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778E">
        <w:rPr>
          <w:rFonts w:ascii="Times New Roman" w:hAnsi="Times New Roman" w:cs="Times New Roman"/>
          <w:sz w:val="28"/>
          <w:szCs w:val="28"/>
        </w:rPr>
        <w:t>овощную продукцию. Все теплицы типизированы по типу выращиваемой продукции.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778E">
        <w:rPr>
          <w:rFonts w:ascii="Times New Roman" w:hAnsi="Times New Roman" w:cs="Times New Roman"/>
          <w:sz w:val="28"/>
          <w:szCs w:val="28"/>
        </w:rPr>
        <w:t>Каждая овощная культура имеет собственный график посева, полива, удобрений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778E">
        <w:rPr>
          <w:rFonts w:ascii="Times New Roman" w:hAnsi="Times New Roman" w:cs="Times New Roman"/>
          <w:sz w:val="28"/>
          <w:szCs w:val="28"/>
        </w:rPr>
        <w:t>сбора урожая. Главный агроном должен иметь возможность составления таких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778E">
        <w:rPr>
          <w:rFonts w:ascii="Times New Roman" w:hAnsi="Times New Roman" w:cs="Times New Roman"/>
          <w:sz w:val="28"/>
          <w:szCs w:val="28"/>
        </w:rPr>
        <w:t>графиков и внесения фактических сроков выполненных работ. Должна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778E">
        <w:rPr>
          <w:rFonts w:ascii="Times New Roman" w:hAnsi="Times New Roman" w:cs="Times New Roman"/>
          <w:sz w:val="28"/>
          <w:szCs w:val="28"/>
        </w:rPr>
        <w:t>возможность внесения затраченных ресурсов при выполнении работ и объемов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778E">
        <w:rPr>
          <w:rFonts w:ascii="Times New Roman" w:hAnsi="Times New Roman" w:cs="Times New Roman"/>
          <w:sz w:val="28"/>
          <w:szCs w:val="28"/>
        </w:rPr>
        <w:t>полученного урожая.</w:t>
      </w:r>
      <w:r w:rsidRPr="00D3778E">
        <w:rPr>
          <w:rFonts w:ascii="Times New Roman" w:hAnsi="Times New Roman" w:cs="Times New Roman"/>
          <w:sz w:val="28"/>
          <w:szCs w:val="28"/>
        </w:rPr>
        <w:cr/>
      </w:r>
    </w:p>
    <w:p w14:paraId="6795E055" w14:textId="732B826E" w:rsidR="00143D22" w:rsidRPr="00D36AA3" w:rsidRDefault="007923F8" w:rsidP="00D36A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23F8">
        <w:rPr>
          <w:rFonts w:ascii="Times New Roman" w:hAnsi="Times New Roman" w:cs="Times New Roman"/>
          <w:sz w:val="28"/>
          <w:szCs w:val="28"/>
        </w:rPr>
        <w:t>Пояснительная записка к техническому проекту автоматизированной системы управления агрокомплексом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480F5A" w14:textId="3A2D22EB" w:rsidR="001542F7" w:rsidRPr="00D36AA3" w:rsidRDefault="001542F7" w:rsidP="00D36AA3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>Общие положения</w:t>
      </w:r>
    </w:p>
    <w:p w14:paraId="14C12BD3" w14:textId="2CD05576" w:rsidR="001542F7" w:rsidRPr="00D36AA3" w:rsidRDefault="001542F7" w:rsidP="00D36AA3">
      <w:pPr>
        <w:pStyle w:val="a3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Наименование системы: </w:t>
      </w:r>
      <w:r w:rsidR="007923F8" w:rsidRPr="007923F8">
        <w:rPr>
          <w:rFonts w:ascii="Times New Roman" w:hAnsi="Times New Roman" w:cs="Times New Roman"/>
          <w:sz w:val="28"/>
          <w:szCs w:val="28"/>
        </w:rPr>
        <w:t>Автоматизированная информационная система управления агрокомплексом (АИС «Агрокомплекс»).</w:t>
      </w:r>
    </w:p>
    <w:p w14:paraId="1BCDA9E9" w14:textId="1918DC9B" w:rsidR="001542F7" w:rsidRPr="00D36AA3" w:rsidRDefault="001542F7" w:rsidP="00D36AA3">
      <w:pPr>
        <w:pStyle w:val="a3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Основания для проведения работ: </w:t>
      </w:r>
      <w:r w:rsidR="007923F8" w:rsidRPr="007923F8">
        <w:rPr>
          <w:rFonts w:ascii="Times New Roman" w:hAnsi="Times New Roman" w:cs="Times New Roman"/>
          <w:sz w:val="28"/>
          <w:szCs w:val="28"/>
        </w:rPr>
        <w:t xml:space="preserve">Техническое задание на разработку АИС управления </w:t>
      </w:r>
      <w:proofErr w:type="spellStart"/>
      <w:r w:rsidR="007923F8" w:rsidRPr="007923F8">
        <w:rPr>
          <w:rFonts w:ascii="Times New Roman" w:hAnsi="Times New Roman" w:cs="Times New Roman"/>
          <w:sz w:val="28"/>
          <w:szCs w:val="28"/>
        </w:rPr>
        <w:t>агропроизводственным</w:t>
      </w:r>
      <w:proofErr w:type="spellEnd"/>
      <w:r w:rsidR="007923F8" w:rsidRPr="007923F8">
        <w:rPr>
          <w:rFonts w:ascii="Times New Roman" w:hAnsi="Times New Roman" w:cs="Times New Roman"/>
          <w:sz w:val="28"/>
          <w:szCs w:val="28"/>
        </w:rPr>
        <w:t xml:space="preserve"> комплексом № 17/2025 от 10.11.2025.</w:t>
      </w:r>
    </w:p>
    <w:p w14:paraId="243DAC8B" w14:textId="77777777" w:rsidR="001542F7" w:rsidRPr="00D36AA3" w:rsidRDefault="001542F7" w:rsidP="00D36AA3">
      <w:pPr>
        <w:pStyle w:val="a3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Наименование организаций: </w:t>
      </w:r>
    </w:p>
    <w:p w14:paraId="44EB69ED" w14:textId="4AC39A29" w:rsidR="001542F7" w:rsidRPr="00D36AA3" w:rsidRDefault="001542F7" w:rsidP="00D36AA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Заказчик: </w:t>
      </w:r>
      <w:r w:rsidR="007923F8" w:rsidRPr="007923F8">
        <w:rPr>
          <w:rFonts w:ascii="Times New Roman" w:hAnsi="Times New Roman" w:cs="Times New Roman"/>
          <w:sz w:val="28"/>
          <w:szCs w:val="28"/>
        </w:rPr>
        <w:t>ООО «Агропром»</w:t>
      </w:r>
      <w:r w:rsidRPr="00D36AA3">
        <w:rPr>
          <w:rFonts w:ascii="Times New Roman" w:hAnsi="Times New Roman" w:cs="Times New Roman"/>
          <w:sz w:val="28"/>
          <w:szCs w:val="28"/>
        </w:rPr>
        <w:t>.</w:t>
      </w: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1D14E7F" w14:textId="3E955110" w:rsidR="001542F7" w:rsidRPr="00D36AA3" w:rsidRDefault="001542F7" w:rsidP="00D36AA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Разработчик: </w:t>
      </w:r>
      <w:r w:rsidR="00D36AA3" w:rsidRPr="00D36AA3">
        <w:rPr>
          <w:rFonts w:ascii="Times New Roman" w:hAnsi="Times New Roman" w:cs="Times New Roman"/>
          <w:sz w:val="28"/>
          <w:szCs w:val="28"/>
        </w:rPr>
        <w:t xml:space="preserve">СКФУ, </w:t>
      </w:r>
      <w:r w:rsidR="007923F8">
        <w:rPr>
          <w:rFonts w:ascii="Times New Roman" w:hAnsi="Times New Roman" w:cs="Times New Roman"/>
          <w:sz w:val="28"/>
          <w:szCs w:val="28"/>
        </w:rPr>
        <w:t xml:space="preserve">Джараян </w:t>
      </w:r>
      <w:proofErr w:type="spellStart"/>
      <w:r w:rsidR="007923F8">
        <w:rPr>
          <w:rFonts w:ascii="Times New Roman" w:hAnsi="Times New Roman" w:cs="Times New Roman"/>
          <w:sz w:val="28"/>
          <w:szCs w:val="28"/>
        </w:rPr>
        <w:t>Арег</w:t>
      </w:r>
      <w:proofErr w:type="spellEnd"/>
      <w:r w:rsidR="007923F8">
        <w:rPr>
          <w:rFonts w:ascii="Times New Roman" w:hAnsi="Times New Roman" w:cs="Times New Roman"/>
          <w:sz w:val="28"/>
          <w:szCs w:val="28"/>
        </w:rPr>
        <w:t xml:space="preserve"> Александрович</w:t>
      </w:r>
      <w:r w:rsidRPr="00D36AA3">
        <w:rPr>
          <w:rFonts w:ascii="Times New Roman" w:hAnsi="Times New Roman" w:cs="Times New Roman"/>
          <w:sz w:val="28"/>
          <w:szCs w:val="28"/>
        </w:rPr>
        <w:t>.</w:t>
      </w:r>
    </w:p>
    <w:p w14:paraId="3E3C753A" w14:textId="77777777" w:rsidR="001542F7" w:rsidRPr="00D36AA3" w:rsidRDefault="001542F7" w:rsidP="00D36AA3">
      <w:pPr>
        <w:pStyle w:val="a3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Цели, назначение и область использования системы: </w:t>
      </w:r>
    </w:p>
    <w:p w14:paraId="6CDDE7DE" w14:textId="21258809" w:rsidR="001542F7" w:rsidRPr="00D36AA3" w:rsidRDefault="001542F7" w:rsidP="00D36AA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Цель: </w:t>
      </w:r>
      <w:r w:rsidR="007923F8" w:rsidRPr="007923F8">
        <w:rPr>
          <w:rFonts w:ascii="Times New Roman" w:hAnsi="Times New Roman" w:cs="Times New Roman"/>
          <w:sz w:val="28"/>
          <w:szCs w:val="28"/>
        </w:rPr>
        <w:t>Повышение эффективности управления тепличным хозяйством за счёт автоматизации процессов учёта теплиц, культур, урожая, сотрудников, выполненных работ и расходуемых ресурсов</w:t>
      </w:r>
      <w:r w:rsidRPr="00D36AA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284C90" w14:textId="1AB511CC" w:rsidR="001542F7" w:rsidRPr="00D36AA3" w:rsidRDefault="001542F7" w:rsidP="00D36AA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D36AA3">
        <w:rPr>
          <w:rFonts w:ascii="Times New Roman" w:hAnsi="Times New Roman" w:cs="Times New Roman"/>
          <w:sz w:val="28"/>
          <w:szCs w:val="28"/>
        </w:rPr>
        <w:t xml:space="preserve"> </w:t>
      </w:r>
      <w:r w:rsidR="007923F8" w:rsidRPr="007923F8">
        <w:rPr>
          <w:rFonts w:ascii="Times New Roman" w:hAnsi="Times New Roman" w:cs="Times New Roman"/>
          <w:sz w:val="28"/>
          <w:szCs w:val="28"/>
        </w:rPr>
        <w:t xml:space="preserve">Система предназначена для использования руководителями агрокомплексов, менеджерами теплиц и сотрудниками для </w:t>
      </w:r>
      <w:r w:rsidR="007923F8" w:rsidRPr="007923F8">
        <w:rPr>
          <w:rFonts w:ascii="Times New Roman" w:hAnsi="Times New Roman" w:cs="Times New Roman"/>
          <w:sz w:val="28"/>
          <w:szCs w:val="28"/>
        </w:rPr>
        <w:lastRenderedPageBreak/>
        <w:t>ведения оперативного и аналитического учёта производственной деятельности</w:t>
      </w:r>
      <w:r w:rsidRPr="00D36AA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E809F75" w14:textId="3DB0AF13" w:rsidR="001542F7" w:rsidRPr="00D36AA3" w:rsidRDefault="001542F7" w:rsidP="00D36AA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Область использования: </w:t>
      </w:r>
      <w:r w:rsidR="007923F8" w:rsidRPr="007923F8">
        <w:rPr>
          <w:rFonts w:ascii="Times New Roman" w:hAnsi="Times New Roman" w:cs="Times New Roman"/>
          <w:sz w:val="28"/>
          <w:szCs w:val="28"/>
        </w:rPr>
        <w:t>Сельскохозяйственные предприятия, тепличные комплексы, агрохолдинги</w:t>
      </w:r>
      <w:r w:rsidRPr="00D36AA3">
        <w:rPr>
          <w:rFonts w:ascii="Times New Roman" w:hAnsi="Times New Roman" w:cs="Times New Roman"/>
          <w:sz w:val="28"/>
          <w:szCs w:val="28"/>
        </w:rPr>
        <w:t>.</w:t>
      </w:r>
    </w:p>
    <w:p w14:paraId="45056D35" w14:textId="391DD4F0" w:rsidR="001542F7" w:rsidRPr="00D36AA3" w:rsidRDefault="001542F7" w:rsidP="00D36AA3">
      <w:pPr>
        <w:pStyle w:val="a3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Нормативные ссылки: </w:t>
      </w:r>
      <w:r w:rsidR="00D36AA3">
        <w:rPr>
          <w:rFonts w:ascii="Times New Roman" w:hAnsi="Times New Roman" w:cs="Times New Roman"/>
          <w:sz w:val="28"/>
          <w:szCs w:val="28"/>
        </w:rPr>
        <w:t>п</w:t>
      </w:r>
      <w:r w:rsidRPr="00D36AA3">
        <w:rPr>
          <w:rFonts w:ascii="Times New Roman" w:hAnsi="Times New Roman" w:cs="Times New Roman"/>
          <w:sz w:val="28"/>
          <w:szCs w:val="28"/>
        </w:rPr>
        <w:t>ри разработке проекта использованы следующие стандарты: ГОСТ 34.201-89, ГОСТ 2.106-96, РД 50-34.698-90.</w:t>
      </w:r>
    </w:p>
    <w:p w14:paraId="43133243" w14:textId="6F618E65" w:rsidR="001542F7" w:rsidRDefault="001542F7" w:rsidP="00D36AA3">
      <w:pPr>
        <w:pStyle w:val="a3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Очередность создания системы: </w:t>
      </w:r>
      <w:r w:rsidRPr="00D36AA3">
        <w:rPr>
          <w:rFonts w:ascii="Times New Roman" w:hAnsi="Times New Roman" w:cs="Times New Roman"/>
          <w:sz w:val="28"/>
          <w:szCs w:val="28"/>
        </w:rPr>
        <w:t>Создание системы планируется выполнить в один этап.</w:t>
      </w:r>
    </w:p>
    <w:p w14:paraId="0CA0A976" w14:textId="77777777" w:rsidR="00777303" w:rsidRPr="00D36AA3" w:rsidRDefault="00777303" w:rsidP="00777303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54BDD3D" w14:textId="4A693D28" w:rsidR="001542F7" w:rsidRPr="00D36AA3" w:rsidRDefault="001542F7" w:rsidP="00D36AA3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>Основные технические решения</w:t>
      </w:r>
    </w:p>
    <w:p w14:paraId="484CFA39" w14:textId="77777777" w:rsidR="00D118BA" w:rsidRPr="00D36AA3" w:rsidRDefault="001542F7" w:rsidP="00D36AA3">
      <w:pPr>
        <w:pStyle w:val="a3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Решения по структуре системы и подсистемам. </w:t>
      </w:r>
    </w:p>
    <w:p w14:paraId="0DFB6715" w14:textId="0323E1B7" w:rsidR="000C26AC" w:rsidRPr="000C26AC" w:rsidRDefault="000C26AC" w:rsidP="000C26AC">
      <w:pPr>
        <w:pStyle w:val="a3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6AC">
        <w:rPr>
          <w:rFonts w:ascii="Times New Roman" w:hAnsi="Times New Roman" w:cs="Times New Roman"/>
          <w:sz w:val="28"/>
          <w:szCs w:val="28"/>
        </w:rPr>
        <w:t>АИС «Агрокомплекс» реализуется как веб-приложение, включающее следующие функциональные подсистемы:</w:t>
      </w:r>
    </w:p>
    <w:p w14:paraId="69266F66" w14:textId="77777777" w:rsidR="000C26AC" w:rsidRDefault="000C26AC" w:rsidP="000C26A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6AC">
        <w:rPr>
          <w:rFonts w:ascii="Times New Roman" w:hAnsi="Times New Roman" w:cs="Times New Roman"/>
          <w:b/>
          <w:bCs/>
          <w:sz w:val="28"/>
          <w:szCs w:val="28"/>
        </w:rPr>
        <w:t>Подсистема управления агрокомплексами и теплицами</w:t>
      </w:r>
    </w:p>
    <w:p w14:paraId="4510B6A2" w14:textId="77777777" w:rsidR="000C26AC" w:rsidRPr="000C26AC" w:rsidRDefault="000C26AC" w:rsidP="000C26AC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6AC">
        <w:rPr>
          <w:rFonts w:ascii="Times New Roman" w:hAnsi="Times New Roman" w:cs="Times New Roman"/>
          <w:sz w:val="28"/>
          <w:szCs w:val="28"/>
        </w:rPr>
        <w:t>Ведение реестра агрокомплексов</w:t>
      </w:r>
    </w:p>
    <w:p w14:paraId="13343E9B" w14:textId="1009B464" w:rsidR="000C26AC" w:rsidRPr="000C26AC" w:rsidRDefault="000C26AC" w:rsidP="000C26AC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6AC">
        <w:rPr>
          <w:rFonts w:ascii="Times New Roman" w:hAnsi="Times New Roman" w:cs="Times New Roman"/>
          <w:sz w:val="28"/>
          <w:szCs w:val="28"/>
        </w:rPr>
        <w:t>Учёт теплиц по типу, площади и назначению</w:t>
      </w:r>
    </w:p>
    <w:p w14:paraId="6A0C4258" w14:textId="77777777" w:rsidR="000C26AC" w:rsidRDefault="000C26AC" w:rsidP="000C26AC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6AC">
        <w:rPr>
          <w:rFonts w:ascii="Times New Roman" w:hAnsi="Times New Roman" w:cs="Times New Roman"/>
          <w:b/>
          <w:bCs/>
          <w:sz w:val="28"/>
          <w:szCs w:val="28"/>
        </w:rPr>
        <w:t>Подсистема управления культурами и урожаем</w:t>
      </w:r>
    </w:p>
    <w:p w14:paraId="1D23BAAA" w14:textId="77777777" w:rsidR="000C26AC" w:rsidRDefault="000C26AC" w:rsidP="000C26AC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6AC">
        <w:rPr>
          <w:rFonts w:ascii="Times New Roman" w:hAnsi="Times New Roman" w:cs="Times New Roman"/>
          <w:sz w:val="28"/>
          <w:szCs w:val="28"/>
        </w:rPr>
        <w:t>Учёт выращиваемых культур, их периодов посадки и сбора</w:t>
      </w:r>
    </w:p>
    <w:p w14:paraId="0ED9360C" w14:textId="77777777" w:rsidR="000C26AC" w:rsidRDefault="000C26AC" w:rsidP="000C26AC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6AC">
        <w:rPr>
          <w:rFonts w:ascii="Times New Roman" w:hAnsi="Times New Roman" w:cs="Times New Roman"/>
          <w:sz w:val="28"/>
          <w:szCs w:val="28"/>
        </w:rPr>
        <w:t>Регистрация фактических данных по урожаю</w:t>
      </w:r>
    </w:p>
    <w:p w14:paraId="5015270B" w14:textId="77777777" w:rsidR="000C26AC" w:rsidRDefault="000C26AC" w:rsidP="000C26AC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6AC">
        <w:rPr>
          <w:rFonts w:ascii="Times New Roman" w:hAnsi="Times New Roman" w:cs="Times New Roman"/>
          <w:b/>
          <w:bCs/>
          <w:sz w:val="28"/>
          <w:szCs w:val="28"/>
        </w:rPr>
        <w:t>Подсистема учёта сотрудников</w:t>
      </w:r>
    </w:p>
    <w:p w14:paraId="01E894EE" w14:textId="77777777" w:rsidR="000C26AC" w:rsidRDefault="000C26AC" w:rsidP="000C26AC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6AC">
        <w:rPr>
          <w:rFonts w:ascii="Times New Roman" w:hAnsi="Times New Roman" w:cs="Times New Roman"/>
          <w:sz w:val="28"/>
          <w:szCs w:val="28"/>
        </w:rPr>
        <w:t>Привязка сотрудников к теплицам</w:t>
      </w:r>
    </w:p>
    <w:p w14:paraId="394D7CFD" w14:textId="77777777" w:rsidR="000C26AC" w:rsidRDefault="000C26AC" w:rsidP="000C26AC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6AC">
        <w:rPr>
          <w:rFonts w:ascii="Times New Roman" w:hAnsi="Times New Roman" w:cs="Times New Roman"/>
          <w:sz w:val="28"/>
          <w:szCs w:val="28"/>
        </w:rPr>
        <w:t>Контроль распределения рабочей силы</w:t>
      </w:r>
    </w:p>
    <w:p w14:paraId="6BCF0AF0" w14:textId="77777777" w:rsidR="000C26AC" w:rsidRDefault="000C26AC" w:rsidP="000C26AC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6AC">
        <w:rPr>
          <w:rFonts w:ascii="Times New Roman" w:hAnsi="Times New Roman" w:cs="Times New Roman"/>
          <w:b/>
          <w:bCs/>
          <w:sz w:val="28"/>
          <w:szCs w:val="28"/>
        </w:rPr>
        <w:t>Подсистема учёта работ и ресурсов</w:t>
      </w:r>
    </w:p>
    <w:p w14:paraId="5A5B62C0" w14:textId="77777777" w:rsidR="000C26AC" w:rsidRDefault="000C26AC" w:rsidP="000C26AC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6AC">
        <w:rPr>
          <w:rFonts w:ascii="Times New Roman" w:hAnsi="Times New Roman" w:cs="Times New Roman"/>
          <w:sz w:val="28"/>
          <w:szCs w:val="28"/>
        </w:rPr>
        <w:t>Регистрация выполненных работ</w:t>
      </w:r>
    </w:p>
    <w:p w14:paraId="5447A7C5" w14:textId="77777777" w:rsidR="000C26AC" w:rsidRDefault="000C26AC" w:rsidP="000C26AC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6AC">
        <w:rPr>
          <w:rFonts w:ascii="Times New Roman" w:hAnsi="Times New Roman" w:cs="Times New Roman"/>
          <w:sz w:val="28"/>
          <w:szCs w:val="28"/>
        </w:rPr>
        <w:t>Учёт используемых ресурсов: удобрения, материалы, оборудование</w:t>
      </w:r>
    </w:p>
    <w:p w14:paraId="70FADBFC" w14:textId="77777777" w:rsidR="000C26AC" w:rsidRDefault="000C26AC" w:rsidP="000C26AC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6AC">
        <w:rPr>
          <w:rFonts w:ascii="Times New Roman" w:hAnsi="Times New Roman" w:cs="Times New Roman"/>
          <w:sz w:val="28"/>
          <w:szCs w:val="28"/>
        </w:rPr>
        <w:t>Аналитика по расходованию ресурсов</w:t>
      </w:r>
    </w:p>
    <w:p w14:paraId="41DD8D54" w14:textId="77777777" w:rsidR="000C26AC" w:rsidRDefault="000C26AC" w:rsidP="000C26AC">
      <w:pPr>
        <w:pStyle w:val="a3"/>
        <w:spacing w:after="0" w:line="360" w:lineRule="auto"/>
        <w:ind w:left="106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6AC">
        <w:rPr>
          <w:rFonts w:ascii="Times New Roman" w:hAnsi="Times New Roman" w:cs="Times New Roman"/>
          <w:b/>
          <w:bCs/>
          <w:sz w:val="28"/>
          <w:szCs w:val="28"/>
        </w:rPr>
        <w:t>Подсистема отчётности и аналитики</w:t>
      </w:r>
    </w:p>
    <w:p w14:paraId="5B7AF633" w14:textId="77777777" w:rsidR="000C26AC" w:rsidRDefault="000C26AC" w:rsidP="000C26AC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6AC">
        <w:rPr>
          <w:rFonts w:ascii="Times New Roman" w:hAnsi="Times New Roman" w:cs="Times New Roman"/>
          <w:sz w:val="28"/>
          <w:szCs w:val="28"/>
        </w:rPr>
        <w:t>Формирование отчётов по урожайности</w:t>
      </w:r>
    </w:p>
    <w:p w14:paraId="1870A91A" w14:textId="77777777" w:rsidR="000C26AC" w:rsidRDefault="000C26AC" w:rsidP="000C26AC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6AC">
        <w:rPr>
          <w:rFonts w:ascii="Times New Roman" w:hAnsi="Times New Roman" w:cs="Times New Roman"/>
          <w:sz w:val="28"/>
          <w:szCs w:val="28"/>
        </w:rPr>
        <w:t>Анализ использования ресурсов</w:t>
      </w:r>
    </w:p>
    <w:p w14:paraId="5B18175F" w14:textId="232F0CD4" w:rsidR="000C26AC" w:rsidRDefault="000C26AC" w:rsidP="000C26AC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6AC">
        <w:rPr>
          <w:rFonts w:ascii="Times New Roman" w:hAnsi="Times New Roman" w:cs="Times New Roman"/>
          <w:sz w:val="28"/>
          <w:szCs w:val="28"/>
        </w:rPr>
        <w:lastRenderedPageBreak/>
        <w:t>Загрузка, фильтрация и визуализация данных</w:t>
      </w:r>
    </w:p>
    <w:p w14:paraId="5F0BDD2E" w14:textId="77777777" w:rsidR="000C26AC" w:rsidRDefault="000C26AC" w:rsidP="000C26AC">
      <w:pPr>
        <w:pStyle w:val="a3"/>
        <w:spacing w:after="0" w:line="360" w:lineRule="auto"/>
        <w:ind w:left="1789"/>
        <w:jc w:val="both"/>
        <w:rPr>
          <w:rFonts w:ascii="Times New Roman" w:hAnsi="Times New Roman" w:cs="Times New Roman"/>
          <w:sz w:val="28"/>
          <w:szCs w:val="28"/>
        </w:rPr>
      </w:pPr>
    </w:p>
    <w:p w14:paraId="53998D17" w14:textId="3A171936" w:rsidR="001542F7" w:rsidRPr="00D3778E" w:rsidRDefault="000C26AC" w:rsidP="00D3778E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778E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r w:rsidR="001542F7" w:rsidRPr="00D3778E">
        <w:rPr>
          <w:rFonts w:ascii="Times New Roman" w:hAnsi="Times New Roman" w:cs="Times New Roman"/>
          <w:b/>
          <w:bCs/>
          <w:sz w:val="28"/>
          <w:szCs w:val="28"/>
        </w:rPr>
        <w:t>Решения по взаимосвязям системы со смежными системами.</w:t>
      </w:r>
    </w:p>
    <w:p w14:paraId="6F2F9139" w14:textId="507D69F7" w:rsidR="000C26AC" w:rsidRPr="000C26AC" w:rsidRDefault="000C26AC" w:rsidP="000C26A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26AC">
        <w:rPr>
          <w:rFonts w:ascii="Times New Roman" w:hAnsi="Times New Roman" w:cs="Times New Roman"/>
          <w:sz w:val="28"/>
          <w:szCs w:val="28"/>
        </w:rPr>
        <w:t xml:space="preserve">На текущем этапе АИС «Агрокомплекс» является автономной </w:t>
      </w:r>
      <w:proofErr w:type="spellStart"/>
      <w:proofErr w:type="gramStart"/>
      <w:r w:rsidRPr="000C26AC">
        <w:rPr>
          <w:rFonts w:ascii="Times New Roman" w:hAnsi="Times New Roman" w:cs="Times New Roman"/>
          <w:sz w:val="28"/>
          <w:szCs w:val="28"/>
        </w:rPr>
        <w:t>системой.При</w:t>
      </w:r>
      <w:proofErr w:type="spellEnd"/>
      <w:proofErr w:type="gramEnd"/>
      <w:r w:rsidRPr="000C26AC">
        <w:rPr>
          <w:rFonts w:ascii="Times New Roman" w:hAnsi="Times New Roman" w:cs="Times New Roman"/>
          <w:sz w:val="28"/>
          <w:szCs w:val="28"/>
        </w:rPr>
        <w:t xml:space="preserve"> необходимости предусмотрена интеграция 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6AC">
        <w:rPr>
          <w:rFonts w:ascii="Times New Roman" w:hAnsi="Times New Roman" w:cs="Times New Roman"/>
          <w:sz w:val="28"/>
          <w:szCs w:val="28"/>
        </w:rPr>
        <w:t>бухгалтерскими системами (учёт затрат),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6AC">
        <w:rPr>
          <w:rFonts w:ascii="Times New Roman" w:hAnsi="Times New Roman" w:cs="Times New Roman"/>
          <w:sz w:val="28"/>
          <w:szCs w:val="28"/>
        </w:rPr>
        <w:t>системами складского учёта.</w:t>
      </w:r>
    </w:p>
    <w:p w14:paraId="7D9D0B0A" w14:textId="7FC2CC96" w:rsidR="001542F7" w:rsidRPr="00D36AA3" w:rsidRDefault="001542F7" w:rsidP="000C26AC">
      <w:pPr>
        <w:pStyle w:val="a3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>Решения по режимам функционирования и диагностированию.</w:t>
      </w:r>
    </w:p>
    <w:p w14:paraId="327914BA" w14:textId="0829A9C0" w:rsidR="000C26AC" w:rsidRPr="000C26AC" w:rsidRDefault="000C26AC" w:rsidP="000C26A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26AC">
        <w:rPr>
          <w:rFonts w:ascii="Times New Roman" w:hAnsi="Times New Roman" w:cs="Times New Roman"/>
          <w:sz w:val="28"/>
          <w:szCs w:val="28"/>
        </w:rPr>
        <w:t>Система функционирует в режиме онлайн-обработки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6AC">
        <w:rPr>
          <w:rFonts w:ascii="Times New Roman" w:hAnsi="Times New Roman" w:cs="Times New Roman"/>
          <w:sz w:val="28"/>
          <w:szCs w:val="28"/>
        </w:rPr>
        <w:t>Диагностирование включает: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6AC">
        <w:rPr>
          <w:rFonts w:ascii="Times New Roman" w:hAnsi="Times New Roman" w:cs="Times New Roman"/>
          <w:sz w:val="28"/>
          <w:szCs w:val="28"/>
        </w:rPr>
        <w:t>логирование действий пользователей,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26AC">
        <w:rPr>
          <w:rFonts w:ascii="Times New Roman" w:hAnsi="Times New Roman" w:cs="Times New Roman"/>
          <w:sz w:val="28"/>
          <w:szCs w:val="28"/>
        </w:rPr>
        <w:t>проверку целостности базы данных,</w:t>
      </w:r>
      <w:r w:rsidRPr="000C26AC">
        <w:rPr>
          <w:rFonts w:ascii="Times New Roman" w:hAnsi="Times New Roman" w:cs="Times New Roman"/>
          <w:sz w:val="28"/>
          <w:szCs w:val="28"/>
        </w:rPr>
        <w:t xml:space="preserve"> </w:t>
      </w:r>
      <w:r w:rsidRPr="000C26AC">
        <w:rPr>
          <w:rFonts w:ascii="Times New Roman" w:hAnsi="Times New Roman" w:cs="Times New Roman"/>
          <w:sz w:val="28"/>
          <w:szCs w:val="28"/>
        </w:rPr>
        <w:t>мониторинг состояния сервера</w:t>
      </w:r>
    </w:p>
    <w:p w14:paraId="575D627E" w14:textId="4161DD7A" w:rsidR="001542F7" w:rsidRPr="000C26AC" w:rsidRDefault="001542F7" w:rsidP="000C26AC">
      <w:pPr>
        <w:pStyle w:val="a3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26AC">
        <w:rPr>
          <w:rFonts w:ascii="Times New Roman" w:hAnsi="Times New Roman" w:cs="Times New Roman"/>
          <w:b/>
          <w:bCs/>
          <w:sz w:val="28"/>
          <w:szCs w:val="28"/>
        </w:rPr>
        <w:t>Решения по персоналу и режимам его работы.</w:t>
      </w:r>
    </w:p>
    <w:p w14:paraId="49518B79" w14:textId="41833A18" w:rsidR="00D118BA" w:rsidRPr="00D36AA3" w:rsidRDefault="00D118BA" w:rsidP="00D36AA3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sz w:val="28"/>
          <w:szCs w:val="28"/>
        </w:rPr>
        <w:t xml:space="preserve">Пользователем системы является администратор </w:t>
      </w:r>
      <w:r w:rsidR="000C26AC">
        <w:rPr>
          <w:rFonts w:ascii="Times New Roman" w:hAnsi="Times New Roman" w:cs="Times New Roman"/>
          <w:sz w:val="28"/>
          <w:szCs w:val="28"/>
        </w:rPr>
        <w:t>комплекса</w:t>
      </w:r>
      <w:r w:rsidRPr="00D36AA3">
        <w:rPr>
          <w:rFonts w:ascii="Times New Roman" w:hAnsi="Times New Roman" w:cs="Times New Roman"/>
          <w:sz w:val="28"/>
          <w:szCs w:val="28"/>
        </w:rPr>
        <w:t>. Работа с системой ведется в течение всего рабочего дня (круглосуточно) с одной рабочей станции.</w:t>
      </w:r>
    </w:p>
    <w:p w14:paraId="5F4E0FAE" w14:textId="45D52207" w:rsidR="001542F7" w:rsidRPr="00D36AA3" w:rsidRDefault="001542F7" w:rsidP="00D36AA3">
      <w:pPr>
        <w:pStyle w:val="a3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>Сведения об обеспечении потребительских характеристик системы.</w:t>
      </w:r>
    </w:p>
    <w:p w14:paraId="36093D27" w14:textId="77777777" w:rsidR="00D118BA" w:rsidRPr="00D36AA3" w:rsidRDefault="00D118BA" w:rsidP="00D36A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sz w:val="28"/>
          <w:szCs w:val="28"/>
        </w:rPr>
        <w:t xml:space="preserve">Для обеспечения требований технического задания реализованы: </w:t>
      </w:r>
    </w:p>
    <w:p w14:paraId="77742594" w14:textId="5DB52660" w:rsidR="00D118BA" w:rsidRPr="00D36AA3" w:rsidRDefault="00D118BA" w:rsidP="00D36A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>Удобство интерфейса</w:t>
      </w:r>
      <w:proofErr w:type="gramStart"/>
      <w:r w:rsidRPr="00D36AA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36AA3">
        <w:rPr>
          <w:rFonts w:ascii="Times New Roman" w:hAnsi="Times New Roman" w:cs="Times New Roman"/>
          <w:sz w:val="28"/>
          <w:szCs w:val="28"/>
        </w:rPr>
        <w:t xml:space="preserve"> Интуитивно</w:t>
      </w:r>
      <w:proofErr w:type="gramEnd"/>
      <w:r w:rsidRPr="00D36AA3">
        <w:rPr>
          <w:rFonts w:ascii="Times New Roman" w:hAnsi="Times New Roman" w:cs="Times New Roman"/>
          <w:sz w:val="28"/>
          <w:szCs w:val="28"/>
        </w:rPr>
        <w:t xml:space="preserve"> понятный графический интерфейс для быстрого освоения администратором. </w:t>
      </w:r>
    </w:p>
    <w:p w14:paraId="54997CDF" w14:textId="77777777" w:rsidR="00D118BA" w:rsidRPr="00D36AA3" w:rsidRDefault="00D118BA" w:rsidP="00D36A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>Надежность:</w:t>
      </w:r>
      <w:r w:rsidRPr="00D36AA3">
        <w:rPr>
          <w:rFonts w:ascii="Times New Roman" w:hAnsi="Times New Roman" w:cs="Times New Roman"/>
          <w:sz w:val="28"/>
          <w:szCs w:val="28"/>
        </w:rPr>
        <w:t xml:space="preserve"> Ежедневное резервное копирование базы данных. </w:t>
      </w:r>
    </w:p>
    <w:p w14:paraId="1C873E49" w14:textId="3DD2A1E4" w:rsidR="00D118BA" w:rsidRPr="00D36AA3" w:rsidRDefault="00D118BA" w:rsidP="00D36A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>Функциональная полнота:</w:t>
      </w:r>
      <w:r w:rsidRPr="00D36AA3">
        <w:rPr>
          <w:rFonts w:ascii="Times New Roman" w:hAnsi="Times New Roman" w:cs="Times New Roman"/>
          <w:sz w:val="28"/>
          <w:szCs w:val="28"/>
        </w:rPr>
        <w:t xml:space="preserve"> Реализованы все функции, указанные в индивидуальном задании.</w:t>
      </w:r>
    </w:p>
    <w:p w14:paraId="392BE829" w14:textId="2938DCF3" w:rsidR="001542F7" w:rsidRDefault="001542F7" w:rsidP="00D36AA3">
      <w:pPr>
        <w:pStyle w:val="a3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>Состав функций, реализуемых системой.</w:t>
      </w:r>
    </w:p>
    <w:p w14:paraId="00B5ECEF" w14:textId="4AF330EB" w:rsidR="000C26AC" w:rsidRPr="000C26AC" w:rsidRDefault="000C26AC" w:rsidP="000C26AC">
      <w:pPr>
        <w:pStyle w:val="a3"/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0C26AC">
        <w:rPr>
          <w:rFonts w:ascii="Times New Roman" w:hAnsi="Times New Roman" w:cs="Times New Roman"/>
          <w:sz w:val="28"/>
          <w:szCs w:val="28"/>
        </w:rPr>
        <w:t>Система реализует следующие функции:</w:t>
      </w:r>
    </w:p>
    <w:p w14:paraId="1FB92ECA" w14:textId="26EBD5EB" w:rsidR="000C26AC" w:rsidRPr="000C26AC" w:rsidRDefault="000C26AC" w:rsidP="000C26AC">
      <w:pPr>
        <w:pStyle w:val="a3"/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0C26AC">
        <w:rPr>
          <w:rFonts w:ascii="Times New Roman" w:hAnsi="Times New Roman" w:cs="Times New Roman"/>
          <w:sz w:val="28"/>
          <w:szCs w:val="28"/>
        </w:rPr>
        <w:t>Ведение справочников: агрокомплексы, теплицы, культуры, сотрудники, ресурсы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D06134F" w14:textId="7B115925" w:rsidR="000C26AC" w:rsidRPr="000C26AC" w:rsidRDefault="000C26AC" w:rsidP="000C26AC">
      <w:pPr>
        <w:pStyle w:val="a3"/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0C26AC">
        <w:rPr>
          <w:rFonts w:ascii="Times New Roman" w:hAnsi="Times New Roman" w:cs="Times New Roman"/>
          <w:sz w:val="28"/>
          <w:szCs w:val="28"/>
        </w:rPr>
        <w:t>Регистрация урожайности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EC64929" w14:textId="5CBA1A2B" w:rsidR="000C26AC" w:rsidRPr="000C26AC" w:rsidRDefault="000C26AC" w:rsidP="000C26AC">
      <w:pPr>
        <w:pStyle w:val="a3"/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0C26AC">
        <w:rPr>
          <w:rFonts w:ascii="Times New Roman" w:hAnsi="Times New Roman" w:cs="Times New Roman"/>
          <w:sz w:val="28"/>
          <w:szCs w:val="28"/>
        </w:rPr>
        <w:t>Учёт выполненных работ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6D91AA8" w14:textId="347089F4" w:rsidR="000C26AC" w:rsidRPr="00D43C2B" w:rsidRDefault="000C26AC" w:rsidP="00D43C2B">
      <w:pPr>
        <w:pStyle w:val="a3"/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0C26AC">
        <w:rPr>
          <w:rFonts w:ascii="Times New Roman" w:hAnsi="Times New Roman" w:cs="Times New Roman"/>
          <w:sz w:val="28"/>
          <w:szCs w:val="28"/>
        </w:rPr>
        <w:t>Учёт расхода ресурсов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5811CA4" w14:textId="07268C2E" w:rsidR="000C26AC" w:rsidRPr="00D43C2B" w:rsidRDefault="00D43C2B" w:rsidP="00D43C2B">
      <w:pPr>
        <w:pStyle w:val="a3"/>
        <w:spacing w:after="0" w:line="36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 w:rsidR="000C26AC" w:rsidRPr="000C26AC">
        <w:rPr>
          <w:rFonts w:ascii="Times New Roman" w:hAnsi="Times New Roman" w:cs="Times New Roman"/>
          <w:sz w:val="28"/>
          <w:szCs w:val="28"/>
        </w:rPr>
        <w:t>Формирование отчётов:</w:t>
      </w:r>
      <w:r w:rsidRPr="00D43C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0C26AC" w:rsidRPr="00D43C2B">
        <w:rPr>
          <w:rFonts w:ascii="Times New Roman" w:hAnsi="Times New Roman" w:cs="Times New Roman"/>
          <w:sz w:val="28"/>
          <w:szCs w:val="28"/>
        </w:rPr>
        <w:t>тчёт по урожайности</w:t>
      </w:r>
      <w:r w:rsidRPr="00D43C2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0C26AC" w:rsidRPr="00D43C2B">
        <w:rPr>
          <w:rFonts w:ascii="Times New Roman" w:hAnsi="Times New Roman" w:cs="Times New Roman"/>
          <w:sz w:val="28"/>
          <w:szCs w:val="28"/>
        </w:rPr>
        <w:t>тчёт по работам</w:t>
      </w:r>
      <w:r w:rsidRPr="00D43C2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</w:t>
      </w:r>
      <w:r w:rsidR="000C26AC" w:rsidRPr="00D43C2B">
        <w:rPr>
          <w:rFonts w:ascii="Times New Roman" w:hAnsi="Times New Roman" w:cs="Times New Roman"/>
          <w:sz w:val="28"/>
          <w:szCs w:val="28"/>
        </w:rPr>
        <w:t>тчёт по ресурсам</w:t>
      </w:r>
      <w:r w:rsidRPr="00D43C2B">
        <w:rPr>
          <w:rFonts w:ascii="Times New Roman" w:hAnsi="Times New Roman" w:cs="Times New Roman"/>
          <w:sz w:val="28"/>
          <w:szCs w:val="28"/>
        </w:rPr>
        <w:t>.</w:t>
      </w:r>
    </w:p>
    <w:p w14:paraId="42206254" w14:textId="40415814" w:rsidR="001542F7" w:rsidRPr="00D36AA3" w:rsidRDefault="001542F7" w:rsidP="00D36AA3">
      <w:pPr>
        <w:pStyle w:val="a3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>Состав и размещение комплексов технических средств.</w:t>
      </w:r>
    </w:p>
    <w:p w14:paraId="1AB31E15" w14:textId="06980B5E" w:rsidR="00D118BA" w:rsidRPr="00D36AA3" w:rsidRDefault="00D118BA" w:rsidP="00D36AA3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Сервер: </w:t>
      </w:r>
      <w:r w:rsidRPr="00D36AA3">
        <w:rPr>
          <w:rFonts w:ascii="Times New Roman" w:hAnsi="Times New Roman" w:cs="Times New Roman"/>
          <w:sz w:val="28"/>
          <w:szCs w:val="28"/>
        </w:rPr>
        <w:t xml:space="preserve">Выделенный ПК с ОС Windows/Linux Server для размещения базы данных (например, </w:t>
      </w:r>
      <w:proofErr w:type="spellStart"/>
      <w:r w:rsidRPr="00D36AA3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D36AA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36AA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36AA3">
        <w:rPr>
          <w:rFonts w:ascii="Times New Roman" w:hAnsi="Times New Roman" w:cs="Times New Roman"/>
          <w:sz w:val="28"/>
          <w:szCs w:val="28"/>
        </w:rPr>
        <w:t>)</w:t>
      </w:r>
      <w:r w:rsidR="00D34B29" w:rsidRPr="00D34B29">
        <w:rPr>
          <w:rFonts w:ascii="Times New Roman" w:hAnsi="Times New Roman" w:cs="Times New Roman"/>
          <w:sz w:val="28"/>
          <w:szCs w:val="28"/>
        </w:rPr>
        <w:t>;</w:t>
      </w: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0E53410" w14:textId="107790D3" w:rsidR="00D118BA" w:rsidRPr="00D36AA3" w:rsidRDefault="00D118BA" w:rsidP="00D36AA3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Рабочая станция администратора: </w:t>
      </w:r>
      <w:r w:rsidRPr="00D36AA3">
        <w:rPr>
          <w:rFonts w:ascii="Times New Roman" w:hAnsi="Times New Roman" w:cs="Times New Roman"/>
          <w:sz w:val="28"/>
          <w:szCs w:val="28"/>
        </w:rPr>
        <w:t>Стационарный ПК или ноутбук с ОС Windows 10/11</w:t>
      </w:r>
      <w:r w:rsidR="00D34B29" w:rsidRPr="00D34B29">
        <w:rPr>
          <w:rFonts w:ascii="Times New Roman" w:hAnsi="Times New Roman" w:cs="Times New Roman"/>
          <w:sz w:val="28"/>
          <w:szCs w:val="28"/>
        </w:rPr>
        <w:t>;</w:t>
      </w:r>
      <w:r w:rsidRPr="00D36A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462298" w14:textId="34815B64" w:rsidR="00D118BA" w:rsidRPr="00D36AA3" w:rsidRDefault="00D118BA" w:rsidP="00D36AA3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Сетевое оборудование: </w:t>
      </w:r>
      <w:r w:rsidRPr="00D36AA3">
        <w:rPr>
          <w:rFonts w:ascii="Times New Roman" w:hAnsi="Times New Roman" w:cs="Times New Roman"/>
          <w:sz w:val="28"/>
          <w:szCs w:val="28"/>
        </w:rPr>
        <w:t>Маршрутизатор для организации локальной вычислительной сети (ЛВС) по технологии Ethernet</w:t>
      </w:r>
      <w:r w:rsidR="00D34B29" w:rsidRPr="00D34B29">
        <w:rPr>
          <w:rFonts w:ascii="Times New Roman" w:hAnsi="Times New Roman" w:cs="Times New Roman"/>
          <w:sz w:val="28"/>
          <w:szCs w:val="28"/>
        </w:rPr>
        <w:t>;</w:t>
      </w:r>
      <w:r w:rsidRPr="00D36A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DCC33F" w14:textId="540B3D93" w:rsidR="00D118BA" w:rsidRPr="00D36AA3" w:rsidRDefault="00D118BA" w:rsidP="00D36AA3">
      <w:pPr>
        <w:pStyle w:val="a3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Устройства резервного копирования: </w:t>
      </w:r>
      <w:r w:rsidRPr="00D36AA3">
        <w:rPr>
          <w:rFonts w:ascii="Times New Roman" w:hAnsi="Times New Roman" w:cs="Times New Roman"/>
          <w:sz w:val="28"/>
          <w:szCs w:val="28"/>
        </w:rPr>
        <w:t>Внешний HDD для ежедневного сохранения базы данных.</w:t>
      </w:r>
    </w:p>
    <w:p w14:paraId="593AFA02" w14:textId="58106B35" w:rsidR="001542F7" w:rsidRPr="00D36AA3" w:rsidRDefault="001542F7" w:rsidP="00D36AA3">
      <w:pPr>
        <w:pStyle w:val="a3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>Решения по составу информации, организации и обработке.</w:t>
      </w:r>
    </w:p>
    <w:p w14:paraId="6F0B1FF3" w14:textId="74C2EA75" w:rsidR="00D118BA" w:rsidRPr="00D36AA3" w:rsidRDefault="00D118BA" w:rsidP="00D36AA3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Состав информации: </w:t>
      </w:r>
      <w:r w:rsidR="00D43C2B" w:rsidRPr="00D43C2B">
        <w:rPr>
          <w:rFonts w:ascii="Times New Roman" w:hAnsi="Times New Roman" w:cs="Times New Roman"/>
          <w:sz w:val="28"/>
          <w:szCs w:val="28"/>
        </w:rPr>
        <w:t>Агрокомплексы и теплицы</w:t>
      </w:r>
      <w:r w:rsidR="00D43C2B" w:rsidRPr="00D43C2B">
        <w:rPr>
          <w:rFonts w:ascii="Times New Roman" w:hAnsi="Times New Roman" w:cs="Times New Roman"/>
          <w:sz w:val="28"/>
          <w:szCs w:val="28"/>
        </w:rPr>
        <w:t xml:space="preserve">, </w:t>
      </w:r>
      <w:r w:rsidR="00D43C2B">
        <w:rPr>
          <w:rFonts w:ascii="Times New Roman" w:hAnsi="Times New Roman" w:cs="Times New Roman"/>
          <w:sz w:val="28"/>
          <w:szCs w:val="28"/>
        </w:rPr>
        <w:t>к</w:t>
      </w:r>
      <w:r w:rsidR="00D43C2B" w:rsidRPr="00D43C2B">
        <w:rPr>
          <w:rFonts w:ascii="Times New Roman" w:hAnsi="Times New Roman" w:cs="Times New Roman"/>
          <w:sz w:val="28"/>
          <w:szCs w:val="28"/>
        </w:rPr>
        <w:t>ультуры и урожай</w:t>
      </w:r>
      <w:r w:rsidR="00D43C2B" w:rsidRPr="00D43C2B">
        <w:rPr>
          <w:rFonts w:ascii="Times New Roman" w:hAnsi="Times New Roman" w:cs="Times New Roman"/>
          <w:sz w:val="28"/>
          <w:szCs w:val="28"/>
        </w:rPr>
        <w:t xml:space="preserve">, </w:t>
      </w:r>
      <w:r w:rsidR="00D43C2B">
        <w:rPr>
          <w:rFonts w:ascii="Times New Roman" w:hAnsi="Times New Roman" w:cs="Times New Roman"/>
          <w:sz w:val="28"/>
          <w:szCs w:val="28"/>
        </w:rPr>
        <w:t>с</w:t>
      </w:r>
      <w:r w:rsidR="00D43C2B" w:rsidRPr="00D43C2B">
        <w:rPr>
          <w:rFonts w:ascii="Times New Roman" w:hAnsi="Times New Roman" w:cs="Times New Roman"/>
          <w:sz w:val="28"/>
          <w:szCs w:val="28"/>
        </w:rPr>
        <w:t>отрудники</w:t>
      </w:r>
      <w:r w:rsidR="00D43C2B" w:rsidRPr="00D43C2B">
        <w:rPr>
          <w:rFonts w:ascii="Times New Roman" w:hAnsi="Times New Roman" w:cs="Times New Roman"/>
          <w:sz w:val="28"/>
          <w:szCs w:val="28"/>
        </w:rPr>
        <w:t xml:space="preserve">, </w:t>
      </w:r>
      <w:r w:rsidR="00D43C2B">
        <w:rPr>
          <w:rFonts w:ascii="Times New Roman" w:hAnsi="Times New Roman" w:cs="Times New Roman"/>
          <w:sz w:val="28"/>
          <w:szCs w:val="28"/>
        </w:rPr>
        <w:t>в</w:t>
      </w:r>
      <w:r w:rsidR="00D43C2B" w:rsidRPr="00D43C2B">
        <w:rPr>
          <w:rFonts w:ascii="Times New Roman" w:hAnsi="Times New Roman" w:cs="Times New Roman"/>
          <w:sz w:val="28"/>
          <w:szCs w:val="28"/>
        </w:rPr>
        <w:t>ыполненные работы</w:t>
      </w:r>
      <w:r w:rsidR="00D43C2B" w:rsidRPr="00D43C2B">
        <w:rPr>
          <w:rFonts w:ascii="Times New Roman" w:hAnsi="Times New Roman" w:cs="Times New Roman"/>
          <w:sz w:val="28"/>
          <w:szCs w:val="28"/>
        </w:rPr>
        <w:t xml:space="preserve">, </w:t>
      </w:r>
      <w:r w:rsidR="00D43C2B">
        <w:rPr>
          <w:rFonts w:ascii="Times New Roman" w:hAnsi="Times New Roman" w:cs="Times New Roman"/>
          <w:sz w:val="28"/>
          <w:szCs w:val="28"/>
        </w:rPr>
        <w:t>р</w:t>
      </w:r>
      <w:r w:rsidR="00D43C2B" w:rsidRPr="00D43C2B">
        <w:rPr>
          <w:rFonts w:ascii="Times New Roman" w:hAnsi="Times New Roman" w:cs="Times New Roman"/>
          <w:sz w:val="28"/>
          <w:szCs w:val="28"/>
        </w:rPr>
        <w:t>есурсы и их расход</w:t>
      </w:r>
      <w:r w:rsidR="00D34B29" w:rsidRPr="00D34B29">
        <w:rPr>
          <w:rFonts w:ascii="Times New Roman" w:hAnsi="Times New Roman" w:cs="Times New Roman"/>
          <w:sz w:val="28"/>
          <w:szCs w:val="28"/>
        </w:rPr>
        <w:t>;</w:t>
      </w: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3B5CFBF" w14:textId="29043AFC" w:rsidR="00D118BA" w:rsidRPr="00D43C2B" w:rsidRDefault="00D118BA" w:rsidP="00D36AA3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Организация информации: </w:t>
      </w:r>
      <w:r w:rsidR="00D43C2B" w:rsidRPr="00D43C2B">
        <w:rPr>
          <w:rFonts w:ascii="Times New Roman" w:hAnsi="Times New Roman" w:cs="Times New Roman"/>
          <w:sz w:val="28"/>
          <w:szCs w:val="28"/>
        </w:rPr>
        <w:t>Централизованная реляционная база данных</w:t>
      </w:r>
      <w:r w:rsidR="00D34B29" w:rsidRPr="00D43C2B">
        <w:rPr>
          <w:rFonts w:ascii="Times New Roman" w:hAnsi="Times New Roman" w:cs="Times New Roman"/>
          <w:sz w:val="28"/>
          <w:szCs w:val="28"/>
        </w:rPr>
        <w:t>;</w:t>
      </w:r>
    </w:p>
    <w:p w14:paraId="07558BBC" w14:textId="440BAEED" w:rsidR="00D118BA" w:rsidRPr="00D36AA3" w:rsidRDefault="00D118BA" w:rsidP="00D36AA3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Входные документы/сообщения: </w:t>
      </w:r>
      <w:r w:rsidR="00D43C2B" w:rsidRPr="00D43C2B">
        <w:rPr>
          <w:rFonts w:ascii="Times New Roman" w:hAnsi="Times New Roman" w:cs="Times New Roman"/>
          <w:sz w:val="28"/>
          <w:szCs w:val="28"/>
        </w:rPr>
        <w:t>данные, вводимые пользователем через формы веб-приложения</w:t>
      </w:r>
      <w:r w:rsidR="00D43C2B">
        <w:rPr>
          <w:rFonts w:ascii="Times New Roman" w:hAnsi="Times New Roman" w:cs="Times New Roman"/>
          <w:sz w:val="28"/>
          <w:szCs w:val="28"/>
        </w:rPr>
        <w:t>;</w:t>
      </w:r>
    </w:p>
    <w:p w14:paraId="2A09020B" w14:textId="43363E69" w:rsidR="00D118BA" w:rsidRPr="00D36AA3" w:rsidRDefault="00D118BA" w:rsidP="00D36AA3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Выходные документы/сообщения: </w:t>
      </w:r>
      <w:r w:rsidR="00D43C2B" w:rsidRPr="00D43C2B">
        <w:rPr>
          <w:rFonts w:ascii="Times New Roman" w:hAnsi="Times New Roman" w:cs="Times New Roman"/>
          <w:sz w:val="28"/>
          <w:szCs w:val="28"/>
        </w:rPr>
        <w:t>отчёты, таблицы, статистика, экспорт данных</w:t>
      </w:r>
      <w:r w:rsidR="00D34B29" w:rsidRPr="00D34B29">
        <w:rPr>
          <w:rFonts w:ascii="Times New Roman" w:hAnsi="Times New Roman" w:cs="Times New Roman"/>
          <w:sz w:val="28"/>
          <w:szCs w:val="28"/>
        </w:rPr>
        <w:t>;</w:t>
      </w:r>
      <w:r w:rsidRPr="00D36A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EDBD6E" w14:textId="59860223" w:rsidR="00D118BA" w:rsidRPr="00D36AA3" w:rsidRDefault="00D118BA" w:rsidP="00D36AA3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Последовательность обработки: </w:t>
      </w:r>
      <w:r w:rsidR="00D43C2B" w:rsidRPr="00D43C2B">
        <w:rPr>
          <w:rFonts w:ascii="Times New Roman" w:hAnsi="Times New Roman" w:cs="Times New Roman"/>
          <w:sz w:val="28"/>
          <w:szCs w:val="28"/>
        </w:rPr>
        <w:t>Пользователь → интерфейс → логика приложения → база данных → отображение результата</w:t>
      </w:r>
      <w:r w:rsidRPr="00D36AA3">
        <w:rPr>
          <w:rFonts w:ascii="Times New Roman" w:hAnsi="Times New Roman" w:cs="Times New Roman"/>
          <w:sz w:val="28"/>
          <w:szCs w:val="28"/>
        </w:rPr>
        <w:t>.</w:t>
      </w:r>
    </w:p>
    <w:p w14:paraId="3D53FF88" w14:textId="2190A9DC" w:rsidR="001542F7" w:rsidRPr="00D36AA3" w:rsidRDefault="001542F7" w:rsidP="00D36AA3">
      <w:pPr>
        <w:pStyle w:val="a3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>Методы и средства разработки.</w:t>
      </w:r>
    </w:p>
    <w:p w14:paraId="2ED44A25" w14:textId="77777777" w:rsidR="00D118BA" w:rsidRPr="00D36AA3" w:rsidRDefault="00D118BA" w:rsidP="00D36A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Технология разработки: </w:t>
      </w:r>
      <w:r w:rsidRPr="00D36AA3">
        <w:rPr>
          <w:rFonts w:ascii="Times New Roman" w:hAnsi="Times New Roman" w:cs="Times New Roman"/>
          <w:sz w:val="28"/>
          <w:szCs w:val="28"/>
        </w:rPr>
        <w:t xml:space="preserve">Клиент-серверная архитектура. </w:t>
      </w:r>
    </w:p>
    <w:p w14:paraId="6139C525" w14:textId="77777777" w:rsidR="00D118BA" w:rsidRPr="00D36AA3" w:rsidRDefault="00D118BA" w:rsidP="00D36A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Средства разработки: </w:t>
      </w:r>
    </w:p>
    <w:p w14:paraId="26F7F2A5" w14:textId="59E91CDB" w:rsidR="00D118BA" w:rsidRPr="00D36AA3" w:rsidRDefault="00D118BA" w:rsidP="00D36A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Серверная часть: </w:t>
      </w:r>
      <w:r w:rsidRPr="00D36AA3"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proofErr w:type="spellStart"/>
      <w:r w:rsidRPr="00D36AA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36AA3">
        <w:rPr>
          <w:rFonts w:ascii="Times New Roman" w:hAnsi="Times New Roman" w:cs="Times New Roman"/>
          <w:sz w:val="28"/>
          <w:szCs w:val="28"/>
        </w:rPr>
        <w:t xml:space="preserve"> (фреймворк </w:t>
      </w:r>
      <w:proofErr w:type="spellStart"/>
      <w:r w:rsidRPr="00D36AA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D36AA3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CC146D5" w14:textId="77777777" w:rsidR="00D118BA" w:rsidRPr="00D36AA3" w:rsidRDefault="00D118BA" w:rsidP="00D36A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Клиентская часть: </w:t>
      </w:r>
      <w:r w:rsidRPr="00D36AA3">
        <w:rPr>
          <w:rFonts w:ascii="Times New Roman" w:hAnsi="Times New Roman" w:cs="Times New Roman"/>
          <w:sz w:val="28"/>
          <w:szCs w:val="28"/>
        </w:rPr>
        <w:t>Веб-интерфейс (HTML5, CSS3, JavaScript).</w:t>
      </w: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C417152" w14:textId="044D29E3" w:rsidR="00D118BA" w:rsidRPr="00D36AA3" w:rsidRDefault="00D118BA" w:rsidP="00D36A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Система управления базами данных (СУБД): </w:t>
      </w:r>
      <w:proofErr w:type="spellStart"/>
      <w:r w:rsidR="00D43C2B" w:rsidRPr="00D43C2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36AA3">
        <w:rPr>
          <w:rFonts w:ascii="Times New Roman" w:hAnsi="Times New Roman" w:cs="Times New Roman"/>
          <w:sz w:val="28"/>
          <w:szCs w:val="28"/>
        </w:rPr>
        <w:t>.</w:t>
      </w: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5D11797" w14:textId="69F9894A" w:rsidR="00D118BA" w:rsidRDefault="00D118BA" w:rsidP="00D36A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Система контроля версий: </w:t>
      </w:r>
      <w:proofErr w:type="spellStart"/>
      <w:r w:rsidR="00D43C2B" w:rsidRPr="00D43C2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36AA3">
        <w:rPr>
          <w:rFonts w:ascii="Times New Roman" w:hAnsi="Times New Roman" w:cs="Times New Roman"/>
          <w:sz w:val="28"/>
          <w:szCs w:val="28"/>
        </w:rPr>
        <w:t>.</w:t>
      </w:r>
    </w:p>
    <w:p w14:paraId="17BB7412" w14:textId="2514CDDA" w:rsidR="00777303" w:rsidRDefault="00777303" w:rsidP="00D36A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29E23D" w14:textId="77777777" w:rsidR="00D43C2B" w:rsidRPr="00D36AA3" w:rsidRDefault="00D43C2B" w:rsidP="00D36A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5525AB" w14:textId="0E983753" w:rsidR="001542F7" w:rsidRPr="00D36AA3" w:rsidRDefault="001542F7" w:rsidP="00D36AA3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>Мероприятия по подготовке объекта автоматизации к вводу системы в действие</w:t>
      </w:r>
    </w:p>
    <w:p w14:paraId="0AFD9A38" w14:textId="77777777" w:rsidR="00D43C2B" w:rsidRPr="00D43C2B" w:rsidRDefault="001542F7" w:rsidP="00D43C2B">
      <w:pPr>
        <w:pStyle w:val="a3"/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Мероприятия по подготовке информационной базы: </w:t>
      </w:r>
      <w:r w:rsidR="00D43C2B" w:rsidRPr="00D43C2B">
        <w:rPr>
          <w:rFonts w:ascii="Times New Roman" w:hAnsi="Times New Roman" w:cs="Times New Roman"/>
          <w:sz w:val="28"/>
          <w:szCs w:val="28"/>
        </w:rPr>
        <w:t>Первичное заполнение:</w:t>
      </w:r>
    </w:p>
    <w:p w14:paraId="1DB2FB95" w14:textId="77777777" w:rsidR="00D43C2B" w:rsidRDefault="00D43C2B" w:rsidP="00D43C2B">
      <w:pPr>
        <w:pStyle w:val="a3"/>
        <w:numPr>
          <w:ilvl w:val="3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C2B">
        <w:rPr>
          <w:rFonts w:ascii="Times New Roman" w:hAnsi="Times New Roman" w:cs="Times New Roman"/>
          <w:sz w:val="28"/>
          <w:szCs w:val="28"/>
        </w:rPr>
        <w:t>агрокомплексы,</w:t>
      </w:r>
    </w:p>
    <w:p w14:paraId="35B99DFA" w14:textId="700F801E" w:rsidR="00D43C2B" w:rsidRPr="00D43C2B" w:rsidRDefault="00D43C2B" w:rsidP="00D43C2B">
      <w:pPr>
        <w:pStyle w:val="a3"/>
        <w:numPr>
          <w:ilvl w:val="3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C2B">
        <w:rPr>
          <w:rFonts w:ascii="Times New Roman" w:hAnsi="Times New Roman" w:cs="Times New Roman"/>
          <w:sz w:val="28"/>
          <w:szCs w:val="28"/>
        </w:rPr>
        <w:t>теплицы,</w:t>
      </w:r>
    </w:p>
    <w:p w14:paraId="21366972" w14:textId="77777777" w:rsidR="00D43C2B" w:rsidRDefault="00D43C2B" w:rsidP="00D43C2B">
      <w:pPr>
        <w:pStyle w:val="a3"/>
        <w:numPr>
          <w:ilvl w:val="3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C2B">
        <w:rPr>
          <w:rFonts w:ascii="Times New Roman" w:hAnsi="Times New Roman" w:cs="Times New Roman"/>
          <w:sz w:val="28"/>
          <w:szCs w:val="28"/>
        </w:rPr>
        <w:t>сотрудники,</w:t>
      </w:r>
    </w:p>
    <w:p w14:paraId="008F1C9C" w14:textId="406C9900" w:rsidR="001542F7" w:rsidRPr="00D43C2B" w:rsidRDefault="00D43C2B" w:rsidP="00D43C2B">
      <w:pPr>
        <w:pStyle w:val="a3"/>
        <w:numPr>
          <w:ilvl w:val="3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C2B">
        <w:rPr>
          <w:rFonts w:ascii="Times New Roman" w:hAnsi="Times New Roman" w:cs="Times New Roman"/>
          <w:sz w:val="28"/>
          <w:szCs w:val="28"/>
        </w:rPr>
        <w:t>ресурсы.</w:t>
      </w:r>
    </w:p>
    <w:p w14:paraId="3711550C" w14:textId="4E824C8B" w:rsidR="001542F7" w:rsidRPr="00D36AA3" w:rsidRDefault="001542F7" w:rsidP="00D36AA3">
      <w:pPr>
        <w:pStyle w:val="a3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Мероприятия по подготовке персонала: </w:t>
      </w:r>
      <w:r w:rsidRPr="00D36AA3">
        <w:rPr>
          <w:rFonts w:ascii="Times New Roman" w:hAnsi="Times New Roman" w:cs="Times New Roman"/>
          <w:sz w:val="28"/>
          <w:szCs w:val="28"/>
        </w:rPr>
        <w:t xml:space="preserve">Проведение обучающего тренинга для администратора </w:t>
      </w:r>
      <w:r w:rsidR="00D43C2B">
        <w:rPr>
          <w:rFonts w:ascii="Times New Roman" w:hAnsi="Times New Roman" w:cs="Times New Roman"/>
          <w:sz w:val="28"/>
          <w:szCs w:val="28"/>
        </w:rPr>
        <w:t>и работников</w:t>
      </w:r>
      <w:r w:rsidRPr="00D36AA3">
        <w:rPr>
          <w:rFonts w:ascii="Times New Roman" w:hAnsi="Times New Roman" w:cs="Times New Roman"/>
          <w:sz w:val="28"/>
          <w:szCs w:val="28"/>
        </w:rPr>
        <w:t>.</w:t>
      </w:r>
    </w:p>
    <w:p w14:paraId="2ED8A76F" w14:textId="1E709795" w:rsidR="001542F7" w:rsidRPr="00D36AA3" w:rsidRDefault="001542F7" w:rsidP="00D36AA3">
      <w:pPr>
        <w:pStyle w:val="a3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Мероприятия по организации рабочих мест: </w:t>
      </w:r>
      <w:r w:rsidR="00D43C2B" w:rsidRPr="00D43C2B">
        <w:rPr>
          <w:rFonts w:ascii="Times New Roman" w:hAnsi="Times New Roman" w:cs="Times New Roman"/>
          <w:sz w:val="28"/>
          <w:szCs w:val="28"/>
        </w:rPr>
        <w:t>Установка клиента, настройка подключения к серверу баз данных</w:t>
      </w:r>
      <w:r w:rsidRPr="00D36AA3">
        <w:rPr>
          <w:rFonts w:ascii="Times New Roman" w:hAnsi="Times New Roman" w:cs="Times New Roman"/>
          <w:sz w:val="28"/>
          <w:szCs w:val="28"/>
        </w:rPr>
        <w:t>.</w:t>
      </w:r>
    </w:p>
    <w:p w14:paraId="04D771CF" w14:textId="30259D30" w:rsidR="001542F7" w:rsidRDefault="001542F7" w:rsidP="00D36AA3">
      <w:pPr>
        <w:pStyle w:val="a3"/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b/>
          <w:bCs/>
          <w:sz w:val="28"/>
          <w:szCs w:val="28"/>
        </w:rPr>
        <w:t xml:space="preserve">Прочие мероприятия: </w:t>
      </w:r>
      <w:r w:rsidRPr="00D36AA3">
        <w:rPr>
          <w:rFonts w:ascii="Times New Roman" w:hAnsi="Times New Roman" w:cs="Times New Roman"/>
          <w:sz w:val="28"/>
          <w:szCs w:val="28"/>
        </w:rPr>
        <w:t>Пробный прогон системы с тестовыми данными для проверки корректности работы всех функций перед запуском в промышленную эксплуатацию.</w:t>
      </w:r>
    </w:p>
    <w:p w14:paraId="2E0C0704" w14:textId="77777777" w:rsidR="00EB466B" w:rsidRPr="00D36AA3" w:rsidRDefault="00EB466B" w:rsidP="00EB466B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E59EF6C" w14:textId="2B4FBD1B" w:rsidR="001542F7" w:rsidRPr="00D36AA3" w:rsidRDefault="001542F7" w:rsidP="00D36A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 w:rsidR="00D43C2B">
        <w:rPr>
          <w:rFonts w:ascii="Times New Roman" w:hAnsi="Times New Roman" w:cs="Times New Roman"/>
          <w:sz w:val="28"/>
          <w:szCs w:val="28"/>
        </w:rPr>
        <w:t xml:space="preserve">Джараян </w:t>
      </w:r>
      <w:proofErr w:type="spellStart"/>
      <w:r w:rsidR="00D43C2B">
        <w:rPr>
          <w:rFonts w:ascii="Times New Roman" w:hAnsi="Times New Roman" w:cs="Times New Roman"/>
          <w:sz w:val="28"/>
          <w:szCs w:val="28"/>
        </w:rPr>
        <w:t>Арег</w:t>
      </w:r>
      <w:proofErr w:type="spellEnd"/>
      <w:r w:rsidR="00D43C2B">
        <w:rPr>
          <w:rFonts w:ascii="Times New Roman" w:hAnsi="Times New Roman" w:cs="Times New Roman"/>
          <w:sz w:val="28"/>
          <w:szCs w:val="28"/>
        </w:rPr>
        <w:t xml:space="preserve"> Александрович</w:t>
      </w:r>
      <w:r w:rsidRPr="00D36A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0620D3" w14:textId="42BF54DE" w:rsidR="00143D22" w:rsidRDefault="001542F7" w:rsidP="00D36A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6AA3">
        <w:rPr>
          <w:rFonts w:ascii="Times New Roman" w:hAnsi="Times New Roman" w:cs="Times New Roman"/>
          <w:sz w:val="28"/>
          <w:szCs w:val="28"/>
        </w:rPr>
        <w:t xml:space="preserve">Дата: </w:t>
      </w:r>
      <w:r w:rsidR="00D43C2B">
        <w:rPr>
          <w:rFonts w:ascii="Times New Roman" w:hAnsi="Times New Roman" w:cs="Times New Roman"/>
          <w:sz w:val="28"/>
          <w:szCs w:val="28"/>
        </w:rPr>
        <w:t>11</w:t>
      </w:r>
      <w:r w:rsidR="00D36AA3" w:rsidRPr="00D36AA3">
        <w:rPr>
          <w:rFonts w:ascii="Times New Roman" w:hAnsi="Times New Roman" w:cs="Times New Roman"/>
          <w:sz w:val="28"/>
          <w:szCs w:val="28"/>
        </w:rPr>
        <w:t>.</w:t>
      </w:r>
      <w:r w:rsidR="00D43C2B">
        <w:rPr>
          <w:rFonts w:ascii="Times New Roman" w:hAnsi="Times New Roman" w:cs="Times New Roman"/>
          <w:sz w:val="28"/>
          <w:szCs w:val="28"/>
        </w:rPr>
        <w:t>11</w:t>
      </w:r>
      <w:r w:rsidR="00D36AA3" w:rsidRPr="00D36AA3">
        <w:rPr>
          <w:rFonts w:ascii="Times New Roman" w:hAnsi="Times New Roman" w:cs="Times New Roman"/>
          <w:sz w:val="28"/>
          <w:szCs w:val="28"/>
        </w:rPr>
        <w:t>.2025</w:t>
      </w:r>
    </w:p>
    <w:p w14:paraId="10BAF54F" w14:textId="77777777" w:rsidR="00777303" w:rsidRDefault="00777303" w:rsidP="00D36A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D9855C" w14:textId="22959456" w:rsidR="00D34B29" w:rsidRPr="00D34B29" w:rsidRDefault="00D34B29" w:rsidP="00D34B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Ввод</w:t>
      </w:r>
      <w:r w:rsidRPr="00D34B2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34B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ходе данной лабораторной работы мы </w:t>
      </w:r>
      <w:r w:rsidR="00035045">
        <w:rPr>
          <w:rFonts w:ascii="Times New Roman" w:hAnsi="Times New Roman" w:cs="Times New Roman"/>
          <w:sz w:val="28"/>
          <w:szCs w:val="28"/>
        </w:rPr>
        <w:t>и</w:t>
      </w:r>
      <w:r w:rsidR="00035045" w:rsidRPr="00035045">
        <w:rPr>
          <w:rFonts w:ascii="Times New Roman" w:hAnsi="Times New Roman" w:cs="Times New Roman"/>
          <w:sz w:val="28"/>
          <w:szCs w:val="28"/>
        </w:rPr>
        <w:t>зуч</w:t>
      </w:r>
      <w:r w:rsidR="00035045">
        <w:rPr>
          <w:rFonts w:ascii="Times New Roman" w:hAnsi="Times New Roman" w:cs="Times New Roman"/>
          <w:sz w:val="28"/>
          <w:szCs w:val="28"/>
        </w:rPr>
        <w:t>или</w:t>
      </w:r>
      <w:r w:rsidR="00035045" w:rsidRPr="00035045">
        <w:rPr>
          <w:rFonts w:ascii="Times New Roman" w:hAnsi="Times New Roman" w:cs="Times New Roman"/>
          <w:sz w:val="28"/>
          <w:szCs w:val="28"/>
        </w:rPr>
        <w:t xml:space="preserve"> и получ</w:t>
      </w:r>
      <w:r w:rsidR="00035045">
        <w:rPr>
          <w:rFonts w:ascii="Times New Roman" w:hAnsi="Times New Roman" w:cs="Times New Roman"/>
          <w:sz w:val="28"/>
          <w:szCs w:val="28"/>
        </w:rPr>
        <w:t xml:space="preserve">или </w:t>
      </w:r>
      <w:r w:rsidR="00035045" w:rsidRPr="00035045">
        <w:rPr>
          <w:rFonts w:ascii="Times New Roman" w:hAnsi="Times New Roman" w:cs="Times New Roman"/>
          <w:sz w:val="28"/>
          <w:szCs w:val="28"/>
        </w:rPr>
        <w:t>навык</w:t>
      </w:r>
      <w:r w:rsidR="00035045">
        <w:rPr>
          <w:rFonts w:ascii="Times New Roman" w:hAnsi="Times New Roman" w:cs="Times New Roman"/>
          <w:sz w:val="28"/>
          <w:szCs w:val="28"/>
        </w:rPr>
        <w:t>и</w:t>
      </w:r>
      <w:r w:rsidR="00035045" w:rsidRPr="00035045">
        <w:rPr>
          <w:rFonts w:ascii="Times New Roman" w:hAnsi="Times New Roman" w:cs="Times New Roman"/>
          <w:sz w:val="28"/>
          <w:szCs w:val="28"/>
        </w:rPr>
        <w:t xml:space="preserve"> создания эскизного и технического проектов</w:t>
      </w:r>
      <w:r w:rsidR="000A25A7">
        <w:rPr>
          <w:rFonts w:ascii="Times New Roman" w:hAnsi="Times New Roman" w:cs="Times New Roman"/>
          <w:sz w:val="28"/>
          <w:szCs w:val="28"/>
        </w:rPr>
        <w:t>.</w:t>
      </w:r>
    </w:p>
    <w:p w14:paraId="73856DFD" w14:textId="77777777" w:rsidR="00D34B29" w:rsidRDefault="00D34B29" w:rsidP="00D34B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960A4B" w14:textId="313573D6" w:rsidR="00D34B29" w:rsidRPr="00D34B29" w:rsidRDefault="00D34B29" w:rsidP="00D34B29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4B29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6876C864" w14:textId="229BAB54" w:rsidR="00D34B29" w:rsidRPr="00D34B29" w:rsidRDefault="00D34B29" w:rsidP="00D34B29">
      <w:pPr>
        <w:pStyle w:val="a3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4B29">
        <w:rPr>
          <w:rFonts w:ascii="Times New Roman" w:hAnsi="Times New Roman" w:cs="Times New Roman"/>
          <w:sz w:val="28"/>
          <w:szCs w:val="28"/>
        </w:rPr>
        <w:t xml:space="preserve">Каковы основные отличия эскизного проекта от технического? </w:t>
      </w:r>
    </w:p>
    <w:p w14:paraId="49088C5B" w14:textId="0047BEB3" w:rsidR="00D34B29" w:rsidRPr="00D34B29" w:rsidRDefault="00D34B29" w:rsidP="00D34B29">
      <w:pPr>
        <w:pStyle w:val="a3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4B29">
        <w:rPr>
          <w:rFonts w:ascii="Times New Roman" w:hAnsi="Times New Roman" w:cs="Times New Roman"/>
          <w:sz w:val="28"/>
          <w:szCs w:val="28"/>
        </w:rPr>
        <w:t>Эскизный проект содержит предварительные проектные решения и варианты устройства системы, а технический проект — окончательные технические решения, дающие полное представление о конструкции системы.</w:t>
      </w:r>
    </w:p>
    <w:p w14:paraId="1856521D" w14:textId="7E6F1A60" w:rsidR="00D34B29" w:rsidRPr="00D34B29" w:rsidRDefault="00D34B29" w:rsidP="00D34B29">
      <w:pPr>
        <w:pStyle w:val="a3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4B29">
        <w:rPr>
          <w:rFonts w:ascii="Times New Roman" w:hAnsi="Times New Roman" w:cs="Times New Roman"/>
          <w:sz w:val="28"/>
          <w:szCs w:val="28"/>
        </w:rPr>
        <w:t xml:space="preserve">В каких случаях эскизный проект может не создаваться? </w:t>
      </w:r>
    </w:p>
    <w:p w14:paraId="49BD4E3B" w14:textId="7EA75A17" w:rsidR="00D34B29" w:rsidRPr="00D34B29" w:rsidRDefault="00D34B29" w:rsidP="00D34B2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4B29">
        <w:rPr>
          <w:rFonts w:ascii="Times New Roman" w:hAnsi="Times New Roman" w:cs="Times New Roman"/>
          <w:sz w:val="28"/>
          <w:szCs w:val="28"/>
        </w:rPr>
        <w:lastRenderedPageBreak/>
        <w:t>Эскизный проект может не создаваться, если основные проектные решения определены ранее или очевидны для конкретной информационной системы и объекта автоматизации.</w:t>
      </w:r>
    </w:p>
    <w:p w14:paraId="7D59B71E" w14:textId="1B0BB1D0" w:rsidR="00D34B29" w:rsidRPr="00D34B29" w:rsidRDefault="00D34B29" w:rsidP="00D34B29">
      <w:pPr>
        <w:pStyle w:val="a3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4B29">
        <w:rPr>
          <w:rFonts w:ascii="Times New Roman" w:hAnsi="Times New Roman" w:cs="Times New Roman"/>
          <w:sz w:val="28"/>
          <w:szCs w:val="28"/>
        </w:rPr>
        <w:t xml:space="preserve">В каких случаях технический проект может не создаваться? </w:t>
      </w:r>
    </w:p>
    <w:p w14:paraId="040DA8A7" w14:textId="72491F0A" w:rsidR="00D34B29" w:rsidRPr="00D34B29" w:rsidRDefault="00D34B29" w:rsidP="00D34B2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4B29">
        <w:rPr>
          <w:rFonts w:ascii="Times New Roman" w:hAnsi="Times New Roman" w:cs="Times New Roman"/>
          <w:sz w:val="28"/>
          <w:szCs w:val="28"/>
        </w:rPr>
        <w:t>Технический проект может не создаваться, если это не предусмотрено техническим заданием, и его разработка нецелесообразна до перехода к рабочей документации.</w:t>
      </w:r>
    </w:p>
    <w:p w14:paraId="6AA9A3D1" w14:textId="16C28C6F" w:rsidR="00D34B29" w:rsidRPr="00D34B29" w:rsidRDefault="00D34B29" w:rsidP="00D34B29">
      <w:pPr>
        <w:pStyle w:val="a3"/>
        <w:numPr>
          <w:ilvl w:val="0"/>
          <w:numId w:val="1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4B29">
        <w:rPr>
          <w:rFonts w:ascii="Times New Roman" w:hAnsi="Times New Roman" w:cs="Times New Roman"/>
          <w:sz w:val="28"/>
          <w:szCs w:val="28"/>
        </w:rPr>
        <w:t>Как называется один из основных документов, составляемых на этапе технического проектирования.</w:t>
      </w:r>
    </w:p>
    <w:p w14:paraId="6D66AB32" w14:textId="42AE4E7F" w:rsidR="00D34B29" w:rsidRPr="00D34B29" w:rsidRDefault="00D34B29" w:rsidP="00D34B2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34B29">
        <w:rPr>
          <w:rFonts w:ascii="Times New Roman" w:hAnsi="Times New Roman" w:cs="Times New Roman"/>
          <w:sz w:val="28"/>
          <w:szCs w:val="28"/>
        </w:rPr>
        <w:t>Одним из основных документов, составляемых на этапе технического проектирования, является пояснительная записка к техническому проекту.</w:t>
      </w:r>
    </w:p>
    <w:sectPr w:rsidR="00D34B29" w:rsidRPr="00D34B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1737A"/>
    <w:multiLevelType w:val="hybridMultilevel"/>
    <w:tmpl w:val="DC3A4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70704"/>
    <w:multiLevelType w:val="multilevel"/>
    <w:tmpl w:val="92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90FCF"/>
    <w:multiLevelType w:val="hybridMultilevel"/>
    <w:tmpl w:val="8B388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63B41"/>
    <w:multiLevelType w:val="hybridMultilevel"/>
    <w:tmpl w:val="E72C37B4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257A7CB3"/>
    <w:multiLevelType w:val="hybridMultilevel"/>
    <w:tmpl w:val="7D4EC0BC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2AD1548F"/>
    <w:multiLevelType w:val="multilevel"/>
    <w:tmpl w:val="25708EB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384B4FA1"/>
    <w:multiLevelType w:val="hybridMultilevel"/>
    <w:tmpl w:val="8B388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C9158B"/>
    <w:multiLevelType w:val="hybridMultilevel"/>
    <w:tmpl w:val="6D6AF9F4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8" w15:restartNumberingAfterBreak="0">
    <w:nsid w:val="45CB3365"/>
    <w:multiLevelType w:val="hybridMultilevel"/>
    <w:tmpl w:val="B74A3EEE"/>
    <w:lvl w:ilvl="0" w:tplc="B63495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97439B9"/>
    <w:multiLevelType w:val="hybridMultilevel"/>
    <w:tmpl w:val="8048C4DA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 w15:restartNumberingAfterBreak="0">
    <w:nsid w:val="4A2A7912"/>
    <w:multiLevelType w:val="hybridMultilevel"/>
    <w:tmpl w:val="E4C861B4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4F5C4557"/>
    <w:multiLevelType w:val="hybridMultilevel"/>
    <w:tmpl w:val="14D692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3A212C"/>
    <w:multiLevelType w:val="hybridMultilevel"/>
    <w:tmpl w:val="8822E2C6"/>
    <w:lvl w:ilvl="0" w:tplc="B63495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241F26"/>
    <w:multiLevelType w:val="multilevel"/>
    <w:tmpl w:val="238059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62B041D5"/>
    <w:multiLevelType w:val="hybridMultilevel"/>
    <w:tmpl w:val="8B388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C02BB8"/>
    <w:multiLevelType w:val="hybridMultilevel"/>
    <w:tmpl w:val="8B388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173B86"/>
    <w:multiLevelType w:val="multilevel"/>
    <w:tmpl w:val="9A16E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B16329"/>
    <w:multiLevelType w:val="multilevel"/>
    <w:tmpl w:val="0FD833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8" w15:restartNumberingAfterBreak="0">
    <w:nsid w:val="76EA32E0"/>
    <w:multiLevelType w:val="hybridMultilevel"/>
    <w:tmpl w:val="EB4ECE3A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9" w15:restartNumberingAfterBreak="0">
    <w:nsid w:val="7BA54967"/>
    <w:multiLevelType w:val="hybridMultilevel"/>
    <w:tmpl w:val="8B388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246F00"/>
    <w:multiLevelType w:val="hybridMultilevel"/>
    <w:tmpl w:val="3E6406B4"/>
    <w:lvl w:ilvl="0" w:tplc="B63495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15"/>
  </w:num>
  <w:num w:numId="4">
    <w:abstractNumId w:val="14"/>
  </w:num>
  <w:num w:numId="5">
    <w:abstractNumId w:val="2"/>
  </w:num>
  <w:num w:numId="6">
    <w:abstractNumId w:val="19"/>
  </w:num>
  <w:num w:numId="7">
    <w:abstractNumId w:val="13"/>
  </w:num>
  <w:num w:numId="8">
    <w:abstractNumId w:val="5"/>
  </w:num>
  <w:num w:numId="9">
    <w:abstractNumId w:val="17"/>
  </w:num>
  <w:num w:numId="10">
    <w:abstractNumId w:val="1"/>
  </w:num>
  <w:num w:numId="11">
    <w:abstractNumId w:val="12"/>
  </w:num>
  <w:num w:numId="12">
    <w:abstractNumId w:val="20"/>
  </w:num>
  <w:num w:numId="13">
    <w:abstractNumId w:val="8"/>
  </w:num>
  <w:num w:numId="14">
    <w:abstractNumId w:val="0"/>
  </w:num>
  <w:num w:numId="15">
    <w:abstractNumId w:val="16"/>
  </w:num>
  <w:num w:numId="16">
    <w:abstractNumId w:val="18"/>
  </w:num>
  <w:num w:numId="17">
    <w:abstractNumId w:val="10"/>
  </w:num>
  <w:num w:numId="18">
    <w:abstractNumId w:val="7"/>
  </w:num>
  <w:num w:numId="19">
    <w:abstractNumId w:val="3"/>
  </w:num>
  <w:num w:numId="20">
    <w:abstractNumId w:val="4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3B"/>
    <w:rsid w:val="00035045"/>
    <w:rsid w:val="000A25A7"/>
    <w:rsid w:val="000C26AC"/>
    <w:rsid w:val="00135F1D"/>
    <w:rsid w:val="00143D22"/>
    <w:rsid w:val="001542F7"/>
    <w:rsid w:val="002A6B95"/>
    <w:rsid w:val="002B3780"/>
    <w:rsid w:val="003C406A"/>
    <w:rsid w:val="004A346B"/>
    <w:rsid w:val="005273BC"/>
    <w:rsid w:val="00537D33"/>
    <w:rsid w:val="005761CA"/>
    <w:rsid w:val="00777303"/>
    <w:rsid w:val="007923F8"/>
    <w:rsid w:val="00793B20"/>
    <w:rsid w:val="0080038C"/>
    <w:rsid w:val="008125C5"/>
    <w:rsid w:val="00A801A9"/>
    <w:rsid w:val="00AC48CE"/>
    <w:rsid w:val="00AF5693"/>
    <w:rsid w:val="00B24EF6"/>
    <w:rsid w:val="00B73AE1"/>
    <w:rsid w:val="00C3593B"/>
    <w:rsid w:val="00CD4A92"/>
    <w:rsid w:val="00D118BA"/>
    <w:rsid w:val="00D34B29"/>
    <w:rsid w:val="00D36AA3"/>
    <w:rsid w:val="00D3778E"/>
    <w:rsid w:val="00D43C2B"/>
    <w:rsid w:val="00E2066C"/>
    <w:rsid w:val="00E401C9"/>
    <w:rsid w:val="00EB466B"/>
    <w:rsid w:val="00EF48F9"/>
    <w:rsid w:val="00F0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7AACA"/>
  <w15:chartTrackingRefBased/>
  <w15:docId w15:val="{C736501E-0EEE-438E-A812-4C381BFF7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4B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4EF6"/>
    <w:pPr>
      <w:ind w:left="720"/>
      <w:contextualSpacing/>
    </w:pPr>
  </w:style>
  <w:style w:type="paragraph" w:customStyle="1" w:styleId="ds-markdown-paragraph">
    <w:name w:val="ds-markdown-paragraph"/>
    <w:basedOn w:val="a"/>
    <w:rsid w:val="00D11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0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Финик Финикович</dc:creator>
  <cp:keywords/>
  <dc:description/>
  <cp:lastModifiedBy>areg dzharayan</cp:lastModifiedBy>
  <cp:revision>2</cp:revision>
  <dcterms:created xsi:type="dcterms:W3CDTF">2025-11-24T11:10:00Z</dcterms:created>
  <dcterms:modified xsi:type="dcterms:W3CDTF">2025-11-24T11:10:00Z</dcterms:modified>
</cp:coreProperties>
</file>