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42CEC2EF" w14:textId="77777777" w:rsidTr="00C97559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302CB7B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1D44CFDA" w14:textId="77777777" w:rsidR="00605A5B" w:rsidRPr="00F316AD" w:rsidRDefault="00F12CB7" w:rsidP="00605A5B">
            <w:pPr>
              <w:pStyle w:val="Title"/>
            </w:pPr>
            <w:r>
              <w:t>Benjamin</w:t>
            </w:r>
            <w:r w:rsidR="00A77921">
              <w:t xml:space="preserve"> </w:t>
            </w:r>
            <w:r>
              <w:rPr>
                <w:rStyle w:val="Emphasis"/>
              </w:rPr>
              <w:t>Schleicher</w:t>
            </w:r>
          </w:p>
          <w:p w14:paraId="73E6B171" w14:textId="77777777" w:rsidR="00605A5B" w:rsidRDefault="00F12CB7" w:rsidP="00A77921">
            <w:pPr>
              <w:pStyle w:val="Subtitle"/>
            </w:pPr>
            <w:r>
              <w:t>Financial Advisor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4322552" w14:textId="77777777" w:rsidR="00605A5B" w:rsidRDefault="00605A5B"/>
        </w:tc>
      </w:tr>
      <w:tr w:rsidR="00F4501B" w14:paraId="48FCA762" w14:textId="77777777" w:rsidTr="00C97559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1192651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CDF9C97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7986F1F1" w14:textId="77777777" w:rsidR="00F4501B" w:rsidRDefault="00F4501B"/>
        </w:tc>
      </w:tr>
      <w:tr w:rsidR="00605A5B" w14:paraId="1589CC45" w14:textId="77777777" w:rsidTr="00C97559">
        <w:trPr>
          <w:trHeight w:val="162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FAE25C2" w14:textId="77777777" w:rsidR="00605A5B" w:rsidRPr="00605A5B" w:rsidRDefault="00B306F3" w:rsidP="00605A5B">
            <w:pPr>
              <w:pStyle w:val="Heading1"/>
            </w:pPr>
            <w:sdt>
              <w:sdtPr>
                <w:id w:val="1604447469"/>
                <w:placeholder>
                  <w:docPart w:val="A79C722DCA9F4BAD92E7B097418CD69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76EB3E11" w14:textId="77777777" w:rsidR="00F12CB7" w:rsidRPr="00054758" w:rsidRDefault="00F12CB7" w:rsidP="00CD34D8">
            <w:pPr>
              <w:pStyle w:val="TextLeft"/>
              <w:rPr>
                <w:sz w:val="24"/>
              </w:rPr>
            </w:pPr>
            <w:r w:rsidRPr="00054758">
              <w:rPr>
                <w:sz w:val="24"/>
              </w:rPr>
              <w:t>2420 River Road, Windom, MN 56101</w:t>
            </w:r>
          </w:p>
          <w:p w14:paraId="39B91407" w14:textId="77777777" w:rsidR="00C1095A" w:rsidRPr="00054758" w:rsidRDefault="00F12CB7" w:rsidP="00C1095A">
            <w:pPr>
              <w:pStyle w:val="TextLeft"/>
              <w:rPr>
                <w:sz w:val="24"/>
              </w:rPr>
            </w:pPr>
            <w:r w:rsidRPr="00054758">
              <w:rPr>
                <w:sz w:val="24"/>
              </w:rPr>
              <w:t>507</w:t>
            </w:r>
            <w:r w:rsidR="00CD34D8" w:rsidRPr="00054758">
              <w:rPr>
                <w:sz w:val="24"/>
              </w:rPr>
              <w:t>-822-5168</w:t>
            </w:r>
          </w:p>
          <w:p w14:paraId="0C422225" w14:textId="77777777" w:rsidR="00C1095A" w:rsidRPr="00054758" w:rsidRDefault="00CD34D8" w:rsidP="00C1095A">
            <w:pPr>
              <w:pStyle w:val="TextLeft"/>
              <w:rPr>
                <w:sz w:val="24"/>
              </w:rPr>
            </w:pPr>
            <w:r w:rsidRPr="00054758">
              <w:rPr>
                <w:sz w:val="24"/>
              </w:rPr>
              <w:t>benkofc@gmail.com</w:t>
            </w:r>
          </w:p>
          <w:p w14:paraId="6024917F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5EEADD8" w14:textId="77777777" w:rsidR="00605A5B" w:rsidRDefault="00B306F3" w:rsidP="00605A5B">
            <w:pPr>
              <w:pStyle w:val="Heading2"/>
            </w:pPr>
            <w:sdt>
              <w:sdtPr>
                <w:id w:val="-651833632"/>
                <w:placeholder>
                  <w:docPart w:val="7F9BD25637C049928DF4ADC4DC11A2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60902935" w14:textId="77777777" w:rsidR="00605A5B" w:rsidRPr="00054758" w:rsidRDefault="00E12B33" w:rsidP="006E70D3">
            <w:pPr>
              <w:pStyle w:val="TextRight"/>
              <w:rPr>
                <w:sz w:val="24"/>
              </w:rPr>
            </w:pPr>
            <w:r w:rsidRPr="00054758">
              <w:rPr>
                <w:sz w:val="24"/>
              </w:rPr>
              <w:t xml:space="preserve">Finding a position that </w:t>
            </w:r>
            <w:r w:rsidR="00E21F64" w:rsidRPr="00054758">
              <w:rPr>
                <w:sz w:val="24"/>
              </w:rPr>
              <w:t>takes advantage of</w:t>
            </w:r>
            <w:r w:rsidRPr="00054758">
              <w:rPr>
                <w:sz w:val="24"/>
              </w:rPr>
              <w:t xml:space="preserve"> my skills in teaching financial basics and mentoring individuals to meet their </w:t>
            </w:r>
            <w:r w:rsidR="00E21F64" w:rsidRPr="00054758">
              <w:rPr>
                <w:sz w:val="24"/>
              </w:rPr>
              <w:t>work potential.</w:t>
            </w:r>
          </w:p>
        </w:tc>
      </w:tr>
      <w:tr w:rsidR="000E1D44" w14:paraId="397B1F1E" w14:textId="77777777" w:rsidTr="00C97559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26E29C3" w14:textId="77777777" w:rsidR="000E1D44" w:rsidRDefault="00B306F3" w:rsidP="000E1D44">
            <w:pPr>
              <w:pStyle w:val="Heading1"/>
            </w:pPr>
            <w:sdt>
              <w:sdtPr>
                <w:id w:val="1723097672"/>
                <w:placeholder>
                  <w:docPart w:val="21338D72F342418180CE7C2FE34155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37450E9C" w14:textId="77777777" w:rsidR="000E1D44" w:rsidRPr="00054758" w:rsidRDefault="00CD34D8" w:rsidP="00042D4F">
            <w:pPr>
              <w:pStyle w:val="TextLeft"/>
              <w:rPr>
                <w:sz w:val="24"/>
              </w:rPr>
            </w:pPr>
            <w:r w:rsidRPr="00054758">
              <w:rPr>
                <w:sz w:val="24"/>
              </w:rPr>
              <w:t xml:space="preserve">Bachelor of Science </w:t>
            </w:r>
            <w:r w:rsidR="004815B0" w:rsidRPr="00054758">
              <w:rPr>
                <w:sz w:val="24"/>
              </w:rPr>
              <w:t xml:space="preserve">in </w:t>
            </w:r>
            <w:r w:rsidRPr="00054758">
              <w:rPr>
                <w:sz w:val="24"/>
              </w:rPr>
              <w:t>History at UW-Oshkosh</w:t>
            </w:r>
          </w:p>
          <w:p w14:paraId="6F4E384E" w14:textId="77777777" w:rsidR="00042D4F" w:rsidRPr="00054758" w:rsidRDefault="004815B0" w:rsidP="00042D4F">
            <w:pPr>
              <w:jc w:val="right"/>
            </w:pPr>
            <w:r w:rsidRPr="00054758">
              <w:t>FIC/FICF from Kaplan University</w:t>
            </w:r>
          </w:p>
          <w:p w14:paraId="26D30D09" w14:textId="77777777" w:rsidR="004815B0" w:rsidRPr="00CD34D8" w:rsidRDefault="00042D4F" w:rsidP="00042D4F">
            <w:pPr>
              <w:jc w:val="right"/>
            </w:pPr>
            <w:r w:rsidRPr="00054758">
              <w:t>Series 66 and Series 7 certification</w:t>
            </w:r>
            <w:r>
              <w:t xml:space="preserve"> </w:t>
            </w:r>
            <w:r w:rsidR="004815B0">
              <w:t xml:space="preserve"> 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485A0A6B0497473CB22AF949567E5E75"/>
              </w:placeholder>
              <w:temporary/>
              <w:showingPlcHdr/>
              <w15:appearance w15:val="hidden"/>
              <w:text/>
            </w:sdtPr>
            <w:sdtEndPr/>
            <w:sdtContent>
              <w:p w14:paraId="09A7E020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84DD48A" w14:textId="77777777" w:rsidR="000E1D44" w:rsidRPr="00054758" w:rsidRDefault="00C13FF0" w:rsidP="000E1D44">
            <w:pPr>
              <w:pStyle w:val="SmallText"/>
              <w:rPr>
                <w:sz w:val="24"/>
              </w:rPr>
            </w:pPr>
            <w:r w:rsidRPr="00054758">
              <w:rPr>
                <w:sz w:val="24"/>
              </w:rPr>
              <w:t>09/2019-Current</w:t>
            </w:r>
          </w:p>
          <w:p w14:paraId="2CDF6C5B" w14:textId="77777777" w:rsidR="00DB2F16" w:rsidRPr="00054758" w:rsidRDefault="00C13FF0" w:rsidP="005951AF">
            <w:pPr>
              <w:pStyle w:val="TextRight"/>
              <w:rPr>
                <w:sz w:val="24"/>
              </w:rPr>
            </w:pPr>
            <w:r w:rsidRPr="00054758">
              <w:rPr>
                <w:sz w:val="24"/>
              </w:rPr>
              <w:t xml:space="preserve">Financial </w:t>
            </w:r>
            <w:r w:rsidR="00577F08" w:rsidRPr="00054758">
              <w:rPr>
                <w:sz w:val="24"/>
              </w:rPr>
              <w:t>Advisor •</w:t>
            </w:r>
            <w:r w:rsidR="0057534A" w:rsidRPr="00054758">
              <w:rPr>
                <w:sz w:val="24"/>
              </w:rPr>
              <w:t xml:space="preserve"> </w:t>
            </w:r>
            <w:r w:rsidRPr="00054758">
              <w:rPr>
                <w:sz w:val="24"/>
              </w:rPr>
              <w:t>Edward Jones</w:t>
            </w:r>
          </w:p>
          <w:p w14:paraId="124C97B5" w14:textId="77777777" w:rsidR="005951AF" w:rsidRPr="00054758" w:rsidRDefault="005951AF" w:rsidP="005951AF">
            <w:r w:rsidRPr="00054758">
              <w:t>Customer connection to understanding financial products</w:t>
            </w:r>
          </w:p>
          <w:p w14:paraId="1F64BA85" w14:textId="77777777" w:rsidR="000E1D44" w:rsidRPr="00054758" w:rsidRDefault="000E1D44" w:rsidP="000E1D44">
            <w:pPr>
              <w:pStyle w:val="TextRight"/>
              <w:rPr>
                <w:sz w:val="24"/>
              </w:rPr>
            </w:pPr>
          </w:p>
          <w:p w14:paraId="765449E5" w14:textId="77777777" w:rsidR="0057534A" w:rsidRPr="00054758" w:rsidRDefault="00D66A83" w:rsidP="0057534A">
            <w:pPr>
              <w:pStyle w:val="SmallText"/>
              <w:rPr>
                <w:sz w:val="24"/>
              </w:rPr>
            </w:pPr>
            <w:r w:rsidRPr="00054758">
              <w:rPr>
                <w:sz w:val="24"/>
              </w:rPr>
              <w:t>07/2017-08/2019</w:t>
            </w:r>
          </w:p>
          <w:p w14:paraId="1AA3BE45" w14:textId="77777777" w:rsidR="0057534A" w:rsidRPr="00054758" w:rsidRDefault="00B25487" w:rsidP="0057534A">
            <w:pPr>
              <w:pStyle w:val="TextRight"/>
              <w:rPr>
                <w:sz w:val="24"/>
              </w:rPr>
            </w:pPr>
            <w:r w:rsidRPr="00054758">
              <w:rPr>
                <w:sz w:val="24"/>
              </w:rPr>
              <w:t>General Agent</w:t>
            </w:r>
            <w:r w:rsidR="0057534A" w:rsidRPr="00054758">
              <w:rPr>
                <w:sz w:val="24"/>
              </w:rPr>
              <w:t xml:space="preserve"> • </w:t>
            </w:r>
            <w:r w:rsidRPr="00054758">
              <w:rPr>
                <w:sz w:val="24"/>
              </w:rPr>
              <w:t>Manager</w:t>
            </w:r>
            <w:r w:rsidR="0057534A" w:rsidRPr="00054758">
              <w:rPr>
                <w:sz w:val="24"/>
              </w:rPr>
              <w:t xml:space="preserve"> • </w:t>
            </w:r>
            <w:r w:rsidRPr="00054758">
              <w:rPr>
                <w:sz w:val="24"/>
              </w:rPr>
              <w:t>Knights of Columbus</w:t>
            </w:r>
          </w:p>
          <w:p w14:paraId="16C71C15" w14:textId="77777777" w:rsidR="005951AF" w:rsidRPr="00054758" w:rsidRDefault="005951AF" w:rsidP="005951AF">
            <w:r w:rsidRPr="00054758">
              <w:t>Hiring, training, and managing agents while providing instruction</w:t>
            </w:r>
          </w:p>
          <w:p w14:paraId="6F8D2240" w14:textId="77777777" w:rsidR="000E1D44" w:rsidRPr="00054758" w:rsidRDefault="0057534A" w:rsidP="0057534A">
            <w:pPr>
              <w:pStyle w:val="TextRight"/>
              <w:rPr>
                <w:sz w:val="24"/>
              </w:rPr>
            </w:pPr>
            <w:r w:rsidRPr="00054758">
              <w:rPr>
                <w:sz w:val="24"/>
              </w:rPr>
              <w:t xml:space="preserve"> </w:t>
            </w:r>
          </w:p>
          <w:p w14:paraId="1467DC2D" w14:textId="77777777" w:rsidR="0057534A" w:rsidRPr="00054758" w:rsidRDefault="00B25487" w:rsidP="0057534A">
            <w:pPr>
              <w:pStyle w:val="SmallText"/>
              <w:rPr>
                <w:sz w:val="24"/>
              </w:rPr>
            </w:pPr>
            <w:r w:rsidRPr="00054758">
              <w:rPr>
                <w:sz w:val="24"/>
              </w:rPr>
              <w:t>07/2012-06/2017</w:t>
            </w:r>
          </w:p>
          <w:p w14:paraId="6F76659D" w14:textId="77777777" w:rsidR="0057534A" w:rsidRPr="00054758" w:rsidRDefault="00B25487" w:rsidP="0057534A">
            <w:pPr>
              <w:pStyle w:val="TextRight"/>
              <w:rPr>
                <w:sz w:val="24"/>
              </w:rPr>
            </w:pPr>
            <w:r w:rsidRPr="00054758">
              <w:rPr>
                <w:sz w:val="24"/>
              </w:rPr>
              <w:t xml:space="preserve">Field </w:t>
            </w:r>
            <w:r w:rsidR="00577F08" w:rsidRPr="00054758">
              <w:rPr>
                <w:sz w:val="24"/>
              </w:rPr>
              <w:t>Agent •</w:t>
            </w:r>
            <w:r w:rsidR="0057534A" w:rsidRPr="00054758">
              <w:rPr>
                <w:sz w:val="24"/>
              </w:rPr>
              <w:t xml:space="preserve"> </w:t>
            </w:r>
            <w:r w:rsidR="00C20843" w:rsidRPr="00054758">
              <w:rPr>
                <w:sz w:val="24"/>
              </w:rPr>
              <w:t>Knights of Columbus</w:t>
            </w:r>
          </w:p>
          <w:p w14:paraId="2C252BE0" w14:textId="77777777" w:rsidR="005951AF" w:rsidRPr="00054758" w:rsidRDefault="00F27ADE" w:rsidP="005951AF">
            <w:r w:rsidRPr="00054758">
              <w:t>Customer Service and Sales for a Fortune 1000 insurance firm</w:t>
            </w:r>
          </w:p>
          <w:p w14:paraId="29110353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0CB93D8E" w14:textId="77777777" w:rsidR="00E21F64" w:rsidRPr="00C227D9" w:rsidRDefault="005C4294" w:rsidP="00C227D9">
            <w:r>
              <w:t xml:space="preserve"> </w:t>
            </w:r>
          </w:p>
        </w:tc>
      </w:tr>
      <w:tr w:rsidR="000E1D44" w14:paraId="0540C97B" w14:textId="77777777" w:rsidTr="00C97559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3659405" w14:textId="77777777" w:rsidR="000E1D44" w:rsidRDefault="00B306F3" w:rsidP="00DB2F16">
            <w:pPr>
              <w:pStyle w:val="Heading1"/>
            </w:pPr>
            <w:sdt>
              <w:sdtPr>
                <w:id w:val="-242716918"/>
                <w:placeholder>
                  <w:docPart w:val="18685D92AF0F44BBAA5960CCDD2B2F8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2AEC60A7" w14:textId="77777777" w:rsidR="000E1D44" w:rsidRPr="00DB2F16" w:rsidRDefault="00DB2F16" w:rsidP="00DB2F16">
            <w:pPr>
              <w:pStyle w:val="TextLeft"/>
              <w:rPr>
                <w:sz w:val="24"/>
              </w:rPr>
            </w:pPr>
            <w:r w:rsidRPr="00DB2F16">
              <w:rPr>
                <w:sz w:val="24"/>
              </w:rPr>
              <w:t>Business writing</w:t>
            </w:r>
          </w:p>
          <w:p w14:paraId="4944C288" w14:textId="77777777" w:rsidR="00DB2F16" w:rsidRDefault="00DB2F16" w:rsidP="00DB2F16">
            <w:pPr>
              <w:jc w:val="right"/>
            </w:pPr>
            <w:r>
              <w:t>Basic Spanish</w:t>
            </w:r>
          </w:p>
          <w:p w14:paraId="6DE7A967" w14:textId="77777777" w:rsidR="00DB2F16" w:rsidRDefault="00DB2F16" w:rsidP="00DB2F16">
            <w:pPr>
              <w:jc w:val="right"/>
            </w:pPr>
            <w:r>
              <w:t>Microsoft Office Suite</w:t>
            </w:r>
          </w:p>
          <w:p w14:paraId="6B5AD7FD" w14:textId="77777777" w:rsidR="00DB2F16" w:rsidRPr="00DB2F16" w:rsidRDefault="00DB2F16" w:rsidP="00DB2F16">
            <w:pPr>
              <w:jc w:val="right"/>
            </w:pPr>
            <w:r>
              <w:t>Computer Assembly and Repair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71D039E" w14:textId="77777777" w:rsidR="000E1D44" w:rsidRDefault="00F27ADE" w:rsidP="00A77921">
            <w:pPr>
              <w:pStyle w:val="Heading2"/>
            </w:pPr>
            <w:r>
              <w:t>Accomplishments</w:t>
            </w:r>
          </w:p>
          <w:p w14:paraId="4F207DDE" w14:textId="77777777" w:rsidR="00054758" w:rsidRPr="00054758" w:rsidRDefault="00054758" w:rsidP="00054758">
            <w:pPr>
              <w:pStyle w:val="TextRight"/>
              <w:rPr>
                <w:sz w:val="24"/>
              </w:rPr>
            </w:pPr>
            <w:r w:rsidRPr="00054758">
              <w:rPr>
                <w:sz w:val="24"/>
              </w:rPr>
              <w:t>Million Dollar Roundtable qualifier (2015)</w:t>
            </w:r>
          </w:p>
          <w:p w14:paraId="2C8993B4" w14:textId="77777777" w:rsidR="00054758" w:rsidRPr="00054758" w:rsidRDefault="00054758" w:rsidP="00054758"/>
          <w:p w14:paraId="34F42301" w14:textId="77777777" w:rsidR="00054758" w:rsidRPr="00054758" w:rsidRDefault="00054758" w:rsidP="00054758">
            <w:r w:rsidRPr="00054758">
              <w:t>Top producer in Minnesota (2013) (2015)</w:t>
            </w:r>
          </w:p>
          <w:p w14:paraId="14EFA333" w14:textId="77777777" w:rsidR="00054758" w:rsidRPr="00054758" w:rsidRDefault="00054758" w:rsidP="00054758"/>
          <w:p w14:paraId="48549A18" w14:textId="77777777" w:rsidR="0057534A" w:rsidRDefault="00054758" w:rsidP="00054758">
            <w:pPr>
              <w:pStyle w:val="TextRight"/>
            </w:pPr>
            <w:r w:rsidRPr="00054758">
              <w:rPr>
                <w:sz w:val="24"/>
              </w:rPr>
              <w:t>Top Hiring Agent in Minnesota (2018</w:t>
            </w:r>
            <w:r>
              <w:t>)</w:t>
            </w:r>
          </w:p>
          <w:p w14:paraId="70A857E4" w14:textId="77777777" w:rsidR="000E1D44" w:rsidRDefault="000E1D44" w:rsidP="000E1D44">
            <w:pPr>
              <w:pStyle w:val="TextRight"/>
            </w:pPr>
          </w:p>
        </w:tc>
      </w:tr>
      <w:tr w:rsidR="00C97559" w14:paraId="287B34EF" w14:textId="77777777" w:rsidTr="00C97559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17E2CB5" w14:textId="77777777" w:rsidR="00C97559" w:rsidRDefault="00C97559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0085D800" w14:textId="77777777" w:rsidR="00C97559" w:rsidRDefault="00DA52D6" w:rsidP="00A77921">
            <w:pPr>
              <w:pStyle w:val="Heading2"/>
            </w:pPr>
            <w:r>
              <w:t>Leadership</w:t>
            </w:r>
          </w:p>
          <w:p w14:paraId="29BC2CFA" w14:textId="77777777" w:rsidR="00DA52D6" w:rsidRDefault="00DA52D6" w:rsidP="00DA52D6">
            <w:r>
              <w:t>Recruited Agency Secretaries for multiple agencies</w:t>
            </w:r>
          </w:p>
          <w:p w14:paraId="33163668" w14:textId="77777777" w:rsidR="00DA52D6" w:rsidRDefault="00DA52D6" w:rsidP="00DA52D6">
            <w:r>
              <w:t>Recruited Hispanic Agents in the order</w:t>
            </w:r>
          </w:p>
          <w:p w14:paraId="763212FA" w14:textId="77777777" w:rsidR="00DA52D6" w:rsidRDefault="00DA52D6" w:rsidP="00DA52D6">
            <w:r>
              <w:t>Motivational speaker at Multi-Agency meetings</w:t>
            </w:r>
          </w:p>
          <w:p w14:paraId="7A0EE52F" w14:textId="77777777" w:rsidR="00DA52D6" w:rsidRPr="00DA52D6" w:rsidRDefault="00385CBA" w:rsidP="00DA52D6">
            <w:r>
              <w:t>Presented financial concept trainings in Agency meetings</w:t>
            </w:r>
          </w:p>
        </w:tc>
      </w:tr>
    </w:tbl>
    <w:p w14:paraId="19AA8E37" w14:textId="5E07E4E7" w:rsidR="00C55D85" w:rsidRDefault="00C55D85"/>
    <w:p w14:paraId="6FE55EDC" w14:textId="4D75222B" w:rsidR="00094F04" w:rsidRDefault="00094F04"/>
    <w:p w14:paraId="21ACBC64" w14:textId="2F3A1175" w:rsidR="00094F04" w:rsidRDefault="00094F04">
      <w:r>
        <w:lastRenderedPageBreak/>
        <w:t>References:</w:t>
      </w:r>
    </w:p>
    <w:p w14:paraId="7F58EFFC" w14:textId="11FB8345" w:rsidR="00094F04" w:rsidRDefault="00094F04">
      <w:r>
        <w:t xml:space="preserve">Michael </w:t>
      </w:r>
      <w:proofErr w:type="spellStart"/>
      <w:r>
        <w:t>Boullion</w:t>
      </w:r>
      <w:proofErr w:type="spellEnd"/>
      <w:r>
        <w:t>, Retired President of Knights of Columbus Insurance</w:t>
      </w:r>
      <w:r>
        <w:tab/>
      </w:r>
      <w:r>
        <w:tab/>
        <w:t>3863151043</w:t>
      </w:r>
    </w:p>
    <w:p w14:paraId="3C038ECD" w14:textId="78E7B71E" w:rsidR="00094F04" w:rsidRDefault="00094F04">
      <w:r>
        <w:t>Previous Supervisor</w:t>
      </w:r>
    </w:p>
    <w:p w14:paraId="6C68FDEB" w14:textId="12E222AD" w:rsidR="00094F04" w:rsidRDefault="00094F04"/>
    <w:p w14:paraId="0858F588" w14:textId="3FAE7CE5" w:rsidR="00094F04" w:rsidRDefault="00094F04">
      <w:r>
        <w:t>Jerome Pickett, Assistant General Agent of Knights of Columbus Insurance</w:t>
      </w:r>
      <w:r>
        <w:tab/>
        <w:t>9062827161</w:t>
      </w:r>
    </w:p>
    <w:p w14:paraId="64DAAE88" w14:textId="517D1603" w:rsidR="00094F04" w:rsidRDefault="00094F04">
      <w:r>
        <w:t>Previous Colleague</w:t>
      </w:r>
    </w:p>
    <w:sectPr w:rsidR="00094F04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BE366" w14:textId="77777777" w:rsidR="00B306F3" w:rsidRDefault="00B306F3" w:rsidP="00F316AD">
      <w:r>
        <w:separator/>
      </w:r>
    </w:p>
  </w:endnote>
  <w:endnote w:type="continuationSeparator" w:id="0">
    <w:p w14:paraId="1462F929" w14:textId="77777777" w:rsidR="00B306F3" w:rsidRDefault="00B306F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7E293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21B43" wp14:editId="0FACC610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F4D73C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6B3FA" w14:textId="77777777" w:rsidR="00B306F3" w:rsidRDefault="00B306F3" w:rsidP="00F316AD">
      <w:r>
        <w:separator/>
      </w:r>
    </w:p>
  </w:footnote>
  <w:footnote w:type="continuationSeparator" w:id="0">
    <w:p w14:paraId="480A8D4E" w14:textId="77777777" w:rsidR="00B306F3" w:rsidRDefault="00B306F3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B7"/>
    <w:rsid w:val="00042D4F"/>
    <w:rsid w:val="00054758"/>
    <w:rsid w:val="00094F04"/>
    <w:rsid w:val="000E1D44"/>
    <w:rsid w:val="0020696E"/>
    <w:rsid w:val="002356A2"/>
    <w:rsid w:val="002D12DA"/>
    <w:rsid w:val="003019B2"/>
    <w:rsid w:val="0034688D"/>
    <w:rsid w:val="00385CBA"/>
    <w:rsid w:val="0040233B"/>
    <w:rsid w:val="004815B0"/>
    <w:rsid w:val="00511A6E"/>
    <w:rsid w:val="0057534A"/>
    <w:rsid w:val="00577F08"/>
    <w:rsid w:val="005951AF"/>
    <w:rsid w:val="005C4294"/>
    <w:rsid w:val="00605A5B"/>
    <w:rsid w:val="006C60E6"/>
    <w:rsid w:val="006C7C0B"/>
    <w:rsid w:val="006E70D3"/>
    <w:rsid w:val="007B0F94"/>
    <w:rsid w:val="00926B0A"/>
    <w:rsid w:val="00960E78"/>
    <w:rsid w:val="00A77921"/>
    <w:rsid w:val="00B25487"/>
    <w:rsid w:val="00B306F3"/>
    <w:rsid w:val="00B575FB"/>
    <w:rsid w:val="00C1095A"/>
    <w:rsid w:val="00C13FF0"/>
    <w:rsid w:val="00C20843"/>
    <w:rsid w:val="00C227D9"/>
    <w:rsid w:val="00C55D85"/>
    <w:rsid w:val="00C97559"/>
    <w:rsid w:val="00CA2273"/>
    <w:rsid w:val="00CD34D8"/>
    <w:rsid w:val="00CD50FD"/>
    <w:rsid w:val="00D47124"/>
    <w:rsid w:val="00D66A83"/>
    <w:rsid w:val="00DA52D6"/>
    <w:rsid w:val="00DB2F16"/>
    <w:rsid w:val="00DD5D7B"/>
    <w:rsid w:val="00E12B33"/>
    <w:rsid w:val="00E21F64"/>
    <w:rsid w:val="00F12CB7"/>
    <w:rsid w:val="00F27AD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86E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ko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9C722DCA9F4BAD92E7B097418C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598AA-8D2B-4E08-A28F-B419D9C8A9F5}"/>
      </w:docPartPr>
      <w:docPartBody>
        <w:p w:rsidR="00423648" w:rsidRDefault="00C536C1">
          <w:pPr>
            <w:pStyle w:val="A79C722DCA9F4BAD92E7B097418CD699"/>
          </w:pPr>
          <w:r w:rsidRPr="00605A5B">
            <w:t>Contact</w:t>
          </w:r>
        </w:p>
      </w:docPartBody>
    </w:docPart>
    <w:docPart>
      <w:docPartPr>
        <w:name w:val="7F9BD25637C049928DF4ADC4DC11A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4622C-DD12-419F-AB0C-4BEC52E71045}"/>
      </w:docPartPr>
      <w:docPartBody>
        <w:p w:rsidR="00423648" w:rsidRDefault="00C536C1">
          <w:pPr>
            <w:pStyle w:val="7F9BD25637C049928DF4ADC4DC11A2E2"/>
          </w:pPr>
          <w:r w:rsidRPr="00605A5B">
            <w:t>Objective</w:t>
          </w:r>
        </w:p>
      </w:docPartBody>
    </w:docPart>
    <w:docPart>
      <w:docPartPr>
        <w:name w:val="21338D72F342418180CE7C2FE3415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5D0A-563E-46FC-A8D5-A76825F27550}"/>
      </w:docPartPr>
      <w:docPartBody>
        <w:p w:rsidR="00423648" w:rsidRDefault="00C536C1">
          <w:pPr>
            <w:pStyle w:val="21338D72F342418180CE7C2FE34155FF"/>
          </w:pPr>
          <w:r>
            <w:t>Education</w:t>
          </w:r>
        </w:p>
      </w:docPartBody>
    </w:docPart>
    <w:docPart>
      <w:docPartPr>
        <w:name w:val="485A0A6B0497473CB22AF949567E5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2EF82-DEC0-4D23-916F-AE24200A79FD}"/>
      </w:docPartPr>
      <w:docPartBody>
        <w:p w:rsidR="00423648" w:rsidRDefault="00C536C1">
          <w:pPr>
            <w:pStyle w:val="485A0A6B0497473CB22AF949567E5E75"/>
          </w:pPr>
          <w:r>
            <w:t>Experience</w:t>
          </w:r>
        </w:p>
      </w:docPartBody>
    </w:docPart>
    <w:docPart>
      <w:docPartPr>
        <w:name w:val="18685D92AF0F44BBAA5960CCDD2B2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959DA-27D6-4F95-9850-0634A4B4BF18}"/>
      </w:docPartPr>
      <w:docPartBody>
        <w:p w:rsidR="00423648" w:rsidRDefault="00C536C1">
          <w:pPr>
            <w:pStyle w:val="18685D92AF0F44BBAA5960CCDD2B2F86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F6"/>
    <w:rsid w:val="00423648"/>
    <w:rsid w:val="004664F6"/>
    <w:rsid w:val="00C536C1"/>
    <w:rsid w:val="00FC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D4C6138224358802AC1E0A704713D">
    <w:name w:val="F83D4C6138224358802AC1E0A704713D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6D71C86296454EE780655A98291E432B">
    <w:name w:val="6D71C86296454EE780655A98291E432B"/>
  </w:style>
  <w:style w:type="paragraph" w:customStyle="1" w:styleId="E709DED413E04F5CAD5EC3F32CC3FDBF">
    <w:name w:val="E709DED413E04F5CAD5EC3F32CC3FDBF"/>
  </w:style>
  <w:style w:type="paragraph" w:customStyle="1" w:styleId="A79C722DCA9F4BAD92E7B097418CD699">
    <w:name w:val="A79C722DCA9F4BAD92E7B097418CD699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20383F8A0C2041618EFBCB366682EB16">
    <w:name w:val="20383F8A0C2041618EFBCB366682EB16"/>
  </w:style>
  <w:style w:type="paragraph" w:customStyle="1" w:styleId="CC48E9DCF6B349E48D7ADD899150F2B7">
    <w:name w:val="CC48E9DCF6B349E48D7ADD899150F2B7"/>
  </w:style>
  <w:style w:type="paragraph" w:customStyle="1" w:styleId="FD42084135E345F99821FB967B11F393">
    <w:name w:val="FD42084135E345F99821FB967B11F393"/>
  </w:style>
  <w:style w:type="paragraph" w:customStyle="1" w:styleId="7F9BD25637C049928DF4ADC4DC11A2E2">
    <w:name w:val="7F9BD25637C049928DF4ADC4DC11A2E2"/>
  </w:style>
  <w:style w:type="paragraph" w:customStyle="1" w:styleId="5D95ABA070C041ADABAE174025A1C2CC">
    <w:name w:val="5D95ABA070C041ADABAE174025A1C2CC"/>
  </w:style>
  <w:style w:type="paragraph" w:customStyle="1" w:styleId="21338D72F342418180CE7C2FE34155FF">
    <w:name w:val="21338D72F342418180CE7C2FE34155FF"/>
  </w:style>
  <w:style w:type="paragraph" w:customStyle="1" w:styleId="CE0724ECFFC7478C98E8301B1852B496">
    <w:name w:val="CE0724ECFFC7478C98E8301B1852B496"/>
  </w:style>
  <w:style w:type="paragraph" w:customStyle="1" w:styleId="485A0A6B0497473CB22AF949567E5E75">
    <w:name w:val="485A0A6B0497473CB22AF949567E5E75"/>
  </w:style>
  <w:style w:type="paragraph" w:customStyle="1" w:styleId="3C730AA8BE624A9289CC5F53584D5223">
    <w:name w:val="3C730AA8BE624A9289CC5F53584D5223"/>
  </w:style>
  <w:style w:type="paragraph" w:customStyle="1" w:styleId="7341FAA2713C4E14AF68C35FC4991782">
    <w:name w:val="7341FAA2713C4E14AF68C35FC4991782"/>
  </w:style>
  <w:style w:type="paragraph" w:customStyle="1" w:styleId="7C8DECF27D9A47F0B8B404688D097533">
    <w:name w:val="7C8DECF27D9A47F0B8B404688D097533"/>
  </w:style>
  <w:style w:type="paragraph" w:customStyle="1" w:styleId="B1C5F6590B3B49DEBDD8CD41F6E26925">
    <w:name w:val="B1C5F6590B3B49DEBDD8CD41F6E26925"/>
  </w:style>
  <w:style w:type="paragraph" w:customStyle="1" w:styleId="E447F4905D8F432A8D282C982AE22E70">
    <w:name w:val="E447F4905D8F432A8D282C982AE22E70"/>
  </w:style>
  <w:style w:type="paragraph" w:customStyle="1" w:styleId="B464471034834F8A8655555A9EC6A1A6">
    <w:name w:val="B464471034834F8A8655555A9EC6A1A6"/>
  </w:style>
  <w:style w:type="paragraph" w:customStyle="1" w:styleId="60F9EA25EA8640689454B55B5BDB5733">
    <w:name w:val="60F9EA25EA8640689454B55B5BDB5733"/>
  </w:style>
  <w:style w:type="paragraph" w:customStyle="1" w:styleId="A4FFAE31B31246C59DDECB635ECFD5DB">
    <w:name w:val="A4FFAE31B31246C59DDECB635ECFD5DB"/>
  </w:style>
  <w:style w:type="paragraph" w:customStyle="1" w:styleId="C4FE7413068C4FC588F3AE68424820D7">
    <w:name w:val="C4FE7413068C4FC588F3AE68424820D7"/>
  </w:style>
  <w:style w:type="paragraph" w:customStyle="1" w:styleId="BAEDBBA33CDE47ECB7E37D68466FACB2">
    <w:name w:val="BAEDBBA33CDE47ECB7E37D68466FACB2"/>
  </w:style>
  <w:style w:type="paragraph" w:customStyle="1" w:styleId="9BB44FCB08544CF9933968CC4814A008">
    <w:name w:val="9BB44FCB08544CF9933968CC4814A008"/>
  </w:style>
  <w:style w:type="paragraph" w:customStyle="1" w:styleId="879731505E52424E9C58A1C5BA06D110">
    <w:name w:val="879731505E52424E9C58A1C5BA06D110"/>
  </w:style>
  <w:style w:type="paragraph" w:customStyle="1" w:styleId="B8481C84D2E04F29BA74235885A865B9">
    <w:name w:val="B8481C84D2E04F29BA74235885A865B9"/>
  </w:style>
  <w:style w:type="paragraph" w:customStyle="1" w:styleId="18685D92AF0F44BBAA5960CCDD2B2F86">
    <w:name w:val="18685D92AF0F44BBAA5960CCDD2B2F86"/>
  </w:style>
  <w:style w:type="paragraph" w:customStyle="1" w:styleId="A266B1ECE09D4751A451C1BF72A32B23">
    <w:name w:val="A266B1ECE09D4751A451C1BF72A32B23"/>
  </w:style>
  <w:style w:type="paragraph" w:customStyle="1" w:styleId="1D049A74284C4470A530FB7E0C35F44D">
    <w:name w:val="1D049A74284C4470A530FB7E0C35F44D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4FA8FD39D8548DC935201FEA7724E22">
    <w:name w:val="D4FA8FD39D8548DC935201FEA7724E22"/>
  </w:style>
  <w:style w:type="paragraph" w:customStyle="1" w:styleId="A5CC43445A504419AA190D0337AF3D22">
    <w:name w:val="A5CC43445A504419AA190D0337AF3D22"/>
  </w:style>
  <w:style w:type="paragraph" w:customStyle="1" w:styleId="B63C09B277474AA29DFA29B81E092DD4">
    <w:name w:val="B63C09B277474AA29DFA29B81E092DD4"/>
  </w:style>
  <w:style w:type="paragraph" w:customStyle="1" w:styleId="DB6F1C9D076145ADBEA545A7D0780AC1">
    <w:name w:val="DB6F1C9D076145ADBEA545A7D0780AC1"/>
  </w:style>
  <w:style w:type="paragraph" w:customStyle="1" w:styleId="34D836F0EC164F80B6EA29C37D1C9379">
    <w:name w:val="34D836F0EC164F80B6EA29C37D1C9379"/>
  </w:style>
  <w:style w:type="paragraph" w:customStyle="1" w:styleId="7B6F2870EA60480EA3A280F89449D578">
    <w:name w:val="7B6F2870EA60480EA3A280F89449D578"/>
    <w:rsid w:val="004664F6"/>
  </w:style>
  <w:style w:type="paragraph" w:customStyle="1" w:styleId="B1D0C163C8F341DE93FF38F7BD1A9714">
    <w:name w:val="B1D0C163C8F341DE93FF38F7BD1A9714"/>
    <w:rsid w:val="004664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2020-08-26T17:15:00Z</dcterms:created>
  <dcterms:modified xsi:type="dcterms:W3CDTF">2020-08-26T17:15:00Z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