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4846F417" w14:textId="5DDB342A" w:rsidP="004C2AED" w:rsidR="00B26EA9" w:rsidRDefault="004C2AED" w:rsidRPr="006D25AA">
      <w:pPr>
        <w:pStyle w:val="Title"/>
        <w:spacing w:line="264" w:lineRule="auto"/>
        <w:rPr>
          <w:rFonts w:asciiTheme="majorHAnsi" w:cstheme="majorHAnsi" w:hAnsiTheme="majorHAnsi"/>
          <w:smallCaps w:val="0"/>
          <w:spacing w:val="20"/>
          <w:sz w:val="44"/>
          <w:szCs w:val="40"/>
        </w:rPr>
      </w:pPr>
      <w:bookmarkStart w:id="0" w:name="_GoBack"/>
      <w:bookmarkEnd w:id="0"/>
      <w:r w:rsidRPr="004C2AED">
        <w:rPr>
          <w:rFonts w:asciiTheme="majorHAnsi" w:cstheme="majorHAnsi" w:hAnsiTheme="majorHAnsi"/>
          <w:smallCaps w:val="0"/>
          <w:spacing w:val="20"/>
          <w:sz w:val="44"/>
          <w:szCs w:val="40"/>
        </w:rPr>
        <w:t>Brandon</w:t>
      </w:r>
      <w:r>
        <w:rPr>
          <w:rFonts w:asciiTheme="majorHAnsi" w:cstheme="majorHAnsi" w:hAnsiTheme="majorHAnsi"/>
          <w:smallCaps w:val="0"/>
          <w:spacing w:val="20"/>
          <w:sz w:val="44"/>
          <w:szCs w:val="40"/>
        </w:rPr>
        <w:t xml:space="preserve"> </w:t>
      </w:r>
      <w:r w:rsidRPr="004C2AED">
        <w:rPr>
          <w:rFonts w:asciiTheme="majorHAnsi" w:cstheme="majorHAnsi" w:hAnsiTheme="majorHAnsi"/>
          <w:smallCaps w:val="0"/>
          <w:spacing w:val="20"/>
          <w:sz w:val="44"/>
          <w:szCs w:val="40"/>
        </w:rPr>
        <w:t>Barnes</w:t>
      </w:r>
    </w:p>
    <w:p w14:paraId="650EF8A9" w14:textId="74B72104" w:rsidP="00F10A9A" w:rsidR="00E21F34" w:rsidRDefault="00886513" w:rsidRPr="00F10A9A">
      <w:pPr>
        <w:spacing w:line="264" w:lineRule="auto"/>
        <w:jc w:val="center"/>
        <w:rPr>
          <w:rFonts w:asciiTheme="minorHAnsi" w:cstheme="minorHAnsi" w:hAnsiTheme="minorHAnsi"/>
          <w:sz w:val="20"/>
        </w:rPr>
      </w:pPr>
      <w:r>
        <w:rPr>
          <w:rFonts w:asciiTheme="minorHAnsi" w:cstheme="minorHAnsi" w:hAnsiTheme="minorHAnsi"/>
          <w:sz w:val="20"/>
        </w:rPr>
        <w:t xml:space="preserve">Atlanta, GA 12345 </w:t>
      </w:r>
      <w:r w:rsidRPr="00F10A9A">
        <w:rPr>
          <w:rFonts w:asciiTheme="minorHAnsi" w:cstheme="minorHAnsi" w:hAnsiTheme="minorHAnsi"/>
          <w:sz w:val="20"/>
        </w:rPr>
        <w:t xml:space="preserve">• </w:t>
      </w:r>
      <w:r w:rsidRPr="00886513">
        <w:rPr>
          <w:rFonts w:asciiTheme="minorHAnsi" w:cstheme="minorHAnsi" w:hAnsiTheme="minorHAnsi"/>
          <w:sz w:val="20"/>
        </w:rPr>
        <w:t>(305)763-6578</w:t>
      </w:r>
    </w:p>
    <w:p w14:paraId="0A66513A" w14:textId="67088656" w:rsidP="00886513" w:rsidR="00B26EA9" w:rsidRDefault="00044C27" w:rsidRPr="00F10A9A">
      <w:pPr>
        <w:pBdr>
          <w:bottom w:color="auto" w:space="8" w:sz="4" w:val="single"/>
        </w:pBdr>
        <w:spacing w:line="264" w:lineRule="auto"/>
        <w:jc w:val="center"/>
        <w:rPr>
          <w:rFonts w:asciiTheme="minorHAnsi" w:cstheme="minorHAnsi" w:hAnsiTheme="minorHAnsi"/>
          <w:sz w:val="20"/>
        </w:rPr>
      </w:pPr>
      <w:r w:rsidRPr="00F10A9A">
        <w:rPr>
          <w:rFonts w:asciiTheme="minorHAnsi" w:cstheme="minorHAnsi" w:hAnsiTheme="minorHAnsi"/>
          <w:sz w:val="20"/>
        </w:rPr>
        <w:t xml:space="preserve"> </w:t>
      </w:r>
      <w:r w:rsidR="00886513" w:rsidRPr="00886513">
        <w:rPr>
          <w:rFonts w:asciiTheme="minorHAnsi" w:cstheme="minorHAnsi" w:hAnsiTheme="minorHAnsi"/>
          <w:sz w:val="20"/>
        </w:rPr>
        <w:t>Brandoncbarnes1@gmail.com</w:t>
      </w:r>
      <w:r w:rsidR="00886513">
        <w:rPr>
          <w:rFonts w:asciiTheme="minorHAnsi" w:cstheme="minorHAnsi" w:hAnsiTheme="minorHAnsi"/>
          <w:sz w:val="20"/>
        </w:rPr>
        <w:t xml:space="preserve"> •</w:t>
      </w:r>
      <w:r w:rsidR="00EA2EC9" w:rsidRPr="00F10A9A">
        <w:rPr>
          <w:rFonts w:asciiTheme="minorHAnsi" w:cstheme="minorHAnsi" w:hAnsiTheme="minorHAnsi"/>
          <w:sz w:val="20"/>
        </w:rPr>
        <w:t xml:space="preserve"> </w:t>
      </w:r>
      <w:r w:rsidR="00886513" w:rsidRPr="00886513">
        <w:rPr>
          <w:rFonts w:asciiTheme="minorHAnsi" w:cstheme="minorHAnsi" w:hAnsiTheme="minorHAnsi"/>
          <w:sz w:val="20"/>
        </w:rPr>
        <w:t>linkedin.com/in/brandonbarnes-0a16a8131</w:t>
      </w:r>
    </w:p>
    <w:p w14:paraId="1246CBC8" w14:textId="062A65D7" w:rsidP="00C46B60" w:rsidR="001D622C" w:rsidRDefault="004C2AED" w:rsidRPr="006D25AA">
      <w:pPr>
        <w:pStyle w:val="Title"/>
        <w:spacing w:after="120" w:before="360" w:line="264" w:lineRule="auto"/>
        <w:rPr>
          <w:rFonts w:asciiTheme="majorHAnsi" w:cstheme="majorHAnsi" w:hAnsiTheme="majorHAnsi"/>
          <w:smallCaps w:val="0"/>
          <w:szCs w:val="27"/>
        </w:rPr>
      </w:pPr>
      <w:r>
        <w:rPr>
          <w:rFonts w:asciiTheme="majorHAnsi" w:cstheme="majorHAnsi" w:hAnsiTheme="majorHAnsi"/>
          <w:smallCaps w:val="0"/>
          <w:szCs w:val="27"/>
        </w:rPr>
        <w:t>Beer/Wine Manage</w:t>
      </w:r>
      <w:r w:rsidRPr="004C2AED">
        <w:rPr>
          <w:rFonts w:asciiTheme="majorHAnsi" w:cstheme="majorHAnsi" w:hAnsiTheme="majorHAnsi"/>
          <w:smallCaps w:val="0"/>
          <w:szCs w:val="27"/>
        </w:rPr>
        <w:t>r</w:t>
      </w:r>
      <w:r>
        <w:rPr>
          <w:rFonts w:asciiTheme="majorHAnsi" w:cstheme="majorHAnsi" w:hAnsiTheme="majorHAnsi"/>
          <w:smallCaps w:val="0"/>
          <w:szCs w:val="27"/>
        </w:rPr>
        <w:t xml:space="preserve"> | </w:t>
      </w:r>
      <w:r w:rsidR="00F75FF5">
        <w:rPr>
          <w:rFonts w:asciiTheme="majorHAnsi" w:cstheme="majorHAnsi" w:hAnsiTheme="majorHAnsi"/>
          <w:smallCaps w:val="0"/>
          <w:szCs w:val="27"/>
        </w:rPr>
        <w:t xml:space="preserve">Sales </w:t>
      </w:r>
      <w:r w:rsidRPr="004C2AED">
        <w:rPr>
          <w:rFonts w:asciiTheme="majorHAnsi" w:cstheme="majorHAnsi" w:hAnsiTheme="majorHAnsi"/>
          <w:smallCaps w:val="0"/>
          <w:szCs w:val="27"/>
        </w:rPr>
        <w:t>Manager</w:t>
      </w:r>
    </w:p>
    <w:p w14:paraId="173BCE67" w14:textId="00038920" w:rsidP="00C46B60" w:rsidR="006665D8" w:rsidRDefault="008018C0" w:rsidRPr="00A912F7">
      <w:pPr>
        <w:pStyle w:val="Title"/>
        <w:spacing w:before="40" w:line="288" w:lineRule="auto"/>
        <w:rPr>
          <w:rFonts w:asciiTheme="minorHAnsi" w:cstheme="minorHAnsi" w:hAnsiTheme="minorHAnsi"/>
          <w:b w:val="0"/>
          <w:i/>
          <w:smallCaps w:val="0"/>
          <w:sz w:val="20"/>
          <w:szCs w:val="21"/>
        </w:rPr>
      </w:pPr>
      <w:r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Accomplished professional with more than 10 years’ experience in </w:t>
      </w:r>
      <w:r w:rsidRPr="008018C0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retail and beverage industry</w:t>
      </w:r>
      <w:r w:rsidR="00547D4A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. </w:t>
      </w:r>
      <w:r w:rsidR="00365892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Proven success in conducting detailed </w:t>
      </w:r>
      <w:r w:rsidR="00365892" w:rsidRPr="00886513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trend analysis</w:t>
      </w:r>
      <w:r w:rsidR="00886513" w:rsidRPr="00886513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,</w:t>
      </w:r>
      <w:r w:rsidR="00886513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 </w:t>
      </w:r>
      <w:r w:rsidR="00365892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managing </w:t>
      </w:r>
      <w:r w:rsidR="00365892" w:rsidRPr="00886513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new store openings</w:t>
      </w:r>
      <w:r w:rsidR="00886513" w:rsidRPr="00886513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, </w:t>
      </w:r>
      <w:r w:rsidR="00365892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overcoming issues to prevent loss</w:t>
      </w:r>
      <w:r w:rsidR="00547D4A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, </w:t>
      </w:r>
      <w:r w:rsidR="00886513" w:rsidRPr="00886513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assessing market</w:t>
      </w:r>
      <w:r w:rsidR="00886513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 </w:t>
      </w:r>
      <w:r w:rsidR="00547D4A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data, </w:t>
      </w:r>
      <w:r w:rsidR="00886513" w:rsidRPr="00886513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and exceeding sales goals.</w:t>
      </w:r>
      <w:r w:rsidR="00886513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 </w:t>
      </w:r>
      <w:r w:rsidR="009F71FB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Capable of </w:t>
      </w:r>
      <w:r w:rsidR="00BA4B1C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r</w:t>
      </w:r>
      <w:r w:rsidR="00BA4B1C" w:rsidRPr="00BA4B1C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eview</w:t>
      </w:r>
      <w:r w:rsidR="00BA4B1C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ing</w:t>
      </w:r>
      <w:r w:rsidR="00BA4B1C" w:rsidRPr="00BA4B1C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 </w:t>
      </w:r>
      <w:r w:rsidR="00BA4B1C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sales </w:t>
      </w:r>
      <w:r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orders and pricing, identifying and addressing </w:t>
      </w:r>
      <w:r w:rsidRPr="00BA4B1C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any account related </w:t>
      </w:r>
      <w:proofErr w:type="gramStart"/>
      <w:r w:rsidRPr="00BA4B1C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issues</w:t>
      </w:r>
      <w:r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,</w:t>
      </w:r>
      <w:proofErr w:type="gramEnd"/>
      <w:r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 and </w:t>
      </w:r>
      <w:r w:rsidRPr="009F71FB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maintaining </w:t>
      </w:r>
      <w:r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professional networks </w:t>
      </w:r>
      <w:r w:rsidRPr="009F71FB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with major customers in assigned territory</w:t>
      </w:r>
      <w:r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. </w:t>
      </w:r>
      <w:r w:rsidR="005C36C0" w:rsidRPr="008018C0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Competent individual with excellent team leadership qualities, directing diverse, high functioning teams focused on achieving set goals.</w:t>
      </w:r>
      <w:r w:rsidR="005C36C0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 </w:t>
      </w:r>
      <w:r w:rsidR="00F75FF5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Committed to superior services through positive attitude and leadership within fast-paced environment.</w:t>
      </w:r>
    </w:p>
    <w:p w14:paraId="60699637" w14:textId="77777777" w:rsidP="00A13B1B" w:rsidR="002B539B" w:rsidRDefault="00666580" w:rsidRPr="00A912F7">
      <w:pPr>
        <w:pStyle w:val="Title"/>
        <w:spacing w:before="180" w:line="264" w:lineRule="auto"/>
        <w:rPr>
          <w:rFonts w:asciiTheme="minorHAnsi" w:cstheme="minorHAnsi" w:hAnsiTheme="minorHAnsi"/>
          <w:smallCaps w:val="0"/>
          <w:sz w:val="20"/>
          <w:szCs w:val="21"/>
        </w:rPr>
      </w:pPr>
      <w:r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— </w:t>
      </w:r>
      <w:r w:rsidR="002B539B" w:rsidRPr="00A912F7">
        <w:rPr>
          <w:rFonts w:asciiTheme="minorHAnsi" w:cstheme="minorHAnsi" w:hAnsiTheme="minorHAnsi"/>
          <w:smallCaps w:val="0"/>
          <w:sz w:val="20"/>
          <w:szCs w:val="21"/>
        </w:rPr>
        <w:t>Areas of Expertise</w:t>
      </w:r>
      <w:r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—</w:t>
      </w:r>
    </w:p>
    <w:p w14:paraId="4DB493B9" w14:textId="6BD00A69" w:rsidP="00C46B60" w:rsidR="003211AA" w:rsidRDefault="00B94CF6" w:rsidRPr="00A912F7">
      <w:pPr>
        <w:pStyle w:val="Title"/>
        <w:spacing w:before="120" w:line="264" w:lineRule="auto"/>
        <w:rPr>
          <w:rFonts w:asciiTheme="minorHAnsi" w:cstheme="minorHAnsi" w:hAnsiTheme="minorHAnsi"/>
          <w:b w:val="0"/>
          <w:smallCaps w:val="0"/>
          <w:sz w:val="20"/>
          <w:szCs w:val="21"/>
        </w:rPr>
      </w:pPr>
      <w:r>
        <w:rPr>
          <w:rFonts w:asciiTheme="minorHAnsi" w:cstheme="minorHAnsi" w:hAnsiTheme="minorHAnsi"/>
          <w:b w:val="0"/>
          <w:smallCaps w:val="0"/>
          <w:sz w:val="20"/>
          <w:szCs w:val="21"/>
        </w:rPr>
        <w:t>Sales Management</w:t>
      </w:r>
      <w:r w:rsidR="002B539B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2144A1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Account Development </w:t>
      </w:r>
      <w:r w:rsidR="002144A1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 w:rsidR="002B539B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>
        <w:rPr>
          <w:rFonts w:asciiTheme="minorHAnsi" w:cstheme="minorHAnsi" w:hAnsiTheme="minorHAnsi"/>
          <w:b w:val="0"/>
          <w:smallCaps w:val="0"/>
          <w:sz w:val="20"/>
          <w:szCs w:val="21"/>
        </w:rPr>
        <w:t>Training &amp; Education | Human Resource Management</w:t>
      </w:r>
    </w:p>
    <w:p w14:paraId="2393EE96" w14:textId="048F3367" w:rsidP="00C46B60" w:rsidR="003211AA" w:rsidRDefault="00B94CF6" w:rsidRPr="00A912F7">
      <w:pPr>
        <w:pStyle w:val="Title"/>
        <w:spacing w:before="120" w:line="264" w:lineRule="auto"/>
        <w:rPr>
          <w:rFonts w:asciiTheme="minorHAnsi" w:cstheme="minorHAnsi" w:hAnsiTheme="minorHAnsi"/>
          <w:b w:val="0"/>
          <w:smallCaps w:val="0"/>
          <w:sz w:val="20"/>
          <w:szCs w:val="21"/>
        </w:rPr>
      </w:pPr>
      <w:r w:rsidRPr="00B94CF6">
        <w:rPr>
          <w:rFonts w:asciiTheme="minorHAnsi" w:cstheme="minorHAnsi" w:hAnsiTheme="minorHAnsi"/>
          <w:b w:val="0"/>
          <w:smallCaps w:val="0"/>
          <w:sz w:val="20"/>
          <w:szCs w:val="21"/>
        </w:rPr>
        <w:t>Inventory Management</w:t>
      </w:r>
      <w:r w:rsidR="002B539B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2144A1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 w:rsidR="002B539B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307824">
        <w:rPr>
          <w:rFonts w:asciiTheme="minorHAnsi" w:cstheme="minorHAnsi" w:hAnsiTheme="minorHAnsi"/>
          <w:b w:val="0"/>
          <w:smallCaps w:val="0"/>
          <w:sz w:val="20"/>
          <w:szCs w:val="21"/>
        </w:rPr>
        <w:t>Process Optimization | Event Planning | Revenue Maximization</w:t>
      </w:r>
    </w:p>
    <w:p w14:paraId="001975BE" w14:textId="5BA60AA7" w:rsidP="00C46B60" w:rsidR="00131CA1" w:rsidRDefault="006665D8" w:rsidRPr="00A912F7">
      <w:pPr>
        <w:pBdr>
          <w:bottom w:color="auto" w:space="12" w:sz="4" w:val="single"/>
        </w:pBdr>
        <w:tabs>
          <w:tab w:pos="9657" w:val="right"/>
        </w:tabs>
        <w:spacing w:after="120" w:before="120" w:line="264" w:lineRule="auto"/>
        <w:jc w:val="center"/>
        <w:rPr>
          <w:rFonts w:asciiTheme="minorHAnsi" w:cstheme="minorHAnsi" w:hAnsiTheme="minorHAnsi"/>
          <w:sz w:val="20"/>
          <w:szCs w:val="21"/>
        </w:rPr>
      </w:pPr>
      <w:r>
        <w:rPr>
          <w:rFonts w:asciiTheme="minorHAnsi" w:cstheme="minorHAnsi" w:hAnsiTheme="minorHAnsi"/>
          <w:sz w:val="20"/>
          <w:szCs w:val="21"/>
        </w:rPr>
        <w:t xml:space="preserve">Hiring &amp; On Boarding | </w:t>
      </w:r>
      <w:r w:rsidR="005A14DA" w:rsidRPr="005A14DA">
        <w:rPr>
          <w:rFonts w:asciiTheme="minorHAnsi" w:cstheme="minorHAnsi" w:hAnsiTheme="minorHAnsi"/>
          <w:sz w:val="20"/>
          <w:szCs w:val="21"/>
        </w:rPr>
        <w:t>Strategic Planning</w:t>
      </w:r>
      <w:r w:rsidR="005A14DA" w:rsidRPr="00A912F7">
        <w:rPr>
          <w:rFonts w:asciiTheme="minorHAnsi" w:cstheme="minorHAnsi" w:hAnsiTheme="minorHAnsi"/>
          <w:sz w:val="20"/>
          <w:szCs w:val="21"/>
        </w:rPr>
        <w:t xml:space="preserve"> </w:t>
      </w:r>
      <w:r w:rsidR="005A14DA">
        <w:rPr>
          <w:rFonts w:asciiTheme="minorHAnsi" w:cstheme="minorHAnsi" w:hAnsiTheme="minorHAnsi"/>
          <w:sz w:val="20"/>
          <w:szCs w:val="21"/>
        </w:rPr>
        <w:t>|</w:t>
      </w:r>
      <w:r w:rsidR="005A14DA" w:rsidRPr="00A912F7">
        <w:rPr>
          <w:rFonts w:asciiTheme="minorHAnsi" w:cstheme="minorHAnsi" w:hAnsiTheme="minorHAnsi"/>
          <w:sz w:val="20"/>
          <w:szCs w:val="21"/>
        </w:rPr>
        <w:t xml:space="preserve"> </w:t>
      </w:r>
      <w:r w:rsidR="005A14DA" w:rsidRPr="005A14DA">
        <w:rPr>
          <w:rFonts w:asciiTheme="minorHAnsi" w:cstheme="minorHAnsi" w:hAnsiTheme="minorHAnsi"/>
          <w:sz w:val="20"/>
          <w:szCs w:val="21"/>
        </w:rPr>
        <w:t xml:space="preserve">Customer </w:t>
      </w:r>
      <w:r w:rsidR="005A14DA" w:rsidRPr="00A912F7">
        <w:rPr>
          <w:rFonts w:asciiTheme="minorHAnsi" w:cstheme="minorHAnsi" w:hAnsiTheme="minorHAnsi"/>
          <w:sz w:val="20"/>
          <w:szCs w:val="21"/>
        </w:rPr>
        <w:t xml:space="preserve">Satisfaction </w:t>
      </w:r>
      <w:r w:rsidR="005A14DA">
        <w:rPr>
          <w:rFonts w:asciiTheme="minorHAnsi" w:cstheme="minorHAnsi" w:hAnsiTheme="minorHAnsi"/>
          <w:sz w:val="20"/>
          <w:szCs w:val="21"/>
        </w:rPr>
        <w:t>|</w:t>
      </w:r>
      <w:r w:rsidR="005A14DA" w:rsidRPr="00A912F7">
        <w:rPr>
          <w:rFonts w:asciiTheme="minorHAnsi" w:cstheme="minorHAnsi" w:hAnsiTheme="minorHAnsi"/>
          <w:sz w:val="20"/>
          <w:szCs w:val="21"/>
        </w:rPr>
        <w:t xml:space="preserve"> </w:t>
      </w:r>
      <w:r w:rsidR="005A14DA" w:rsidRPr="005A14DA">
        <w:rPr>
          <w:rFonts w:asciiTheme="minorHAnsi" w:cstheme="minorHAnsi" w:hAnsiTheme="minorHAnsi"/>
          <w:sz w:val="20"/>
          <w:szCs w:val="21"/>
        </w:rPr>
        <w:t>Team Leadership</w:t>
      </w:r>
    </w:p>
    <w:p w14:paraId="49455BC9" w14:textId="77777777" w:rsidP="00475910" w:rsidR="00706E4A" w:rsidRDefault="00324C72" w:rsidRPr="006D25AA">
      <w:pPr>
        <w:pStyle w:val="Title"/>
        <w:spacing w:after="120" w:before="240" w:line="264" w:lineRule="auto"/>
        <w:rPr>
          <w:rFonts w:asciiTheme="majorHAnsi" w:cstheme="majorHAnsi" w:hAnsiTheme="majorHAnsi"/>
          <w:smallCaps w:val="0"/>
          <w:sz w:val="26"/>
          <w:szCs w:val="26"/>
        </w:rPr>
      </w:pPr>
      <w:r w:rsidRPr="006D25AA">
        <w:rPr>
          <w:rFonts w:asciiTheme="majorHAnsi" w:cstheme="majorHAnsi" w:hAnsiTheme="majorHAnsi"/>
          <w:smallCaps w:val="0"/>
          <w:sz w:val="26"/>
          <w:szCs w:val="26"/>
        </w:rPr>
        <w:t>Professional</w:t>
      </w:r>
      <w:r w:rsidR="00706E4A" w:rsidRPr="006D25AA">
        <w:rPr>
          <w:rFonts w:asciiTheme="majorHAnsi" w:cstheme="majorHAnsi" w:hAnsiTheme="majorHAnsi"/>
          <w:smallCaps w:val="0"/>
          <w:sz w:val="26"/>
          <w:szCs w:val="26"/>
        </w:rPr>
        <w:t xml:space="preserve"> Experience</w:t>
      </w:r>
    </w:p>
    <w:p w14:paraId="027DDB4C" w14:textId="2DF88B2A" w:rsidP="00B73ED4" w:rsidR="00C27AE0" w:rsidRDefault="00B73ED4" w:rsidRPr="00A912F7">
      <w:pPr>
        <w:tabs>
          <w:tab w:pos="10800" w:val="right"/>
        </w:tabs>
        <w:spacing w:line="264" w:lineRule="auto"/>
        <w:rPr>
          <w:rFonts w:asciiTheme="minorHAnsi" w:cstheme="minorHAnsi" w:hAnsiTheme="minorHAnsi"/>
          <w:sz w:val="20"/>
          <w:szCs w:val="21"/>
        </w:rPr>
      </w:pPr>
      <w:r w:rsidRPr="00B73ED4">
        <w:rPr>
          <w:rFonts w:asciiTheme="minorHAnsi" w:cstheme="minorHAnsi" w:hAnsiTheme="minorHAnsi"/>
          <w:sz w:val="20"/>
          <w:szCs w:val="21"/>
          <w:highlight w:val="yellow"/>
        </w:rPr>
        <w:t>Company Name, Location</w:t>
      </w:r>
      <w:r w:rsidR="00C27AE0">
        <w:rPr>
          <w:rFonts w:asciiTheme="minorHAnsi" w:cstheme="minorHAnsi" w:hAnsiTheme="minorHAnsi"/>
          <w:sz w:val="20"/>
          <w:szCs w:val="21"/>
        </w:rPr>
        <w:tab/>
      </w:r>
      <w:r w:rsidRPr="00B73ED4">
        <w:rPr>
          <w:rFonts w:asciiTheme="minorHAnsi" w:cstheme="minorHAnsi" w:hAnsiTheme="minorHAnsi"/>
          <w:sz w:val="20"/>
          <w:szCs w:val="21"/>
        </w:rPr>
        <w:t>Feb 2020</w:t>
      </w:r>
      <w:r>
        <w:rPr>
          <w:rFonts w:asciiTheme="minorHAnsi" w:cstheme="minorHAnsi" w:hAnsiTheme="minorHAnsi"/>
          <w:sz w:val="20"/>
          <w:szCs w:val="21"/>
        </w:rPr>
        <w:t xml:space="preserve"> – Present</w:t>
      </w:r>
    </w:p>
    <w:p w14:paraId="31529DC5" w14:textId="1543B65B" w:rsidP="00C27AE0" w:rsidR="00C27AE0" w:rsidRDefault="00C27AE0" w:rsidRPr="00A912F7">
      <w:pPr>
        <w:tabs>
          <w:tab w:pos="9630" w:val="right"/>
        </w:tabs>
        <w:spacing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C27AE0">
        <w:rPr>
          <w:rFonts w:asciiTheme="minorHAnsi" w:cstheme="minorHAnsi" w:hAnsiTheme="minorHAnsi"/>
          <w:b/>
          <w:sz w:val="20"/>
          <w:szCs w:val="21"/>
          <w:u w:val="single"/>
        </w:rPr>
        <w:t>Assistant Wine Manager</w:t>
      </w:r>
    </w:p>
    <w:p w14:paraId="497B5A05" w14:textId="3D18ADEC" w:rsidP="00B73ED4" w:rsidR="00C27AE0" w:rsidRDefault="00761B6B" w:rsidRPr="00A912F7">
      <w:pPr>
        <w:tabs>
          <w:tab w:pos="9360" w:val="right"/>
        </w:tabs>
        <w:spacing w:before="12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>
        <w:rPr>
          <w:rFonts w:asciiTheme="minorHAnsi" w:cstheme="minorHAnsi" w:hAnsiTheme="minorHAnsi"/>
          <w:sz w:val="20"/>
          <w:szCs w:val="21"/>
        </w:rPr>
        <w:t>Supervise, manage, and support team members with executing routine operations to maintain efficiency.</w:t>
      </w:r>
      <w:r w:rsidR="00E52EC7">
        <w:rPr>
          <w:rFonts w:asciiTheme="minorHAnsi" w:cstheme="minorHAnsi" w:hAnsiTheme="minorHAnsi"/>
          <w:sz w:val="20"/>
          <w:szCs w:val="21"/>
        </w:rPr>
        <w:t xml:space="preserve"> </w:t>
      </w:r>
      <w:r>
        <w:rPr>
          <w:rFonts w:asciiTheme="minorHAnsi" w:cstheme="minorHAnsi" w:hAnsiTheme="minorHAnsi"/>
          <w:sz w:val="20"/>
          <w:szCs w:val="21"/>
        </w:rPr>
        <w:t xml:space="preserve">Liaise and function closely </w:t>
      </w:r>
      <w:r w:rsidR="00B73ED4" w:rsidRPr="00B73ED4">
        <w:rPr>
          <w:rFonts w:asciiTheme="minorHAnsi" w:cstheme="minorHAnsi" w:hAnsiTheme="minorHAnsi"/>
          <w:sz w:val="20"/>
          <w:szCs w:val="21"/>
        </w:rPr>
        <w:t xml:space="preserve">with distributors and sales </w:t>
      </w:r>
      <w:r>
        <w:rPr>
          <w:rFonts w:asciiTheme="minorHAnsi" w:cstheme="minorHAnsi" w:hAnsiTheme="minorHAnsi"/>
          <w:sz w:val="20"/>
          <w:szCs w:val="21"/>
        </w:rPr>
        <w:t xml:space="preserve">representative on new products, work on setting pricing, </w:t>
      </w:r>
      <w:r w:rsidR="00E52EC7">
        <w:rPr>
          <w:rFonts w:asciiTheme="minorHAnsi" w:cstheme="minorHAnsi" w:hAnsiTheme="minorHAnsi"/>
          <w:sz w:val="20"/>
          <w:szCs w:val="21"/>
        </w:rPr>
        <w:t>and discuss</w:t>
      </w:r>
      <w:r w:rsidR="00B73ED4" w:rsidRPr="00B73ED4">
        <w:rPr>
          <w:rFonts w:asciiTheme="minorHAnsi" w:cstheme="minorHAnsi" w:hAnsiTheme="minorHAnsi"/>
          <w:sz w:val="20"/>
          <w:szCs w:val="21"/>
        </w:rPr>
        <w:t xml:space="preserve"> margins with Owner and GM.</w:t>
      </w:r>
      <w:r w:rsidR="00CC4DDC">
        <w:rPr>
          <w:rFonts w:asciiTheme="minorHAnsi" w:cstheme="minorHAnsi" w:hAnsiTheme="minorHAnsi"/>
          <w:sz w:val="20"/>
          <w:szCs w:val="21"/>
        </w:rPr>
        <w:t xml:space="preserve"> Expertly utilize </w:t>
      </w:r>
      <w:r w:rsidR="00CC4DDC" w:rsidRPr="00B73ED4">
        <w:rPr>
          <w:rFonts w:asciiTheme="minorHAnsi" w:cstheme="minorHAnsi" w:hAnsiTheme="minorHAnsi"/>
          <w:sz w:val="20"/>
          <w:szCs w:val="21"/>
        </w:rPr>
        <w:t>"</w:t>
      </w:r>
      <w:proofErr w:type="spellStart"/>
      <w:r w:rsidR="00CC4DDC" w:rsidRPr="00B73ED4">
        <w:rPr>
          <w:rFonts w:asciiTheme="minorHAnsi" w:cstheme="minorHAnsi" w:hAnsiTheme="minorHAnsi"/>
          <w:sz w:val="20"/>
          <w:szCs w:val="21"/>
        </w:rPr>
        <w:t>sevenfifty</w:t>
      </w:r>
      <w:proofErr w:type="spellEnd"/>
      <w:r w:rsidR="00CC4DDC" w:rsidRPr="00B73ED4">
        <w:rPr>
          <w:rFonts w:asciiTheme="minorHAnsi" w:cstheme="minorHAnsi" w:hAnsiTheme="minorHAnsi"/>
          <w:sz w:val="20"/>
          <w:szCs w:val="21"/>
        </w:rPr>
        <w:t xml:space="preserve">" program daily to </w:t>
      </w:r>
      <w:r w:rsidR="00CC4DDC">
        <w:rPr>
          <w:rFonts w:asciiTheme="minorHAnsi" w:cstheme="minorHAnsi" w:hAnsiTheme="minorHAnsi"/>
          <w:sz w:val="20"/>
          <w:szCs w:val="21"/>
        </w:rPr>
        <w:t xml:space="preserve">track </w:t>
      </w:r>
      <w:r w:rsidR="00CC4DDC" w:rsidRPr="00B73ED4">
        <w:rPr>
          <w:rFonts w:asciiTheme="minorHAnsi" w:cstheme="minorHAnsi" w:hAnsiTheme="minorHAnsi"/>
          <w:sz w:val="20"/>
          <w:szCs w:val="21"/>
        </w:rPr>
        <w:t>products for the store and customers.</w:t>
      </w:r>
      <w:r w:rsidR="00F27F2F">
        <w:rPr>
          <w:rFonts w:asciiTheme="minorHAnsi" w:cstheme="minorHAnsi" w:hAnsiTheme="minorHAnsi"/>
          <w:sz w:val="20"/>
          <w:szCs w:val="21"/>
        </w:rPr>
        <w:t xml:space="preserve"> </w:t>
      </w:r>
      <w:r w:rsidR="00CC4DDC">
        <w:rPr>
          <w:rFonts w:asciiTheme="minorHAnsi" w:cstheme="minorHAnsi" w:hAnsiTheme="minorHAnsi"/>
          <w:sz w:val="20"/>
          <w:szCs w:val="21"/>
        </w:rPr>
        <w:t xml:space="preserve">Competently deliver active functional support to customer on </w:t>
      </w:r>
      <w:r w:rsidR="00CC4DDC" w:rsidRPr="00B73ED4">
        <w:rPr>
          <w:rFonts w:asciiTheme="minorHAnsi" w:cstheme="minorHAnsi" w:hAnsiTheme="minorHAnsi"/>
          <w:sz w:val="20"/>
          <w:szCs w:val="21"/>
        </w:rPr>
        <w:t>sales floor with Wine, Spirits, Beer and cigars</w:t>
      </w:r>
      <w:r w:rsidR="00CC4DDC">
        <w:rPr>
          <w:rFonts w:asciiTheme="minorHAnsi" w:cstheme="minorHAnsi" w:hAnsiTheme="minorHAnsi"/>
          <w:sz w:val="20"/>
          <w:szCs w:val="21"/>
        </w:rPr>
        <w:t>.</w:t>
      </w:r>
    </w:p>
    <w:p w14:paraId="1C395F4A" w14:textId="77777777" w:rsidP="00C27AE0" w:rsidR="00C27AE0" w:rsidRDefault="00C27AE0" w:rsidRPr="00A912F7">
      <w:pPr>
        <w:spacing w:before="80" w:line="264" w:lineRule="auto"/>
        <w:rPr>
          <w:rFonts w:asciiTheme="minorHAnsi" w:cstheme="minorHAnsi" w:hAnsiTheme="minorHAnsi"/>
          <w:i/>
          <w:sz w:val="20"/>
          <w:szCs w:val="21"/>
        </w:rPr>
      </w:pPr>
      <w:r w:rsidRPr="00A912F7">
        <w:rPr>
          <w:rFonts w:asciiTheme="minorHAnsi" w:cstheme="minorHAnsi" w:hAnsiTheme="minorHAnsi"/>
          <w:i/>
          <w:sz w:val="20"/>
          <w:szCs w:val="21"/>
        </w:rPr>
        <w:t xml:space="preserve">Key </w:t>
      </w:r>
      <w:r>
        <w:rPr>
          <w:rFonts w:asciiTheme="minorHAnsi" w:cstheme="minorHAnsi" w:hAnsiTheme="minorHAnsi"/>
          <w:i/>
          <w:sz w:val="20"/>
          <w:szCs w:val="21"/>
        </w:rPr>
        <w:t>Contributions:</w:t>
      </w:r>
    </w:p>
    <w:p w14:paraId="60095BD1" w14:textId="45A7FB9B" w:rsidP="00C27AE0" w:rsidR="00C27AE0" w:rsidRDefault="00E52EC7" w:rsidRPr="00F27F2F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F27F2F">
        <w:rPr>
          <w:rFonts w:asciiTheme="minorHAnsi" w:cstheme="minorHAnsi" w:hAnsiTheme="minorHAnsi"/>
          <w:sz w:val="20"/>
          <w:szCs w:val="21"/>
        </w:rPr>
        <w:t>Built an effective communication network with distributors that aids in contacting for special orders as well as consistently followed up with customers.</w:t>
      </w:r>
    </w:p>
    <w:p w14:paraId="2A07A626" w14:textId="465F5EEE" w:rsidP="00F10A9A" w:rsidR="00C27AE0" w:rsidRDefault="00CC4DDC" w:rsidRPr="00F27F2F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F27F2F">
        <w:rPr>
          <w:rFonts w:asciiTheme="minorHAnsi" w:cstheme="minorHAnsi" w:hAnsiTheme="minorHAnsi"/>
          <w:sz w:val="20"/>
          <w:szCs w:val="21"/>
        </w:rPr>
        <w:t>Demonstrated efficiency while receiving, processing, and merchandising deliveries as well as maintaining floor displays with high margin products.</w:t>
      </w:r>
    </w:p>
    <w:p w14:paraId="76D500D6" w14:textId="648E043B" w:rsidP="00F10A9A" w:rsidR="00F27F2F" w:rsidRDefault="00F27F2F" w:rsidRPr="00F27F2F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F27F2F">
        <w:rPr>
          <w:rFonts w:asciiTheme="minorHAnsi" w:cstheme="minorHAnsi" w:hAnsiTheme="minorHAnsi"/>
          <w:sz w:val="20"/>
          <w:szCs w:val="21"/>
        </w:rPr>
        <w:t>Carried out detailed discussion with the Owner and GM to determine what new wines will be in inventory.</w:t>
      </w:r>
    </w:p>
    <w:p w14:paraId="04DF0B29" w14:textId="61B37A67" w:rsidP="00B73ED4" w:rsidR="00317DBD" w:rsidRDefault="00C4585D" w:rsidRPr="00A912F7">
      <w:pPr>
        <w:tabs>
          <w:tab w:pos="10800" w:val="right"/>
        </w:tabs>
        <w:spacing w:before="360" w:line="264" w:lineRule="auto"/>
        <w:rPr>
          <w:rFonts w:asciiTheme="minorHAnsi" w:cstheme="minorHAnsi" w:hAnsiTheme="minorHAnsi"/>
          <w:sz w:val="20"/>
          <w:szCs w:val="21"/>
        </w:rPr>
      </w:pPr>
      <w:r>
        <w:rPr>
          <w:rFonts w:asciiTheme="minorHAnsi" w:cstheme="minorHAnsi" w:hAnsiTheme="minorHAnsi"/>
          <w:sz w:val="20"/>
          <w:szCs w:val="21"/>
        </w:rPr>
        <w:t>Total Wine &amp; More, Atlanta, GA</w:t>
      </w:r>
      <w:r>
        <w:rPr>
          <w:rFonts w:asciiTheme="minorHAnsi" w:cstheme="minorHAnsi" w:hAnsiTheme="minorHAnsi"/>
          <w:sz w:val="20"/>
          <w:szCs w:val="21"/>
        </w:rPr>
        <w:tab/>
      </w:r>
      <w:r w:rsidRPr="00C4585D">
        <w:rPr>
          <w:rFonts w:asciiTheme="minorHAnsi" w:cstheme="minorHAnsi" w:hAnsiTheme="minorHAnsi"/>
          <w:sz w:val="20"/>
          <w:szCs w:val="21"/>
        </w:rPr>
        <w:t>Aug 2011</w:t>
      </w:r>
      <w:r>
        <w:rPr>
          <w:rFonts w:asciiTheme="minorHAnsi" w:cstheme="minorHAnsi" w:hAnsiTheme="minorHAnsi"/>
          <w:sz w:val="20"/>
          <w:szCs w:val="21"/>
        </w:rPr>
        <w:t xml:space="preserve"> – </w:t>
      </w:r>
      <w:r w:rsidRPr="00C4585D">
        <w:rPr>
          <w:rFonts w:asciiTheme="minorHAnsi" w:cstheme="minorHAnsi" w:hAnsiTheme="minorHAnsi"/>
          <w:sz w:val="20"/>
          <w:szCs w:val="21"/>
        </w:rPr>
        <w:t>Dec 2019</w:t>
      </w:r>
    </w:p>
    <w:p w14:paraId="7BBBCEE6" w14:textId="21FEEB19" w:rsidP="00F10A9A" w:rsidR="00317DBD" w:rsidRDefault="00C4585D" w:rsidRPr="00A912F7">
      <w:pPr>
        <w:tabs>
          <w:tab w:pos="9630" w:val="right"/>
        </w:tabs>
        <w:spacing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C4585D">
        <w:rPr>
          <w:rFonts w:asciiTheme="minorHAnsi" w:cstheme="minorHAnsi" w:hAnsiTheme="minorHAnsi"/>
          <w:b/>
          <w:sz w:val="20"/>
          <w:szCs w:val="21"/>
          <w:u w:val="single"/>
        </w:rPr>
        <w:t>Wine/Spirits/Beer Manager</w:t>
      </w:r>
      <w:r w:rsidRPr="00C4585D">
        <w:rPr>
          <w:rFonts w:asciiTheme="minorHAnsi" w:cstheme="minorHAnsi" w:hAnsiTheme="minorHAnsi"/>
          <w:sz w:val="20"/>
          <w:szCs w:val="21"/>
        </w:rPr>
        <w:t xml:space="preserve">, </w:t>
      </w:r>
      <w:r w:rsidRPr="00C4585D">
        <w:rPr>
          <w:rFonts w:asciiTheme="minorHAnsi" w:cstheme="minorHAnsi" w:hAnsiTheme="minorHAnsi"/>
          <w:sz w:val="20"/>
          <w:szCs w:val="21"/>
          <w:highlight w:val="yellow"/>
        </w:rPr>
        <w:t>20XX – 20XX</w:t>
      </w:r>
      <w:r>
        <w:rPr>
          <w:rFonts w:asciiTheme="minorHAnsi" w:cstheme="minorHAnsi" w:hAnsiTheme="minorHAnsi"/>
          <w:b/>
          <w:sz w:val="20"/>
          <w:szCs w:val="21"/>
          <w:u w:val="single"/>
        </w:rPr>
        <w:t xml:space="preserve"> </w:t>
      </w:r>
    </w:p>
    <w:p w14:paraId="6EFD57CB" w14:textId="61409539" w:rsidP="00C46B60" w:rsidR="00317DBD" w:rsidRDefault="005E6688" w:rsidRPr="00A912F7">
      <w:pPr>
        <w:tabs>
          <w:tab w:pos="9360" w:val="right"/>
        </w:tabs>
        <w:spacing w:before="12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>
        <w:rPr>
          <w:rFonts w:asciiTheme="minorHAnsi" w:cstheme="minorHAnsi" w:hAnsiTheme="minorHAnsi"/>
          <w:sz w:val="20"/>
          <w:szCs w:val="21"/>
        </w:rPr>
        <w:t>Planned</w:t>
      </w:r>
      <w:r w:rsidR="00B77C30">
        <w:rPr>
          <w:rFonts w:asciiTheme="minorHAnsi" w:cstheme="minorHAnsi" w:hAnsiTheme="minorHAnsi"/>
          <w:sz w:val="20"/>
          <w:szCs w:val="21"/>
        </w:rPr>
        <w:t xml:space="preserve">, conducted, and managed </w:t>
      </w:r>
      <w:proofErr w:type="gramStart"/>
      <w:r w:rsidR="00B77C30">
        <w:rPr>
          <w:rFonts w:asciiTheme="minorHAnsi" w:cstheme="minorHAnsi" w:hAnsiTheme="minorHAnsi"/>
          <w:sz w:val="20"/>
          <w:szCs w:val="21"/>
        </w:rPr>
        <w:t xml:space="preserve">holiday service team member </w:t>
      </w:r>
      <w:r w:rsidR="00B77C30" w:rsidRPr="00C4585D">
        <w:rPr>
          <w:rFonts w:asciiTheme="minorHAnsi" w:cstheme="minorHAnsi" w:hAnsiTheme="minorHAnsi"/>
          <w:sz w:val="20"/>
          <w:szCs w:val="21"/>
        </w:rPr>
        <w:t>trainings</w:t>
      </w:r>
      <w:proofErr w:type="gramEnd"/>
      <w:r w:rsidR="00B77C30">
        <w:rPr>
          <w:rFonts w:asciiTheme="minorHAnsi" w:cstheme="minorHAnsi" w:hAnsiTheme="minorHAnsi"/>
          <w:sz w:val="20"/>
          <w:szCs w:val="21"/>
        </w:rPr>
        <w:t xml:space="preserve">, new store opening trainings, </w:t>
      </w:r>
      <w:r w:rsidR="00B77C30" w:rsidRPr="00C4585D">
        <w:rPr>
          <w:rFonts w:asciiTheme="minorHAnsi" w:cstheme="minorHAnsi" w:hAnsiTheme="minorHAnsi"/>
          <w:sz w:val="20"/>
          <w:szCs w:val="21"/>
        </w:rPr>
        <w:t>and Cicerone® training</w:t>
      </w:r>
      <w:r w:rsidR="00B77C30">
        <w:rPr>
          <w:rFonts w:asciiTheme="minorHAnsi" w:cstheme="minorHAnsi" w:hAnsiTheme="minorHAnsi"/>
          <w:sz w:val="20"/>
          <w:szCs w:val="21"/>
        </w:rPr>
        <w:t xml:space="preserve"> </w:t>
      </w:r>
      <w:r>
        <w:rPr>
          <w:rFonts w:asciiTheme="minorHAnsi" w:cstheme="minorHAnsi" w:hAnsiTheme="minorHAnsi"/>
          <w:sz w:val="20"/>
          <w:szCs w:val="21"/>
        </w:rPr>
        <w:t>to improve skills, performance, and productivity.</w:t>
      </w:r>
      <w:r w:rsidR="000839C8" w:rsidRPr="000839C8">
        <w:rPr>
          <w:rFonts w:asciiTheme="minorHAnsi" w:cstheme="minorHAnsi" w:hAnsiTheme="minorHAnsi"/>
          <w:sz w:val="20"/>
          <w:szCs w:val="21"/>
        </w:rPr>
        <w:t xml:space="preserve"> </w:t>
      </w:r>
      <w:r w:rsidR="000839C8">
        <w:rPr>
          <w:rFonts w:asciiTheme="minorHAnsi" w:cstheme="minorHAnsi" w:hAnsiTheme="minorHAnsi"/>
          <w:sz w:val="20"/>
          <w:szCs w:val="21"/>
        </w:rPr>
        <w:t xml:space="preserve">Developed detailed presentation on wine and beer products and delivered </w:t>
      </w:r>
      <w:r w:rsidR="000839C8" w:rsidRPr="005E6688">
        <w:rPr>
          <w:rFonts w:asciiTheme="minorHAnsi" w:cstheme="minorHAnsi" w:hAnsiTheme="minorHAnsi"/>
          <w:sz w:val="20"/>
          <w:szCs w:val="21"/>
        </w:rPr>
        <w:t>in district sales meetings</w:t>
      </w:r>
      <w:r w:rsidR="000839C8">
        <w:rPr>
          <w:rFonts w:asciiTheme="minorHAnsi" w:cstheme="minorHAnsi" w:hAnsiTheme="minorHAnsi"/>
          <w:sz w:val="20"/>
          <w:szCs w:val="21"/>
        </w:rPr>
        <w:t>.</w:t>
      </w:r>
      <w:r w:rsidR="0064702C">
        <w:rPr>
          <w:rFonts w:asciiTheme="minorHAnsi" w:cstheme="minorHAnsi" w:hAnsiTheme="minorHAnsi"/>
          <w:sz w:val="20"/>
          <w:szCs w:val="21"/>
        </w:rPr>
        <w:t xml:space="preserve"> </w:t>
      </w:r>
      <w:r w:rsidR="000839C8">
        <w:rPr>
          <w:rFonts w:asciiTheme="minorHAnsi" w:cstheme="minorHAnsi" w:hAnsiTheme="minorHAnsi"/>
          <w:sz w:val="20"/>
          <w:szCs w:val="21"/>
        </w:rPr>
        <w:t xml:space="preserve">Supervised and expertly managed </w:t>
      </w:r>
      <w:r w:rsidR="000839C8" w:rsidRPr="00C4585D">
        <w:rPr>
          <w:rFonts w:asciiTheme="minorHAnsi" w:cstheme="minorHAnsi" w:hAnsiTheme="minorHAnsi"/>
          <w:sz w:val="20"/>
          <w:szCs w:val="21"/>
        </w:rPr>
        <w:t>consumer beer classes</w:t>
      </w:r>
      <w:r w:rsidR="000839C8">
        <w:rPr>
          <w:rFonts w:asciiTheme="minorHAnsi" w:cstheme="minorHAnsi" w:hAnsiTheme="minorHAnsi"/>
          <w:sz w:val="20"/>
          <w:szCs w:val="21"/>
        </w:rPr>
        <w:t xml:space="preserve"> for three years consecutively as well as </w:t>
      </w:r>
      <w:r w:rsidR="0064702C">
        <w:rPr>
          <w:rFonts w:asciiTheme="minorHAnsi" w:cstheme="minorHAnsi" w:hAnsiTheme="minorHAnsi"/>
          <w:sz w:val="20"/>
          <w:szCs w:val="21"/>
        </w:rPr>
        <w:t xml:space="preserve">monitored </w:t>
      </w:r>
      <w:r w:rsidR="0064702C" w:rsidRPr="00C4585D">
        <w:rPr>
          <w:rFonts w:asciiTheme="minorHAnsi" w:cstheme="minorHAnsi" w:hAnsiTheme="minorHAnsi"/>
          <w:sz w:val="20"/>
          <w:szCs w:val="21"/>
        </w:rPr>
        <w:t>wine and spirits</w:t>
      </w:r>
      <w:r w:rsidR="0064702C">
        <w:rPr>
          <w:rFonts w:asciiTheme="minorHAnsi" w:cstheme="minorHAnsi" w:hAnsiTheme="minorHAnsi"/>
          <w:sz w:val="20"/>
          <w:szCs w:val="21"/>
        </w:rPr>
        <w:t xml:space="preserve"> </w:t>
      </w:r>
      <w:r w:rsidR="0064702C" w:rsidRPr="00C4585D">
        <w:rPr>
          <w:rFonts w:asciiTheme="minorHAnsi" w:cstheme="minorHAnsi" w:hAnsiTheme="minorHAnsi"/>
          <w:sz w:val="20"/>
          <w:szCs w:val="21"/>
        </w:rPr>
        <w:t xml:space="preserve">consumer classes and </w:t>
      </w:r>
      <w:r w:rsidR="0064702C">
        <w:rPr>
          <w:rFonts w:asciiTheme="minorHAnsi" w:cstheme="minorHAnsi" w:hAnsiTheme="minorHAnsi"/>
          <w:sz w:val="20"/>
          <w:szCs w:val="21"/>
        </w:rPr>
        <w:t xml:space="preserve">organized </w:t>
      </w:r>
      <w:r w:rsidR="0064702C" w:rsidRPr="00C4585D">
        <w:rPr>
          <w:rFonts w:asciiTheme="minorHAnsi" w:cstheme="minorHAnsi" w:hAnsiTheme="minorHAnsi"/>
          <w:sz w:val="20"/>
          <w:szCs w:val="21"/>
        </w:rPr>
        <w:t>private events</w:t>
      </w:r>
      <w:r w:rsidR="00DE228C">
        <w:rPr>
          <w:rFonts w:asciiTheme="minorHAnsi" w:cstheme="minorHAnsi" w:hAnsiTheme="minorHAnsi"/>
          <w:sz w:val="20"/>
          <w:szCs w:val="21"/>
        </w:rPr>
        <w:t xml:space="preserve">. </w:t>
      </w:r>
      <w:r w:rsidR="00410BA5">
        <w:rPr>
          <w:rFonts w:asciiTheme="minorHAnsi" w:cstheme="minorHAnsi" w:hAnsiTheme="minorHAnsi"/>
          <w:sz w:val="20"/>
          <w:szCs w:val="21"/>
        </w:rPr>
        <w:t xml:space="preserve">Participated in </w:t>
      </w:r>
      <w:r w:rsidR="00C4585D" w:rsidRPr="00C4585D">
        <w:rPr>
          <w:rFonts w:asciiTheme="minorHAnsi" w:cstheme="minorHAnsi" w:hAnsiTheme="minorHAnsi"/>
          <w:sz w:val="20"/>
          <w:szCs w:val="21"/>
        </w:rPr>
        <w:t xml:space="preserve">the Premiere Napa Valley Wine Auction </w:t>
      </w:r>
      <w:r w:rsidR="00410BA5">
        <w:rPr>
          <w:rFonts w:asciiTheme="minorHAnsi" w:cstheme="minorHAnsi" w:hAnsiTheme="minorHAnsi"/>
          <w:sz w:val="20"/>
          <w:szCs w:val="21"/>
        </w:rPr>
        <w:t>in Feb 2018 (</w:t>
      </w:r>
      <w:r w:rsidR="00410BA5" w:rsidRPr="00410BA5">
        <w:rPr>
          <w:rFonts w:asciiTheme="minorHAnsi" w:cstheme="minorHAnsi" w:hAnsiTheme="minorHAnsi"/>
          <w:color w:val="0070C0"/>
          <w:sz w:val="20"/>
          <w:szCs w:val="21"/>
        </w:rPr>
        <w:t>please specify the purpose of attending the Premiere Napa Valley Wine Auction</w:t>
      </w:r>
      <w:r w:rsidR="00410BA5">
        <w:rPr>
          <w:rFonts w:asciiTheme="minorHAnsi" w:cstheme="minorHAnsi" w:hAnsiTheme="minorHAnsi"/>
          <w:sz w:val="20"/>
          <w:szCs w:val="21"/>
        </w:rPr>
        <w:t>).</w:t>
      </w:r>
    </w:p>
    <w:p w14:paraId="081E0BE6" w14:textId="31D361AC" w:rsidP="00F10A9A" w:rsidR="00317DBD" w:rsidRDefault="00317DBD" w:rsidRPr="00A912F7">
      <w:pPr>
        <w:spacing w:before="80" w:line="264" w:lineRule="auto"/>
        <w:rPr>
          <w:rFonts w:asciiTheme="minorHAnsi" w:cstheme="minorHAnsi" w:hAnsiTheme="minorHAnsi"/>
          <w:i/>
          <w:sz w:val="20"/>
          <w:szCs w:val="21"/>
        </w:rPr>
      </w:pPr>
      <w:r w:rsidRPr="00A912F7">
        <w:rPr>
          <w:rFonts w:asciiTheme="minorHAnsi" w:cstheme="minorHAnsi" w:hAnsiTheme="minorHAnsi"/>
          <w:i/>
          <w:sz w:val="20"/>
          <w:szCs w:val="21"/>
        </w:rPr>
        <w:t xml:space="preserve">Key </w:t>
      </w:r>
      <w:r w:rsidR="00410BA5">
        <w:rPr>
          <w:rFonts w:asciiTheme="minorHAnsi" w:cstheme="minorHAnsi" w:hAnsiTheme="minorHAnsi"/>
          <w:i/>
          <w:sz w:val="20"/>
          <w:szCs w:val="21"/>
        </w:rPr>
        <w:t>Contributions:</w:t>
      </w:r>
    </w:p>
    <w:p w14:paraId="684C6B91" w14:textId="56C77636" w:rsidP="00C4585D" w:rsidR="005A14DA" w:rsidRDefault="005A14DA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>
        <w:rPr>
          <w:rFonts w:asciiTheme="minorHAnsi" w:cstheme="minorHAnsi" w:hAnsiTheme="minorHAnsi"/>
          <w:sz w:val="20"/>
          <w:szCs w:val="21"/>
        </w:rPr>
        <w:t>Significantly in</w:t>
      </w:r>
      <w:r w:rsidRPr="00C4585D">
        <w:rPr>
          <w:rFonts w:asciiTheme="minorHAnsi" w:cstheme="minorHAnsi" w:hAnsiTheme="minorHAnsi"/>
          <w:sz w:val="20"/>
          <w:szCs w:val="21"/>
        </w:rPr>
        <w:t xml:space="preserve">creased store winery direct penetration </w:t>
      </w:r>
      <w:r>
        <w:rPr>
          <w:rFonts w:asciiTheme="minorHAnsi" w:cstheme="minorHAnsi" w:hAnsiTheme="minorHAnsi"/>
          <w:sz w:val="20"/>
          <w:szCs w:val="21"/>
        </w:rPr>
        <w:t>Y-o-Y and to budget over 50bps (</w:t>
      </w:r>
      <w:r w:rsidRPr="000839C8">
        <w:rPr>
          <w:rFonts w:asciiTheme="minorHAnsi" w:cstheme="minorHAnsi" w:hAnsiTheme="minorHAnsi"/>
          <w:color w:val="0070C0"/>
          <w:sz w:val="20"/>
          <w:szCs w:val="21"/>
        </w:rPr>
        <w:t>please specify how you increased store winery direct penetration Y-o-Y</w:t>
      </w:r>
      <w:r>
        <w:rPr>
          <w:rFonts w:asciiTheme="minorHAnsi" w:cstheme="minorHAnsi" w:hAnsiTheme="minorHAnsi"/>
          <w:sz w:val="20"/>
          <w:szCs w:val="21"/>
        </w:rPr>
        <w:t>).</w:t>
      </w:r>
    </w:p>
    <w:p w14:paraId="5A6D4D9E" w14:textId="6D6FBB4E" w:rsidP="00C4585D" w:rsidR="00317DBD" w:rsidRDefault="00E85AB5" w:rsidRPr="00AC096D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AC096D">
        <w:rPr>
          <w:rFonts w:asciiTheme="minorHAnsi" w:cstheme="minorHAnsi" w:hAnsiTheme="minorHAnsi"/>
          <w:sz w:val="20"/>
          <w:szCs w:val="21"/>
        </w:rPr>
        <w:t>Demonstrated broad scope of industry knowledge and skills while conducting 50+ wedding consultations in store.</w:t>
      </w:r>
    </w:p>
    <w:p w14:paraId="05A9A5C5" w14:textId="584925EC" w:rsidP="00C4585D" w:rsidR="00410BA5" w:rsidRDefault="00410BA5" w:rsidRPr="00AC096D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AC096D">
        <w:rPr>
          <w:rFonts w:asciiTheme="minorHAnsi" w:cstheme="minorHAnsi" w:hAnsiTheme="minorHAnsi"/>
          <w:sz w:val="20"/>
          <w:szCs w:val="21"/>
        </w:rPr>
        <w:t>Implemented best practices and procedures to ensure effective management of the beer department featuring domestic, craft, and rotating seasonal products.</w:t>
      </w:r>
    </w:p>
    <w:p w14:paraId="5E897FE2" w14:textId="5BFBDD0A" w:rsidP="00C4585D" w:rsidR="00410BA5" w:rsidRDefault="00410BA5" w:rsidRPr="00AC096D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AC096D">
        <w:rPr>
          <w:rFonts w:asciiTheme="minorHAnsi" w:cstheme="minorHAnsi" w:hAnsiTheme="minorHAnsi"/>
          <w:sz w:val="20"/>
          <w:szCs w:val="21"/>
        </w:rPr>
        <w:lastRenderedPageBreak/>
        <w:t>Liaised and functioned closely with beer distributors to guarantee proper merchandising, filing, and signage of product on shelf and floor displays.</w:t>
      </w:r>
    </w:p>
    <w:p w14:paraId="0B6AEF2B" w14:textId="5468B98B" w:rsidP="00C4585D" w:rsidR="00317DBD" w:rsidRDefault="00C4585D" w:rsidRPr="00A912F7">
      <w:pPr>
        <w:tabs>
          <w:tab w:pos="9630" w:val="right"/>
        </w:tabs>
        <w:spacing w:before="36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C4585D">
        <w:rPr>
          <w:rFonts w:asciiTheme="minorHAnsi" w:cstheme="minorHAnsi" w:hAnsiTheme="minorHAnsi"/>
          <w:b/>
          <w:sz w:val="20"/>
          <w:szCs w:val="21"/>
          <w:u w:val="single"/>
        </w:rPr>
        <w:t>Inventory Manager</w:t>
      </w:r>
      <w:r>
        <w:rPr>
          <w:rFonts w:asciiTheme="minorHAnsi" w:cstheme="minorHAnsi" w:hAnsiTheme="minorHAnsi"/>
          <w:sz w:val="20"/>
          <w:szCs w:val="21"/>
        </w:rPr>
        <w:t xml:space="preserve">, </w:t>
      </w:r>
      <w:r w:rsidRPr="00C4585D">
        <w:rPr>
          <w:rFonts w:asciiTheme="minorHAnsi" w:cstheme="minorHAnsi" w:hAnsiTheme="minorHAnsi"/>
          <w:sz w:val="20"/>
          <w:szCs w:val="21"/>
          <w:highlight w:val="yellow"/>
        </w:rPr>
        <w:t>20XX – 20XX</w:t>
      </w:r>
    </w:p>
    <w:p w14:paraId="79E1D61C" w14:textId="66E39EB1" w:rsidP="00C46B60" w:rsidR="006F5033" w:rsidRDefault="00AC096D" w:rsidRPr="00A912F7">
      <w:pPr>
        <w:tabs>
          <w:tab w:pos="9360" w:val="right"/>
        </w:tabs>
        <w:spacing w:before="12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>
        <w:rPr>
          <w:rFonts w:asciiTheme="minorHAnsi" w:cstheme="minorHAnsi" w:hAnsiTheme="minorHAnsi"/>
          <w:sz w:val="20"/>
          <w:szCs w:val="21"/>
        </w:rPr>
        <w:t xml:space="preserve">Rendered expert services as an </w:t>
      </w:r>
      <w:r w:rsidR="00FD6F0A">
        <w:rPr>
          <w:rFonts w:asciiTheme="minorHAnsi" w:cstheme="minorHAnsi" w:hAnsiTheme="minorHAnsi"/>
          <w:sz w:val="20"/>
          <w:szCs w:val="21"/>
        </w:rPr>
        <w:t>Inventory Manager</w:t>
      </w:r>
      <w:r>
        <w:rPr>
          <w:rFonts w:asciiTheme="minorHAnsi" w:cstheme="minorHAnsi" w:hAnsiTheme="minorHAnsi"/>
          <w:sz w:val="20"/>
          <w:szCs w:val="21"/>
        </w:rPr>
        <w:t xml:space="preserve">; </w:t>
      </w:r>
      <w:r w:rsidR="00436E43">
        <w:rPr>
          <w:rFonts w:asciiTheme="minorHAnsi" w:cstheme="minorHAnsi" w:hAnsiTheme="minorHAnsi"/>
          <w:sz w:val="20"/>
          <w:szCs w:val="21"/>
        </w:rPr>
        <w:t xml:space="preserve">maintained appropriate level of inventory by conducting </w:t>
      </w:r>
      <w:r w:rsidR="00436E43" w:rsidRPr="00C4585D">
        <w:rPr>
          <w:rFonts w:asciiTheme="minorHAnsi" w:cstheme="minorHAnsi" w:hAnsiTheme="minorHAnsi"/>
          <w:sz w:val="20"/>
          <w:szCs w:val="21"/>
        </w:rPr>
        <w:t>weekly and daily counts on products</w:t>
      </w:r>
      <w:r w:rsidR="00436E43">
        <w:rPr>
          <w:rFonts w:asciiTheme="minorHAnsi" w:cstheme="minorHAnsi" w:hAnsiTheme="minorHAnsi"/>
          <w:sz w:val="20"/>
          <w:szCs w:val="21"/>
        </w:rPr>
        <w:t>.</w:t>
      </w:r>
      <w:r w:rsidR="00292DC0">
        <w:rPr>
          <w:rFonts w:asciiTheme="minorHAnsi" w:cstheme="minorHAnsi" w:hAnsiTheme="minorHAnsi"/>
          <w:sz w:val="20"/>
          <w:szCs w:val="21"/>
        </w:rPr>
        <w:t xml:space="preserve"> </w:t>
      </w:r>
      <w:r w:rsidR="00436E43">
        <w:rPr>
          <w:rFonts w:asciiTheme="minorHAnsi" w:cstheme="minorHAnsi" w:hAnsiTheme="minorHAnsi"/>
          <w:sz w:val="20"/>
          <w:szCs w:val="21"/>
        </w:rPr>
        <w:t>Competently delivered active functional support in the opening of four</w:t>
      </w:r>
      <w:r w:rsidR="006F5033" w:rsidRPr="006F5033">
        <w:rPr>
          <w:rFonts w:asciiTheme="minorHAnsi" w:cstheme="minorHAnsi" w:hAnsiTheme="minorHAnsi"/>
          <w:sz w:val="20"/>
          <w:szCs w:val="21"/>
        </w:rPr>
        <w:t xml:space="preserve"> new store</w:t>
      </w:r>
      <w:r w:rsidR="00436E43">
        <w:rPr>
          <w:rFonts w:asciiTheme="minorHAnsi" w:cstheme="minorHAnsi" w:hAnsiTheme="minorHAnsi"/>
          <w:sz w:val="20"/>
          <w:szCs w:val="21"/>
        </w:rPr>
        <w:t>s</w:t>
      </w:r>
      <w:r w:rsidR="006F5033" w:rsidRPr="006F5033">
        <w:rPr>
          <w:rFonts w:asciiTheme="minorHAnsi" w:cstheme="minorHAnsi" w:hAnsiTheme="minorHAnsi"/>
          <w:sz w:val="20"/>
          <w:szCs w:val="21"/>
        </w:rPr>
        <w:t xml:space="preserve"> </w:t>
      </w:r>
      <w:r w:rsidR="00436E43">
        <w:rPr>
          <w:rFonts w:asciiTheme="minorHAnsi" w:cstheme="minorHAnsi" w:hAnsiTheme="minorHAnsi"/>
          <w:sz w:val="20"/>
          <w:szCs w:val="21"/>
        </w:rPr>
        <w:t xml:space="preserve">in Florida, Georgia, Texas, </w:t>
      </w:r>
      <w:r w:rsidR="006F5033" w:rsidRPr="006F5033">
        <w:rPr>
          <w:rFonts w:asciiTheme="minorHAnsi" w:cstheme="minorHAnsi" w:hAnsiTheme="minorHAnsi"/>
          <w:sz w:val="20"/>
          <w:szCs w:val="21"/>
        </w:rPr>
        <w:t>and Tennessee.</w:t>
      </w:r>
      <w:r w:rsidR="00697599">
        <w:rPr>
          <w:rFonts w:asciiTheme="minorHAnsi" w:cstheme="minorHAnsi" w:hAnsiTheme="minorHAnsi"/>
          <w:sz w:val="20"/>
          <w:szCs w:val="21"/>
        </w:rPr>
        <w:t xml:space="preserve"> </w:t>
      </w:r>
      <w:r w:rsidR="00292DC0">
        <w:rPr>
          <w:rFonts w:asciiTheme="minorHAnsi" w:cstheme="minorHAnsi" w:hAnsiTheme="minorHAnsi"/>
          <w:sz w:val="20"/>
          <w:szCs w:val="21"/>
        </w:rPr>
        <w:t xml:space="preserve">Reviewed and </w:t>
      </w:r>
      <w:r w:rsidR="00FD6F0A">
        <w:rPr>
          <w:rFonts w:asciiTheme="minorHAnsi" w:cstheme="minorHAnsi" w:hAnsiTheme="minorHAnsi"/>
          <w:sz w:val="20"/>
          <w:szCs w:val="21"/>
        </w:rPr>
        <w:t>timely processed</w:t>
      </w:r>
      <w:r w:rsidR="00292DC0">
        <w:rPr>
          <w:rFonts w:asciiTheme="minorHAnsi" w:cstheme="minorHAnsi" w:hAnsiTheme="minorHAnsi"/>
          <w:sz w:val="20"/>
          <w:szCs w:val="21"/>
        </w:rPr>
        <w:t xml:space="preserve"> weekly bill </w:t>
      </w:r>
      <w:r w:rsidR="00757D44">
        <w:rPr>
          <w:rFonts w:asciiTheme="minorHAnsi" w:cstheme="minorHAnsi" w:hAnsiTheme="minorHAnsi"/>
          <w:sz w:val="20"/>
          <w:szCs w:val="21"/>
        </w:rPr>
        <w:t xml:space="preserve">balance </w:t>
      </w:r>
      <w:r w:rsidR="00292DC0">
        <w:rPr>
          <w:rFonts w:asciiTheme="minorHAnsi" w:cstheme="minorHAnsi" w:hAnsiTheme="minorHAnsi"/>
          <w:sz w:val="20"/>
          <w:szCs w:val="21"/>
        </w:rPr>
        <w:t xml:space="preserve">of </w:t>
      </w:r>
      <w:r w:rsidR="00292DC0" w:rsidRPr="006F5033">
        <w:rPr>
          <w:rFonts w:asciiTheme="minorHAnsi" w:cstheme="minorHAnsi" w:hAnsiTheme="minorHAnsi"/>
          <w:sz w:val="20"/>
          <w:szCs w:val="21"/>
        </w:rPr>
        <w:t>multiple purchase orders</w:t>
      </w:r>
      <w:r w:rsidR="00757D44">
        <w:rPr>
          <w:rFonts w:asciiTheme="minorHAnsi" w:cstheme="minorHAnsi" w:hAnsiTheme="minorHAnsi"/>
          <w:sz w:val="20"/>
          <w:szCs w:val="21"/>
        </w:rPr>
        <w:t>.</w:t>
      </w:r>
    </w:p>
    <w:p w14:paraId="022B116C" w14:textId="0AC9551D" w:rsidP="00F10A9A" w:rsidR="00317DBD" w:rsidRDefault="00317DBD" w:rsidRPr="00A912F7">
      <w:pPr>
        <w:spacing w:before="80" w:line="264" w:lineRule="auto"/>
        <w:rPr>
          <w:rFonts w:asciiTheme="minorHAnsi" w:cstheme="minorHAnsi" w:hAnsiTheme="minorHAnsi"/>
          <w:i/>
          <w:sz w:val="20"/>
          <w:szCs w:val="21"/>
        </w:rPr>
      </w:pPr>
      <w:r w:rsidRPr="00A912F7">
        <w:rPr>
          <w:rFonts w:asciiTheme="minorHAnsi" w:cstheme="minorHAnsi" w:hAnsiTheme="minorHAnsi"/>
          <w:i/>
          <w:sz w:val="20"/>
          <w:szCs w:val="21"/>
        </w:rPr>
        <w:t xml:space="preserve">Key </w:t>
      </w:r>
      <w:r w:rsidR="00410BA5">
        <w:rPr>
          <w:rFonts w:asciiTheme="minorHAnsi" w:cstheme="minorHAnsi" w:hAnsiTheme="minorHAnsi"/>
          <w:i/>
          <w:sz w:val="20"/>
          <w:szCs w:val="21"/>
        </w:rPr>
        <w:t>Contributions</w:t>
      </w:r>
      <w:r w:rsidRPr="00A912F7">
        <w:rPr>
          <w:rFonts w:asciiTheme="minorHAnsi" w:cstheme="minorHAnsi" w:hAnsiTheme="minorHAnsi"/>
          <w:i/>
          <w:sz w:val="20"/>
          <w:szCs w:val="21"/>
        </w:rPr>
        <w:t xml:space="preserve">: </w:t>
      </w:r>
    </w:p>
    <w:p w14:paraId="494816D4" w14:textId="54284FC3" w:rsidP="006F5033" w:rsidR="00317DBD" w:rsidRDefault="00292DC0" w:rsidRPr="00697599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697599">
        <w:rPr>
          <w:rFonts w:asciiTheme="minorHAnsi" w:cstheme="minorHAnsi" w:hAnsiTheme="minorHAnsi"/>
          <w:sz w:val="20"/>
          <w:szCs w:val="21"/>
        </w:rPr>
        <w:t xml:space="preserve">Coordinated and functioned closely with LPRBP on top shrink items and formulated action plans </w:t>
      </w:r>
      <w:proofErr w:type="gramStart"/>
      <w:r w:rsidRPr="00697599">
        <w:rPr>
          <w:rFonts w:asciiTheme="minorHAnsi" w:cstheme="minorHAnsi" w:hAnsiTheme="minorHAnsi"/>
          <w:sz w:val="20"/>
          <w:szCs w:val="21"/>
        </w:rPr>
        <w:t>to significantly minimize</w:t>
      </w:r>
      <w:proofErr w:type="gramEnd"/>
      <w:r w:rsidRPr="00697599">
        <w:rPr>
          <w:rFonts w:asciiTheme="minorHAnsi" w:cstheme="minorHAnsi" w:hAnsiTheme="minorHAnsi"/>
          <w:sz w:val="20"/>
          <w:szCs w:val="21"/>
        </w:rPr>
        <w:t xml:space="preserve"> shrink internally and externally.</w:t>
      </w:r>
    </w:p>
    <w:p w14:paraId="6DA09E81" w14:textId="5AFA9D9E" w:rsidP="006F5033" w:rsidR="00317DBD" w:rsidRDefault="00697599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697599">
        <w:rPr>
          <w:rFonts w:asciiTheme="minorHAnsi" w:cstheme="minorHAnsi" w:hAnsiTheme="minorHAnsi"/>
          <w:sz w:val="20"/>
          <w:szCs w:val="21"/>
        </w:rPr>
        <w:t>Guaranteed accuracy while counting bulk product shipments and organized product shipments to optimize efficiency.</w:t>
      </w:r>
    </w:p>
    <w:p w14:paraId="3BB908D1" w14:textId="0730BDA5" w:rsidP="006F5033" w:rsidR="00F75FF5" w:rsidRDefault="00C46B60" w:rsidRPr="00C46B60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  <w:highlight w:val="yellow"/>
        </w:rPr>
      </w:pPr>
      <w:r w:rsidRPr="00C46B60">
        <w:rPr>
          <w:rFonts w:asciiTheme="minorHAnsi" w:cstheme="minorHAnsi" w:hAnsiTheme="minorHAnsi"/>
          <w:sz w:val="20"/>
          <w:szCs w:val="21"/>
          <w:highlight w:val="yellow"/>
        </w:rPr>
        <w:t>Could you elaborate further on the duties and accomplishments related to this position?</w:t>
      </w:r>
    </w:p>
    <w:p w14:paraId="48A1F5CA" w14:textId="140A5A37" w:rsidP="006F5033" w:rsidR="00317DBD" w:rsidRDefault="006F5033" w:rsidRPr="00A912F7">
      <w:pPr>
        <w:tabs>
          <w:tab w:pos="9630" w:val="right"/>
        </w:tabs>
        <w:spacing w:before="36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6F5033">
        <w:rPr>
          <w:rFonts w:asciiTheme="minorHAnsi" w:cstheme="minorHAnsi" w:hAnsiTheme="minorHAnsi"/>
          <w:b/>
          <w:sz w:val="20"/>
          <w:szCs w:val="21"/>
          <w:u w:val="single"/>
        </w:rPr>
        <w:t>Human Resources Manager</w:t>
      </w:r>
      <w:r>
        <w:rPr>
          <w:rFonts w:asciiTheme="minorHAnsi" w:cstheme="minorHAnsi" w:hAnsiTheme="minorHAnsi"/>
          <w:b/>
          <w:sz w:val="20"/>
          <w:szCs w:val="21"/>
        </w:rPr>
        <w:t xml:space="preserve">, </w:t>
      </w:r>
      <w:r w:rsidRPr="006F5033">
        <w:rPr>
          <w:rFonts w:asciiTheme="minorHAnsi" w:cstheme="minorHAnsi" w:hAnsiTheme="minorHAnsi"/>
          <w:sz w:val="20"/>
          <w:szCs w:val="21"/>
          <w:highlight w:val="yellow"/>
        </w:rPr>
        <w:t>20XX – 20XX</w:t>
      </w:r>
    </w:p>
    <w:p w14:paraId="085F24A5" w14:textId="44A83A8E" w:rsidP="00C46B60" w:rsidR="00317DBD" w:rsidRDefault="00E2450F" w:rsidRPr="00A912F7">
      <w:pPr>
        <w:tabs>
          <w:tab w:pos="9360" w:val="right"/>
        </w:tabs>
        <w:spacing w:before="12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>
        <w:rPr>
          <w:rFonts w:asciiTheme="minorHAnsi" w:cstheme="minorHAnsi" w:hAnsiTheme="minorHAnsi"/>
          <w:sz w:val="20"/>
          <w:szCs w:val="21"/>
        </w:rPr>
        <w:t xml:space="preserve">Delivered expertise as an HR </w:t>
      </w:r>
      <w:r w:rsidR="00FD6F0A">
        <w:rPr>
          <w:rFonts w:asciiTheme="minorHAnsi" w:cstheme="minorHAnsi" w:hAnsiTheme="minorHAnsi"/>
          <w:sz w:val="20"/>
          <w:szCs w:val="21"/>
        </w:rPr>
        <w:t>Manager</w:t>
      </w:r>
      <w:r>
        <w:rPr>
          <w:rFonts w:asciiTheme="minorHAnsi" w:cstheme="minorHAnsi" w:hAnsiTheme="minorHAnsi"/>
          <w:sz w:val="20"/>
          <w:szCs w:val="21"/>
        </w:rPr>
        <w:t xml:space="preserve">; contributed in planning and developing </w:t>
      </w:r>
      <w:r w:rsidRPr="006F5033">
        <w:rPr>
          <w:rFonts w:asciiTheme="minorHAnsi" w:cstheme="minorHAnsi" w:hAnsiTheme="minorHAnsi"/>
          <w:sz w:val="20"/>
          <w:szCs w:val="21"/>
        </w:rPr>
        <w:t>employee schedule and reconciliation of timecards</w:t>
      </w:r>
      <w:r>
        <w:rPr>
          <w:rFonts w:asciiTheme="minorHAnsi" w:cstheme="minorHAnsi" w:hAnsiTheme="minorHAnsi"/>
          <w:sz w:val="20"/>
          <w:szCs w:val="21"/>
        </w:rPr>
        <w:t xml:space="preserve">. </w:t>
      </w:r>
      <w:r w:rsidR="00623C54">
        <w:rPr>
          <w:rFonts w:asciiTheme="minorHAnsi" w:cstheme="minorHAnsi" w:hAnsiTheme="minorHAnsi"/>
          <w:sz w:val="20"/>
          <w:szCs w:val="21"/>
        </w:rPr>
        <w:t>Supervised all activities related to m</w:t>
      </w:r>
      <w:r>
        <w:rPr>
          <w:rFonts w:asciiTheme="minorHAnsi" w:cstheme="minorHAnsi" w:hAnsiTheme="minorHAnsi"/>
          <w:sz w:val="20"/>
          <w:szCs w:val="21"/>
        </w:rPr>
        <w:t>aintain</w:t>
      </w:r>
      <w:r w:rsidR="00623C54">
        <w:rPr>
          <w:rFonts w:asciiTheme="minorHAnsi" w:cstheme="minorHAnsi" w:hAnsiTheme="minorHAnsi"/>
          <w:sz w:val="20"/>
          <w:szCs w:val="21"/>
        </w:rPr>
        <w:t>ing</w:t>
      </w:r>
      <w:r>
        <w:rPr>
          <w:rFonts w:asciiTheme="minorHAnsi" w:cstheme="minorHAnsi" w:hAnsiTheme="minorHAnsi"/>
          <w:sz w:val="20"/>
          <w:szCs w:val="21"/>
        </w:rPr>
        <w:t xml:space="preserve"> complete record of all </w:t>
      </w:r>
      <w:r w:rsidR="00623C54">
        <w:rPr>
          <w:rFonts w:asciiTheme="minorHAnsi" w:cstheme="minorHAnsi" w:hAnsiTheme="minorHAnsi"/>
          <w:sz w:val="20"/>
          <w:szCs w:val="21"/>
        </w:rPr>
        <w:t>employees’</w:t>
      </w:r>
      <w:r>
        <w:rPr>
          <w:rFonts w:asciiTheme="minorHAnsi" w:cstheme="minorHAnsi" w:hAnsiTheme="minorHAnsi"/>
          <w:sz w:val="20"/>
          <w:szCs w:val="21"/>
        </w:rPr>
        <w:t xml:space="preserve"> documentation and </w:t>
      </w:r>
      <w:r w:rsidR="00623C54" w:rsidRPr="006F5033">
        <w:rPr>
          <w:rFonts w:asciiTheme="minorHAnsi" w:cstheme="minorHAnsi" w:hAnsiTheme="minorHAnsi"/>
          <w:sz w:val="20"/>
          <w:szCs w:val="21"/>
        </w:rPr>
        <w:t>termination</w:t>
      </w:r>
      <w:r w:rsidR="00623C54">
        <w:rPr>
          <w:rFonts w:asciiTheme="minorHAnsi" w:cstheme="minorHAnsi" w:hAnsiTheme="minorHAnsi"/>
          <w:sz w:val="20"/>
          <w:szCs w:val="21"/>
        </w:rPr>
        <w:t>.</w:t>
      </w:r>
    </w:p>
    <w:p w14:paraId="450D94C0" w14:textId="7D8DECC3" w:rsidP="00F10A9A" w:rsidR="00317DBD" w:rsidRDefault="00317DBD" w:rsidRPr="00A912F7">
      <w:pPr>
        <w:spacing w:before="80" w:line="264" w:lineRule="auto"/>
        <w:rPr>
          <w:rFonts w:asciiTheme="minorHAnsi" w:cstheme="minorHAnsi" w:hAnsiTheme="minorHAnsi"/>
          <w:i/>
          <w:sz w:val="20"/>
          <w:szCs w:val="21"/>
        </w:rPr>
      </w:pPr>
      <w:r w:rsidRPr="00A912F7">
        <w:rPr>
          <w:rFonts w:asciiTheme="minorHAnsi" w:cstheme="minorHAnsi" w:hAnsiTheme="minorHAnsi"/>
          <w:i/>
          <w:sz w:val="20"/>
          <w:szCs w:val="21"/>
        </w:rPr>
        <w:t xml:space="preserve">Key </w:t>
      </w:r>
      <w:r w:rsidR="00410BA5">
        <w:rPr>
          <w:rFonts w:asciiTheme="minorHAnsi" w:cstheme="minorHAnsi" w:hAnsiTheme="minorHAnsi"/>
          <w:i/>
          <w:sz w:val="20"/>
          <w:szCs w:val="21"/>
        </w:rPr>
        <w:t>Contributions</w:t>
      </w:r>
      <w:r w:rsidRPr="00A912F7">
        <w:rPr>
          <w:rFonts w:asciiTheme="minorHAnsi" w:cstheme="minorHAnsi" w:hAnsiTheme="minorHAnsi"/>
          <w:i/>
          <w:sz w:val="20"/>
          <w:szCs w:val="21"/>
        </w:rPr>
        <w:t xml:space="preserve">: </w:t>
      </w:r>
    </w:p>
    <w:p w14:paraId="3F56263F" w14:textId="5E6E24AB" w:rsidP="00FD03AE" w:rsidR="006F5033" w:rsidRDefault="00FD03AE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FD03AE">
        <w:rPr>
          <w:rFonts w:asciiTheme="minorHAnsi" w:cstheme="minorHAnsi" w:hAnsiTheme="minorHAnsi"/>
          <w:sz w:val="20"/>
          <w:szCs w:val="21"/>
        </w:rPr>
        <w:t>Administered and controlled all recruitment functions to ensure successful seasonal hiring and on boarding for Q4 in all departments.</w:t>
      </w:r>
    </w:p>
    <w:p w14:paraId="2391AC18" w14:textId="67D64527" w:rsidP="00FD03AE" w:rsidR="00F75FF5" w:rsidRDefault="00F75FF5" w:rsidRPr="00F75FF5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  <w:highlight w:val="yellow"/>
        </w:rPr>
      </w:pPr>
      <w:r w:rsidRPr="00F75FF5">
        <w:rPr>
          <w:rFonts w:asciiTheme="minorHAnsi" w:cstheme="minorHAnsi" w:hAnsiTheme="minorHAnsi"/>
          <w:sz w:val="20"/>
          <w:szCs w:val="21"/>
          <w:highlight w:val="yellow"/>
          <w:lang w:val="en-GB"/>
        </w:rPr>
        <w:t>Please provide me with your key accomplishments/contributions for this role; anything that we can measure with $, %, or # would work great!</w:t>
      </w:r>
    </w:p>
    <w:p w14:paraId="67060CA9" w14:textId="00FC3AD6" w:rsidP="006F5033" w:rsidR="006F5033" w:rsidRDefault="006F5033" w:rsidRPr="006F5033">
      <w:pPr>
        <w:tabs>
          <w:tab w:pos="9360" w:val="right"/>
        </w:tabs>
        <w:spacing w:before="360" w:line="264" w:lineRule="auto"/>
        <w:jc w:val="center"/>
        <w:rPr>
          <w:rFonts w:asciiTheme="minorHAnsi" w:cstheme="minorHAnsi" w:hAnsiTheme="minorHAnsi"/>
          <w:i/>
          <w:sz w:val="20"/>
          <w:szCs w:val="21"/>
        </w:rPr>
      </w:pPr>
      <w:r w:rsidRPr="006F5033">
        <w:rPr>
          <w:rFonts w:asciiTheme="minorHAnsi" w:cstheme="minorHAnsi" w:hAnsiTheme="minorHAnsi"/>
          <w:i/>
          <w:sz w:val="20"/>
          <w:szCs w:val="21"/>
        </w:rPr>
        <w:t xml:space="preserve">Additional experience as </w:t>
      </w:r>
      <w:r w:rsidRPr="006F5033">
        <w:rPr>
          <w:rFonts w:asciiTheme="minorHAnsi" w:cstheme="minorHAnsi" w:hAnsiTheme="minorHAnsi"/>
          <w:b/>
          <w:i/>
          <w:sz w:val="20"/>
          <w:szCs w:val="21"/>
        </w:rPr>
        <w:t>Cashier/Merchandiser</w:t>
      </w:r>
      <w:r w:rsidRPr="006F5033">
        <w:rPr>
          <w:rFonts w:asciiTheme="minorHAnsi" w:cstheme="minorHAnsi" w:hAnsiTheme="minorHAnsi"/>
          <w:i/>
          <w:sz w:val="20"/>
          <w:szCs w:val="21"/>
        </w:rPr>
        <w:t xml:space="preserve"> at Party City, Miami, FL, as </w:t>
      </w:r>
      <w:r w:rsidRPr="006F5033">
        <w:rPr>
          <w:rFonts w:asciiTheme="minorHAnsi" w:cstheme="minorHAnsi" w:hAnsiTheme="minorHAnsi"/>
          <w:b/>
          <w:i/>
          <w:sz w:val="20"/>
          <w:szCs w:val="21"/>
        </w:rPr>
        <w:t>Cashier</w:t>
      </w:r>
      <w:r w:rsidRPr="006F5033">
        <w:rPr>
          <w:rFonts w:asciiTheme="minorHAnsi" w:cstheme="minorHAnsi" w:hAnsiTheme="minorHAnsi"/>
          <w:i/>
          <w:sz w:val="20"/>
          <w:szCs w:val="21"/>
        </w:rPr>
        <w:t xml:space="preserve"> at Whole Foods Market, Miami, FL, and as </w:t>
      </w:r>
      <w:r w:rsidRPr="006F5033">
        <w:rPr>
          <w:rFonts w:asciiTheme="minorHAnsi" w:cstheme="minorHAnsi" w:hAnsiTheme="minorHAnsi"/>
          <w:b/>
          <w:i/>
          <w:sz w:val="20"/>
          <w:szCs w:val="21"/>
        </w:rPr>
        <w:t>Pharmacy Technician</w:t>
      </w:r>
      <w:r w:rsidRPr="006F5033">
        <w:rPr>
          <w:rFonts w:asciiTheme="minorHAnsi" w:cstheme="minorHAnsi" w:hAnsiTheme="minorHAnsi"/>
          <w:i/>
          <w:sz w:val="20"/>
          <w:szCs w:val="21"/>
        </w:rPr>
        <w:t xml:space="preserve"> at CVS Pharmacy, Miami, FL</w:t>
      </w:r>
    </w:p>
    <w:p w14:paraId="00F0E053" w14:textId="77777777" w:rsidP="003D4045" w:rsidR="00B26EA9" w:rsidRDefault="00B26EA9" w:rsidRPr="006D25AA">
      <w:pPr>
        <w:pStyle w:val="Title"/>
        <w:pBdr>
          <w:top w:color="auto" w:space="12" w:sz="4" w:val="single"/>
        </w:pBdr>
        <w:spacing w:after="120" w:before="240" w:line="264" w:lineRule="auto"/>
        <w:rPr>
          <w:rFonts w:asciiTheme="majorHAnsi" w:cstheme="majorHAnsi" w:hAnsiTheme="majorHAnsi"/>
          <w:smallCaps w:val="0"/>
          <w:sz w:val="26"/>
          <w:szCs w:val="26"/>
        </w:rPr>
      </w:pPr>
      <w:r w:rsidRPr="006D25AA">
        <w:rPr>
          <w:rFonts w:asciiTheme="majorHAnsi" w:cstheme="majorHAnsi" w:hAnsiTheme="majorHAnsi"/>
          <w:smallCaps w:val="0"/>
          <w:sz w:val="26"/>
          <w:szCs w:val="26"/>
        </w:rPr>
        <w:t>Education</w:t>
      </w:r>
      <w:r w:rsidR="00980CE1" w:rsidRPr="006D25AA">
        <w:rPr>
          <w:rFonts w:asciiTheme="majorHAnsi" w:cstheme="majorHAnsi" w:hAnsiTheme="majorHAnsi"/>
          <w:smallCaps w:val="0"/>
          <w:sz w:val="26"/>
          <w:szCs w:val="26"/>
        </w:rPr>
        <w:t xml:space="preserve"> and Credentials</w:t>
      </w:r>
    </w:p>
    <w:p w14:paraId="5F3DDD13" w14:textId="14E93BAC" w:rsidP="00C46B60" w:rsidR="00B26EA9" w:rsidRDefault="00307824">
      <w:pPr>
        <w:pStyle w:val="BodyTextIndent"/>
        <w:tabs>
          <w:tab w:pos="360" w:val="clear"/>
          <w:tab w:pos="720" w:val="clear"/>
          <w:tab w:pos="1080" w:val="clear"/>
        </w:tabs>
        <w:spacing w:before="240" w:line="264" w:lineRule="auto"/>
        <w:ind w:left="0"/>
        <w:jc w:val="center"/>
        <w:rPr>
          <w:rFonts w:asciiTheme="minorHAnsi" w:cstheme="minorHAnsi" w:hAnsiTheme="minorHAnsi"/>
          <w:sz w:val="20"/>
          <w:szCs w:val="21"/>
        </w:rPr>
      </w:pPr>
      <w:r w:rsidRPr="00307824">
        <w:rPr>
          <w:rFonts w:asciiTheme="minorHAnsi" w:cstheme="minorHAnsi" w:hAnsiTheme="minorHAnsi"/>
          <w:b/>
          <w:sz w:val="20"/>
          <w:szCs w:val="21"/>
        </w:rPr>
        <w:t>Associates in Arts Degree</w:t>
      </w:r>
      <w:r>
        <w:rPr>
          <w:rFonts w:asciiTheme="minorHAnsi" w:cstheme="minorHAnsi" w:hAnsiTheme="minorHAnsi"/>
          <w:sz w:val="20"/>
          <w:szCs w:val="21"/>
        </w:rPr>
        <w:t xml:space="preserve">, </w:t>
      </w:r>
      <w:r w:rsidRPr="00307824">
        <w:rPr>
          <w:rFonts w:asciiTheme="minorHAnsi" w:cstheme="minorHAnsi" w:hAnsiTheme="minorHAnsi"/>
          <w:sz w:val="20"/>
          <w:szCs w:val="21"/>
        </w:rPr>
        <w:t>Miami Dade College/ Miami, FL</w:t>
      </w:r>
      <w:r>
        <w:rPr>
          <w:rFonts w:asciiTheme="minorHAnsi" w:cstheme="minorHAnsi" w:hAnsiTheme="minorHAnsi"/>
          <w:sz w:val="20"/>
          <w:szCs w:val="21"/>
        </w:rPr>
        <w:t>, 2018</w:t>
      </w:r>
    </w:p>
    <w:p w14:paraId="5F5CDA53" w14:textId="5A90CC96" w:rsidP="00C46B60" w:rsidR="00307824" w:rsidRDefault="00307824" w:rsidRPr="00A912F7">
      <w:pPr>
        <w:pStyle w:val="BodyTextIndent"/>
        <w:tabs>
          <w:tab w:pos="360" w:val="clear"/>
          <w:tab w:pos="720" w:val="clear"/>
          <w:tab w:pos="1080" w:val="clear"/>
        </w:tabs>
        <w:spacing w:before="240" w:line="264" w:lineRule="auto"/>
        <w:ind w:left="0"/>
        <w:jc w:val="center"/>
        <w:rPr>
          <w:rFonts w:asciiTheme="minorHAnsi" w:cstheme="minorHAnsi" w:hAnsiTheme="minorHAnsi"/>
          <w:sz w:val="20"/>
          <w:szCs w:val="21"/>
        </w:rPr>
      </w:pPr>
      <w:r w:rsidRPr="00307824">
        <w:rPr>
          <w:rFonts w:asciiTheme="minorHAnsi" w:cstheme="minorHAnsi" w:hAnsiTheme="minorHAnsi"/>
          <w:b/>
          <w:sz w:val="20"/>
          <w:szCs w:val="21"/>
        </w:rPr>
        <w:t>Pharmacy Technician Diploma</w:t>
      </w:r>
      <w:r>
        <w:rPr>
          <w:rFonts w:asciiTheme="minorHAnsi" w:cstheme="minorHAnsi" w:hAnsiTheme="minorHAnsi"/>
          <w:sz w:val="20"/>
          <w:szCs w:val="21"/>
        </w:rPr>
        <w:t xml:space="preserve">, </w:t>
      </w:r>
      <w:r w:rsidRPr="00307824">
        <w:rPr>
          <w:rFonts w:asciiTheme="minorHAnsi" w:cstheme="minorHAnsi" w:hAnsiTheme="minorHAnsi"/>
          <w:sz w:val="20"/>
          <w:szCs w:val="21"/>
        </w:rPr>
        <w:t>Everest Institute/ Miami, FL</w:t>
      </w:r>
    </w:p>
    <w:p w14:paraId="63571B9F" w14:textId="59DEE821" w:rsidP="00F10A9A" w:rsidR="00317DBD" w:rsidRDefault="00307824" w:rsidRPr="00C46B60">
      <w:pPr>
        <w:pStyle w:val="BodyTextIndent"/>
        <w:tabs>
          <w:tab w:pos="360" w:val="clear"/>
          <w:tab w:pos="720" w:val="clear"/>
          <w:tab w:pos="1080" w:val="clear"/>
        </w:tabs>
        <w:spacing w:before="240" w:line="264" w:lineRule="auto"/>
        <w:ind w:left="0"/>
        <w:jc w:val="center"/>
        <w:rPr>
          <w:rFonts w:asciiTheme="minorHAnsi" w:cstheme="minorHAnsi" w:hAnsiTheme="minorHAnsi"/>
          <w:b/>
          <w:sz w:val="20"/>
          <w:szCs w:val="21"/>
          <w:u w:val="single"/>
        </w:rPr>
      </w:pPr>
      <w:r w:rsidRPr="00C46B60">
        <w:rPr>
          <w:rFonts w:asciiTheme="minorHAnsi" w:cstheme="minorHAnsi" w:hAnsiTheme="minorHAnsi"/>
          <w:b/>
          <w:sz w:val="20"/>
          <w:szCs w:val="21"/>
          <w:u w:val="single"/>
        </w:rPr>
        <w:t>Licensure/Certification</w:t>
      </w:r>
    </w:p>
    <w:p w14:paraId="182BB7DC" w14:textId="6A9B1E07" w:rsidP="00C46B60" w:rsidR="00E42D4C" w:rsidRDefault="00E42D4C">
      <w:pPr>
        <w:pStyle w:val="BodyTextIndent"/>
        <w:spacing w:before="240" w:line="264" w:lineRule="auto"/>
        <w:jc w:val="center"/>
        <w:rPr>
          <w:rFonts w:asciiTheme="minorHAnsi" w:cstheme="minorHAnsi" w:hAnsiTheme="minorHAnsi"/>
          <w:sz w:val="20"/>
          <w:szCs w:val="21"/>
        </w:rPr>
      </w:pPr>
      <w:r w:rsidRPr="00E42D4C">
        <w:rPr>
          <w:rFonts w:asciiTheme="minorHAnsi" w:cstheme="minorHAnsi" w:hAnsiTheme="minorHAnsi"/>
          <w:b/>
          <w:sz w:val="20"/>
          <w:szCs w:val="21"/>
        </w:rPr>
        <w:t>Total Spirits Professional, 2019</w:t>
      </w:r>
      <w:r>
        <w:rPr>
          <w:rFonts w:asciiTheme="minorHAnsi" w:cstheme="minorHAnsi" w:hAnsiTheme="minorHAnsi"/>
          <w:sz w:val="20"/>
          <w:szCs w:val="21"/>
        </w:rPr>
        <w:t>: M</w:t>
      </w:r>
      <w:r w:rsidRPr="00E42D4C">
        <w:rPr>
          <w:rFonts w:asciiTheme="minorHAnsi" w:cstheme="minorHAnsi" w:hAnsiTheme="minorHAnsi"/>
          <w:sz w:val="20"/>
          <w:szCs w:val="21"/>
        </w:rPr>
        <w:t>astery of</w:t>
      </w:r>
      <w:r>
        <w:rPr>
          <w:rFonts w:asciiTheme="minorHAnsi" w:cstheme="minorHAnsi" w:hAnsiTheme="minorHAnsi"/>
          <w:sz w:val="20"/>
          <w:szCs w:val="21"/>
        </w:rPr>
        <w:t xml:space="preserve"> </w:t>
      </w:r>
      <w:r w:rsidRPr="00E42D4C">
        <w:rPr>
          <w:rFonts w:asciiTheme="minorHAnsi" w:cstheme="minorHAnsi" w:hAnsiTheme="minorHAnsi"/>
          <w:sz w:val="20"/>
          <w:szCs w:val="21"/>
        </w:rPr>
        <w:t>distillation, production and general expertise</w:t>
      </w:r>
      <w:r>
        <w:rPr>
          <w:rFonts w:asciiTheme="minorHAnsi" w:cstheme="minorHAnsi" w:hAnsiTheme="minorHAnsi"/>
          <w:sz w:val="20"/>
          <w:szCs w:val="21"/>
        </w:rPr>
        <w:t xml:space="preserve"> </w:t>
      </w:r>
      <w:r w:rsidRPr="00E42D4C">
        <w:rPr>
          <w:rFonts w:asciiTheme="minorHAnsi" w:cstheme="minorHAnsi" w:hAnsiTheme="minorHAnsi"/>
          <w:sz w:val="20"/>
          <w:szCs w:val="21"/>
        </w:rPr>
        <w:t>of spirits</w:t>
      </w:r>
    </w:p>
    <w:p w14:paraId="239DB07F" w14:textId="3F5E3676" w:rsidP="00C46B60" w:rsidR="00E42D4C" w:rsidRDefault="00E42D4C">
      <w:pPr>
        <w:pStyle w:val="BodyTextIndent"/>
        <w:spacing w:before="120" w:line="264" w:lineRule="auto"/>
        <w:jc w:val="center"/>
        <w:rPr>
          <w:rFonts w:asciiTheme="minorHAnsi" w:cstheme="minorHAnsi" w:hAnsiTheme="minorHAnsi"/>
          <w:sz w:val="20"/>
          <w:szCs w:val="21"/>
        </w:rPr>
      </w:pPr>
      <w:r w:rsidRPr="00E42D4C">
        <w:rPr>
          <w:rFonts w:asciiTheme="minorHAnsi" w:cstheme="minorHAnsi" w:hAnsiTheme="minorHAnsi"/>
          <w:b/>
          <w:sz w:val="20"/>
          <w:szCs w:val="21"/>
        </w:rPr>
        <w:t>Total Wine Professional, 2017</w:t>
      </w:r>
      <w:r>
        <w:rPr>
          <w:rFonts w:asciiTheme="minorHAnsi" w:cstheme="minorHAnsi" w:hAnsiTheme="minorHAnsi"/>
          <w:sz w:val="20"/>
          <w:szCs w:val="21"/>
        </w:rPr>
        <w:t xml:space="preserve">: </w:t>
      </w:r>
      <w:r w:rsidRPr="00E42D4C">
        <w:rPr>
          <w:rFonts w:asciiTheme="minorHAnsi" w:cstheme="minorHAnsi" w:hAnsiTheme="minorHAnsi"/>
          <w:sz w:val="20"/>
          <w:szCs w:val="21"/>
        </w:rPr>
        <w:t>Completion of seven rigorous wine examinations</w:t>
      </w:r>
      <w:r>
        <w:rPr>
          <w:rFonts w:asciiTheme="minorHAnsi" w:cstheme="minorHAnsi" w:hAnsiTheme="minorHAnsi"/>
          <w:sz w:val="20"/>
          <w:szCs w:val="21"/>
        </w:rPr>
        <w:t xml:space="preserve"> </w:t>
      </w:r>
      <w:r w:rsidRPr="00E42D4C">
        <w:rPr>
          <w:rFonts w:asciiTheme="minorHAnsi" w:cstheme="minorHAnsi" w:hAnsiTheme="minorHAnsi"/>
          <w:sz w:val="20"/>
          <w:szCs w:val="21"/>
        </w:rPr>
        <w:t>covering geography, regulations, techniques</w:t>
      </w:r>
      <w:r>
        <w:rPr>
          <w:rFonts w:asciiTheme="minorHAnsi" w:cstheme="minorHAnsi" w:hAnsiTheme="minorHAnsi"/>
          <w:sz w:val="20"/>
          <w:szCs w:val="21"/>
        </w:rPr>
        <w:t xml:space="preserve"> </w:t>
      </w:r>
      <w:r w:rsidRPr="00E42D4C">
        <w:rPr>
          <w:rFonts w:asciiTheme="minorHAnsi" w:cstheme="minorHAnsi" w:hAnsiTheme="minorHAnsi"/>
          <w:sz w:val="20"/>
          <w:szCs w:val="21"/>
        </w:rPr>
        <w:t>and producers</w:t>
      </w:r>
    </w:p>
    <w:p w14:paraId="1FCB92B5" w14:textId="56C8FA11" w:rsidP="00C46B60" w:rsidR="00FC0975" w:rsidRDefault="00E42D4C">
      <w:pPr>
        <w:pStyle w:val="BodyTextIndent"/>
        <w:spacing w:before="120" w:line="264" w:lineRule="auto"/>
        <w:jc w:val="center"/>
        <w:rPr>
          <w:rFonts w:asciiTheme="minorHAnsi" w:cstheme="minorHAnsi" w:hAnsiTheme="minorHAnsi"/>
          <w:sz w:val="20"/>
          <w:szCs w:val="21"/>
        </w:rPr>
      </w:pPr>
      <w:r w:rsidRPr="00E42D4C">
        <w:rPr>
          <w:rFonts w:asciiTheme="minorHAnsi" w:cstheme="minorHAnsi" w:hAnsiTheme="minorHAnsi"/>
          <w:b/>
          <w:sz w:val="20"/>
          <w:szCs w:val="21"/>
        </w:rPr>
        <w:t>Certified Beer Server, 2013</w:t>
      </w:r>
      <w:r>
        <w:rPr>
          <w:rFonts w:asciiTheme="minorHAnsi" w:cstheme="minorHAnsi" w:hAnsiTheme="minorHAnsi"/>
          <w:sz w:val="20"/>
          <w:szCs w:val="21"/>
        </w:rPr>
        <w:t xml:space="preserve">: </w:t>
      </w:r>
      <w:r w:rsidRPr="00E42D4C">
        <w:rPr>
          <w:rFonts w:asciiTheme="minorHAnsi" w:cstheme="minorHAnsi" w:hAnsiTheme="minorHAnsi"/>
          <w:sz w:val="20"/>
          <w:szCs w:val="21"/>
        </w:rPr>
        <w:t>Worldwide accreditation that covers several</w:t>
      </w:r>
      <w:r>
        <w:rPr>
          <w:rFonts w:asciiTheme="minorHAnsi" w:cstheme="minorHAnsi" w:hAnsiTheme="minorHAnsi"/>
          <w:sz w:val="20"/>
          <w:szCs w:val="21"/>
        </w:rPr>
        <w:t xml:space="preserve"> </w:t>
      </w:r>
      <w:r w:rsidRPr="00E42D4C">
        <w:rPr>
          <w:rFonts w:asciiTheme="minorHAnsi" w:cstheme="minorHAnsi" w:hAnsiTheme="minorHAnsi"/>
          <w:sz w:val="20"/>
          <w:szCs w:val="21"/>
        </w:rPr>
        <w:t>beer topics including history, glassware, proper</w:t>
      </w:r>
      <w:r>
        <w:rPr>
          <w:rFonts w:asciiTheme="minorHAnsi" w:cstheme="minorHAnsi" w:hAnsiTheme="minorHAnsi"/>
          <w:sz w:val="20"/>
          <w:szCs w:val="21"/>
        </w:rPr>
        <w:t xml:space="preserve"> </w:t>
      </w:r>
      <w:r w:rsidRPr="00E42D4C">
        <w:rPr>
          <w:rFonts w:asciiTheme="minorHAnsi" w:cstheme="minorHAnsi" w:hAnsiTheme="minorHAnsi"/>
          <w:sz w:val="20"/>
          <w:szCs w:val="21"/>
        </w:rPr>
        <w:t>serving techniques and pairings</w:t>
      </w:r>
    </w:p>
    <w:p w14:paraId="3C594451" w14:textId="2F67E9DA" w:rsidP="00C46B60" w:rsidR="00E42D4C" w:rsidRDefault="00E42D4C" w:rsidRPr="00A912F7">
      <w:pPr>
        <w:pStyle w:val="BodyTextIndent"/>
        <w:spacing w:before="120" w:line="264" w:lineRule="auto"/>
        <w:jc w:val="center"/>
        <w:rPr>
          <w:rFonts w:asciiTheme="minorHAnsi" w:cstheme="minorHAnsi" w:hAnsiTheme="minorHAnsi"/>
          <w:sz w:val="20"/>
          <w:szCs w:val="21"/>
        </w:rPr>
      </w:pPr>
      <w:r w:rsidRPr="00E42D4C">
        <w:rPr>
          <w:rFonts w:asciiTheme="minorHAnsi" w:cstheme="minorHAnsi" w:hAnsiTheme="minorHAnsi"/>
          <w:b/>
          <w:sz w:val="20"/>
          <w:szCs w:val="21"/>
        </w:rPr>
        <w:t>ABC Certified Bartender</w:t>
      </w:r>
      <w:r>
        <w:rPr>
          <w:rFonts w:asciiTheme="minorHAnsi" w:cstheme="minorHAnsi" w:hAnsiTheme="minorHAnsi"/>
          <w:sz w:val="20"/>
          <w:szCs w:val="21"/>
        </w:rPr>
        <w:t xml:space="preserve">: </w:t>
      </w:r>
      <w:r w:rsidRPr="00E42D4C">
        <w:rPr>
          <w:rFonts w:asciiTheme="minorHAnsi" w:cstheme="minorHAnsi" w:hAnsiTheme="minorHAnsi"/>
          <w:sz w:val="20"/>
          <w:szCs w:val="21"/>
        </w:rPr>
        <w:t>Trained &amp; certified in mixology, glassware and</w:t>
      </w:r>
      <w:r>
        <w:rPr>
          <w:rFonts w:asciiTheme="minorHAnsi" w:cstheme="minorHAnsi" w:hAnsiTheme="minorHAnsi"/>
          <w:sz w:val="20"/>
          <w:szCs w:val="21"/>
        </w:rPr>
        <w:t xml:space="preserve"> </w:t>
      </w:r>
      <w:r w:rsidRPr="00E42D4C">
        <w:rPr>
          <w:rFonts w:asciiTheme="minorHAnsi" w:cstheme="minorHAnsi" w:hAnsiTheme="minorHAnsi"/>
          <w:sz w:val="20"/>
          <w:szCs w:val="21"/>
        </w:rPr>
        <w:t>serving.</w:t>
      </w:r>
    </w:p>
    <w:sectPr w:rsidR="00E42D4C" w:rsidRPr="00A912F7" w:rsidSect="00F27F2F">
      <w:headerReference r:id="rId7" w:type="even"/>
      <w:footerReference r:id="rId8" w:type="first"/>
      <w:type w:val="continuous"/>
      <w:pgSz w:code="1" w:h="15840" w:w="12240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9147D" w14:textId="77777777" w:rsidR="006D0795" w:rsidRDefault="006D0795">
      <w:r>
        <w:separator/>
      </w:r>
    </w:p>
  </w:endnote>
  <w:endnote w:type="continuationSeparator" w:id="0">
    <w:p w14:paraId="6D69F381" w14:textId="77777777" w:rsidR="006D0795" w:rsidRDefault="006D0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742EB19" w14:textId="77777777" w:rsidP="00A62F58" w:rsidR="00A62F58" w:rsidRDefault="00A62F58" w:rsidRPr="00F10A9A">
    <w:pPr>
      <w:pStyle w:val="Footer"/>
      <w:jc w:val="center"/>
      <w:rPr>
        <w:rFonts w:asciiTheme="minorHAnsi" w:cstheme="minorHAnsi" w:hAnsiTheme="minorHAnsi"/>
        <w:i/>
        <w:sz w:val="18"/>
        <w:szCs w:val="18"/>
      </w:rPr>
    </w:pPr>
    <w:r w:rsidRPr="00F10A9A">
      <w:rPr>
        <w:rFonts w:asciiTheme="minorHAnsi" w:cstheme="minorHAnsi" w:hAnsiTheme="minorHAnsi"/>
        <w:i/>
        <w:sz w:val="18"/>
        <w:szCs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7E7ED4C9" w14:textId="77777777" w:rsidR="006D0795" w:rsidRDefault="006D0795">
      <w:r>
        <w:separator/>
      </w:r>
    </w:p>
  </w:footnote>
  <w:footnote w:id="0" w:type="continuationSeparator">
    <w:p w14:paraId="020D210A" w14:textId="77777777" w:rsidR="006D0795" w:rsidRDefault="006D079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CC24F62" w14:textId="09EB12D9" w:rsidP="00A03C7A" w:rsidR="00A62F58" w:rsidRDefault="00842E71" w:rsidRPr="00F10A9A">
    <w:pPr>
      <w:pBdr>
        <w:bottom w:color="auto" w:space="8" w:sz="4" w:val="single"/>
      </w:pBdr>
      <w:tabs>
        <w:tab w:pos="360" w:val="left"/>
        <w:tab w:pos="720" w:val="left"/>
      </w:tabs>
      <w:spacing w:after="360"/>
      <w:jc w:val="center"/>
      <w:rPr>
        <w:rFonts w:asciiTheme="minorHAnsi" w:cstheme="minorHAnsi" w:hAnsiTheme="minorHAnsi"/>
        <w:b/>
        <w:sz w:val="22"/>
      </w:rPr>
    </w:pPr>
    <w:r w:rsidRPr="00842E71">
      <w:rPr>
        <w:rFonts w:asciiTheme="majorHAnsi" w:cstheme="majorHAnsi" w:hAnsiTheme="majorHAnsi"/>
        <w:b/>
        <w:sz w:val="34"/>
      </w:rPr>
      <w:t>Brandon Barnes</w:t>
    </w:r>
    <w:r w:rsidR="00A62F58" w:rsidRPr="00D83D12">
      <w:rPr>
        <w:rFonts w:ascii="Arial" w:cs="Arial" w:hAnsi="Arial"/>
        <w:b/>
        <w:sz w:val="22"/>
        <w:szCs w:val="22"/>
      </w:rPr>
      <w:t xml:space="preserve"> </w:t>
    </w:r>
    <w:r w:rsidR="00A62F58" w:rsidRPr="00F10A9A">
      <w:rPr>
        <w:rFonts w:asciiTheme="minorHAnsi" w:cstheme="minorHAnsi" w:hAnsiTheme="minorHAnsi"/>
        <w:b/>
        <w:sz w:val="22"/>
        <w:szCs w:val="22"/>
      </w:rPr>
      <w:sym w:char="F0B7" w:font="Symbol"/>
    </w:r>
    <w:r w:rsidR="00A62F58" w:rsidRPr="00F10A9A">
      <w:rPr>
        <w:rFonts w:asciiTheme="minorHAnsi" w:cstheme="minorHAnsi" w:hAnsiTheme="minorHAnsi"/>
        <w:b/>
        <w:sz w:val="22"/>
      </w:rPr>
      <w:t xml:space="preserve"> Page </w:t>
    </w:r>
    <w:r w:rsidR="00A62F58" w:rsidRPr="00F10A9A">
      <w:rPr>
        <w:rFonts w:asciiTheme="minorHAnsi" w:cstheme="minorHAnsi" w:hAnsiTheme="minorHAnsi"/>
        <w:b/>
        <w:sz w:val="22"/>
      </w:rPr>
      <w:fldChar w:fldCharType="begin"/>
    </w:r>
    <w:r w:rsidR="00A62F58" w:rsidRPr="00F10A9A">
      <w:rPr>
        <w:rFonts w:asciiTheme="minorHAnsi" w:cstheme="minorHAnsi" w:hAnsiTheme="minorHAnsi"/>
        <w:b/>
        <w:sz w:val="22"/>
      </w:rPr>
      <w:instrText xml:space="preserve"> PAGE </w:instrText>
    </w:r>
    <w:r w:rsidR="00A62F58" w:rsidRPr="00F10A9A">
      <w:rPr>
        <w:rFonts w:asciiTheme="minorHAnsi" w:cstheme="minorHAnsi" w:hAnsiTheme="minorHAnsi"/>
        <w:b/>
        <w:sz w:val="22"/>
      </w:rPr>
      <w:fldChar w:fldCharType="separate"/>
    </w:r>
    <w:r w:rsidR="00900CF7">
      <w:rPr>
        <w:rFonts w:asciiTheme="minorHAnsi" w:cstheme="minorHAnsi" w:hAnsiTheme="minorHAnsi"/>
        <w:b/>
        <w:noProof/>
        <w:sz w:val="22"/>
      </w:rPr>
      <w:t>2</w:t>
    </w:r>
    <w:r w:rsidR="00A62F58" w:rsidRPr="00F10A9A">
      <w:rPr>
        <w:rFonts w:asciiTheme="minorHAnsi" w:cstheme="minorHAnsi" w:hAnsiTheme="minorHAnsi"/>
        <w:b/>
        <w:sz w:val="22"/>
      </w:rPr>
      <w:fldChar w:fldCharType="end"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C2D4A87"/>
    <w:multiLevelType w:val="hybridMultilevel"/>
    <w:tmpl w:val="CDB2CCF6"/>
    <w:lvl w:ilvl="0" w:tplc="F7AC4E5A">
      <w:start w:val="1"/>
      <w:numFmt w:val="bullet"/>
      <w:lvlText w:val=""/>
      <w:lvlJc w:val="left"/>
      <w:pPr>
        <w:tabs>
          <w:tab w:pos="1152" w:val="num"/>
        </w:tabs>
        <w:ind w:hanging="792" w:left="115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1A9F75ED"/>
    <w:multiLevelType w:val="multilevel"/>
    <w:tmpl w:val="82C67F7E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cs="Times New Roman" w:hAnsi="Wingdings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3F40E8A"/>
    <w:multiLevelType w:val="multilevel"/>
    <w:tmpl w:val="677C917E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D6235ED"/>
    <w:multiLevelType w:val="multilevel"/>
    <w:tmpl w:val="C73CBFF0"/>
    <w:lvl w:ilvl="0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F67356F"/>
    <w:multiLevelType w:val="hybridMultilevel"/>
    <w:tmpl w:val="28D24ABC"/>
    <w:lvl w:ilvl="0" w:tplc="2CE84064">
      <w:start w:val="1"/>
      <w:numFmt w:val="bullet"/>
      <w:lvlText w:val="♦"/>
      <w:lvlJc w:val="left"/>
      <w:pPr>
        <w:tabs>
          <w:tab w:pos="1152" w:val="num"/>
        </w:tabs>
        <w:ind w:hanging="792" w:left="1152"/>
      </w:pPr>
      <w:rPr>
        <w:rFonts w:ascii="Times New Roman" w:cs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3018354B"/>
    <w:multiLevelType w:val="hybridMultilevel"/>
    <w:tmpl w:val="784EC000"/>
    <w:lvl w:ilvl="0" w:tplc="BD120B2C">
      <w:start w:val="1"/>
      <w:numFmt w:val="bullet"/>
      <w:lvlText w:val=""/>
      <w:lvlJc w:val="left"/>
      <w:pPr>
        <w:tabs>
          <w:tab w:pos="720" w:val="num"/>
        </w:tabs>
        <w:ind w:hanging="360" w:left="720"/>
      </w:pPr>
      <w:rPr>
        <w:rFonts w:ascii="Wingdings 2" w:cs="Times New Roman" w:hAnsi="Wingdings 2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308765C8"/>
    <w:multiLevelType w:val="multilevel"/>
    <w:tmpl w:val="C73CBFF0"/>
    <w:lvl w:ilvl="0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8">
    <w:nsid w:val="35441D15"/>
    <w:multiLevelType w:val="hybridMultilevel"/>
    <w:tmpl w:val="E20A5A64"/>
    <w:lvl w:ilvl="0" w:tplc="541C2882"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eastAsia="Times New Roman" w:hAnsi="Wingdings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0">
    <w:nsid w:val="436301E5"/>
    <w:multiLevelType w:val="multilevel"/>
    <w:tmpl w:val="E20A5A64"/>
    <w:lvl w:ilvl="0"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eastAsia="Times New Roman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4B024EFF"/>
    <w:multiLevelType w:val="hybridMultilevel"/>
    <w:tmpl w:val="BDE445B0"/>
    <w:lvl w:ilvl="0" w:tplc="B2E8E80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50A63877"/>
    <w:multiLevelType w:val="hybridMultilevel"/>
    <w:tmpl w:val="DD4EA99A"/>
    <w:lvl w:ilvl="0" w:tplc="541C2882"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cs="Wingdings" w:eastAsia="Times New Roman" w:hAnsi="Wingdings" w:hint="default"/>
        <w:b w:val="0"/>
        <w:i w:val="0"/>
        <w:color w:val="auto"/>
        <w:sz w:val="23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3">
    <w:nsid w:val="52EE3E96"/>
    <w:multiLevelType w:val="multilevel"/>
    <w:tmpl w:val="CDB2CCF6"/>
    <w:lvl w:ilvl="0">
      <w:start w:val="1"/>
      <w:numFmt w:val="bullet"/>
      <w:lvlText w:val=""/>
      <w:lvlJc w:val="left"/>
      <w:pPr>
        <w:tabs>
          <w:tab w:pos="1152" w:val="num"/>
        </w:tabs>
        <w:ind w:hanging="792" w:left="115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4">
    <w:nsid w:val="553F09B6"/>
    <w:multiLevelType w:val="hybridMultilevel"/>
    <w:tmpl w:val="82C67F7E"/>
    <w:lvl w:ilvl="0" w:tplc="F0B85B5A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cs="Times New Roman" w:hAnsi="Wingdings" w:hint="default"/>
        <w:b w:val="0"/>
        <w:i w:val="0"/>
        <w:color w:val="auto"/>
        <w:sz w:val="23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pos="1512" w:val="num"/>
        </w:tabs>
        <w:ind w:hanging="360" w:left="1512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232" w:val="num"/>
        </w:tabs>
        <w:ind w:hanging="360" w:left="223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952" w:val="num"/>
        </w:tabs>
        <w:ind w:hanging="360" w:left="295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672" w:val="num"/>
        </w:tabs>
        <w:ind w:hanging="360" w:left="3672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392" w:val="num"/>
        </w:tabs>
        <w:ind w:hanging="360" w:left="439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112" w:val="num"/>
        </w:tabs>
        <w:ind w:hanging="360" w:left="511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832" w:val="num"/>
        </w:tabs>
        <w:ind w:hanging="360" w:left="5832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552" w:val="num"/>
        </w:tabs>
        <w:ind w:hanging="360" w:left="6552"/>
      </w:pPr>
      <w:rPr>
        <w:rFonts w:ascii="Wingdings" w:hAnsi="Wingdings" w:hint="default"/>
      </w:rPr>
    </w:lvl>
  </w:abstractNum>
  <w:abstractNum w15:restartNumberingAfterBreak="0" w:abstractNumId="16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EB05D8D"/>
    <w:multiLevelType w:val="hybridMultilevel"/>
    <w:tmpl w:val="677C917E"/>
    <w:lvl w:ilvl="0" w:tplc="00AAF8E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62994DD9"/>
    <w:multiLevelType w:val="hybridMultilevel"/>
    <w:tmpl w:val="6BDA2964"/>
    <w:lvl w:ilvl="0" w:tplc="83A4BAB8">
      <w:start w:val="1"/>
      <w:numFmt w:val="bullet"/>
      <w:lvlText w:val="►"/>
      <w:lvlJc w:val="left"/>
      <w:pPr>
        <w:tabs>
          <w:tab w:pos="432" w:val="num"/>
        </w:tabs>
        <w:ind w:hanging="288" w:left="432"/>
      </w:pPr>
      <w:rPr>
        <w:rFonts w:ascii="Times New Roman" w:cs="Times New Roman" w:hAnsi="Times New Roman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63FB6C96"/>
    <w:multiLevelType w:val="hybridMultilevel"/>
    <w:tmpl w:val="12BAE254"/>
    <w:lvl w:ilvl="0" w:tplc="35FED21C">
      <w:start w:val="1"/>
      <w:numFmt w:val="bullet"/>
      <w:lvlText w:val=""/>
      <w:lvlJc w:val="left"/>
      <w:pPr>
        <w:tabs>
          <w:tab w:pos="648" w:val="num"/>
        </w:tabs>
        <w:ind w:hanging="288" w:left="648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6ABE4AB9"/>
    <w:multiLevelType w:val="multilevel"/>
    <w:tmpl w:val="DD4EA99A"/>
    <w:lvl w:ilvl="0"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cs="Wingdings" w:eastAsia="Times New Roman" w:hAnsi="Wingdings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21">
    <w:nsid w:val="7C163061"/>
    <w:multiLevelType w:val="multilevel"/>
    <w:tmpl w:val="784EC000"/>
    <w:lvl w:ilvl="0">
      <w:start w:val="1"/>
      <w:numFmt w:val="bullet"/>
      <w:lvlText w:val=""/>
      <w:lvlJc w:val="left"/>
      <w:pPr>
        <w:tabs>
          <w:tab w:pos="720" w:val="num"/>
        </w:tabs>
        <w:ind w:hanging="360" w:left="720"/>
      </w:pPr>
      <w:rPr>
        <w:rFonts w:ascii="Wingdings 2" w:cs="Times New Roman" w:hAnsi="Wingdings 2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21"/>
  </w:num>
  <w:num w:numId="5">
    <w:abstractNumId w:val="8"/>
  </w:num>
  <w:num w:numId="6">
    <w:abstractNumId w:val="10"/>
  </w:num>
  <w:num w:numId="7">
    <w:abstractNumId w:val="14"/>
  </w:num>
  <w:num w:numId="8">
    <w:abstractNumId w:val="1"/>
  </w:num>
  <w:num w:numId="9">
    <w:abstractNumId w:val="12"/>
  </w:num>
  <w:num w:numId="10">
    <w:abstractNumId w:val="6"/>
  </w:num>
  <w:num w:numId="11">
    <w:abstractNumId w:val="3"/>
  </w:num>
  <w:num w:numId="12">
    <w:abstractNumId w:val="0"/>
  </w:num>
  <w:num w:numId="13">
    <w:abstractNumId w:val="13"/>
  </w:num>
  <w:num w:numId="14">
    <w:abstractNumId w:val="4"/>
  </w:num>
  <w:num w:numId="15">
    <w:abstractNumId w:val="20"/>
  </w:num>
  <w:num w:numId="16">
    <w:abstractNumId w:val="17"/>
  </w:num>
  <w:num w:numId="17">
    <w:abstractNumId w:val="2"/>
  </w:num>
  <w:num w:numId="18">
    <w:abstractNumId w:val="19"/>
  </w:num>
  <w:num w:numId="19">
    <w:abstractNumId w:val="18"/>
  </w:num>
  <w:num w:numId="20">
    <w:abstractNumId w:val="7"/>
  </w:num>
  <w:num w:numId="21">
    <w:abstractNumId w:val="15"/>
  </w:num>
  <w:num w:numId="22">
    <w:abstractNumId w:val="1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activeWritingStyle w:appName="MSWord" w:checkStyle="0" w:dllVersion="131078" w:lang="en-US" w:nlCheck="1" w:vendorID="64"/>
  <w:activeWritingStyle w:appName="MSWord" w:checkStyle="1" w:dllVersion="131078" w:lang="en-GB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C6"/>
    <w:rsid w:val="000027ED"/>
    <w:rsid w:val="000116F1"/>
    <w:rsid w:val="00012227"/>
    <w:rsid w:val="00044C27"/>
    <w:rsid w:val="00061186"/>
    <w:rsid w:val="000839C8"/>
    <w:rsid w:val="000A4D11"/>
    <w:rsid w:val="000B6CD1"/>
    <w:rsid w:val="000E45E1"/>
    <w:rsid w:val="0010485B"/>
    <w:rsid w:val="00131CA1"/>
    <w:rsid w:val="00137A0B"/>
    <w:rsid w:val="00170BF6"/>
    <w:rsid w:val="00187612"/>
    <w:rsid w:val="001D622C"/>
    <w:rsid w:val="001E3661"/>
    <w:rsid w:val="001E46A5"/>
    <w:rsid w:val="002144A1"/>
    <w:rsid w:val="002269D6"/>
    <w:rsid w:val="00233647"/>
    <w:rsid w:val="002600B0"/>
    <w:rsid w:val="00292DC0"/>
    <w:rsid w:val="002A4E97"/>
    <w:rsid w:val="002B539B"/>
    <w:rsid w:val="002E038D"/>
    <w:rsid w:val="002F0E46"/>
    <w:rsid w:val="0030396A"/>
    <w:rsid w:val="00303D2C"/>
    <w:rsid w:val="00307824"/>
    <w:rsid w:val="00307FF6"/>
    <w:rsid w:val="00317DBD"/>
    <w:rsid w:val="003211AA"/>
    <w:rsid w:val="00324C72"/>
    <w:rsid w:val="00327053"/>
    <w:rsid w:val="00345DF5"/>
    <w:rsid w:val="0035141A"/>
    <w:rsid w:val="00365892"/>
    <w:rsid w:val="00367046"/>
    <w:rsid w:val="003707AB"/>
    <w:rsid w:val="003B24AD"/>
    <w:rsid w:val="003D4045"/>
    <w:rsid w:val="003F084B"/>
    <w:rsid w:val="00410BA5"/>
    <w:rsid w:val="004214B4"/>
    <w:rsid w:val="00436E43"/>
    <w:rsid w:val="004403B9"/>
    <w:rsid w:val="00475910"/>
    <w:rsid w:val="004817A3"/>
    <w:rsid w:val="00485064"/>
    <w:rsid w:val="004B47C4"/>
    <w:rsid w:val="004B6D46"/>
    <w:rsid w:val="004C2AED"/>
    <w:rsid w:val="004C5E90"/>
    <w:rsid w:val="004D00D4"/>
    <w:rsid w:val="004D7DA4"/>
    <w:rsid w:val="004F4B9F"/>
    <w:rsid w:val="00505958"/>
    <w:rsid w:val="005130BA"/>
    <w:rsid w:val="0053517C"/>
    <w:rsid w:val="00547D4A"/>
    <w:rsid w:val="005901FE"/>
    <w:rsid w:val="005953EF"/>
    <w:rsid w:val="005A14DA"/>
    <w:rsid w:val="005A1AD0"/>
    <w:rsid w:val="005C36C0"/>
    <w:rsid w:val="005C3A29"/>
    <w:rsid w:val="005D5D7A"/>
    <w:rsid w:val="005E6688"/>
    <w:rsid w:val="005F5374"/>
    <w:rsid w:val="00623C54"/>
    <w:rsid w:val="006242A6"/>
    <w:rsid w:val="006275E3"/>
    <w:rsid w:val="0064702C"/>
    <w:rsid w:val="00647D76"/>
    <w:rsid w:val="0065109F"/>
    <w:rsid w:val="00666201"/>
    <w:rsid w:val="00666580"/>
    <w:rsid w:val="006665D8"/>
    <w:rsid w:val="006819C2"/>
    <w:rsid w:val="00697599"/>
    <w:rsid w:val="006A0434"/>
    <w:rsid w:val="006A7B90"/>
    <w:rsid w:val="006B77D3"/>
    <w:rsid w:val="006D0795"/>
    <w:rsid w:val="006D12D4"/>
    <w:rsid w:val="006D25AA"/>
    <w:rsid w:val="006F03B5"/>
    <w:rsid w:val="006F5033"/>
    <w:rsid w:val="00706E4A"/>
    <w:rsid w:val="00722F42"/>
    <w:rsid w:val="00757D44"/>
    <w:rsid w:val="00761B6B"/>
    <w:rsid w:val="008018C0"/>
    <w:rsid w:val="00801AE9"/>
    <w:rsid w:val="00806A43"/>
    <w:rsid w:val="00811644"/>
    <w:rsid w:val="00842E71"/>
    <w:rsid w:val="00873E69"/>
    <w:rsid w:val="00886513"/>
    <w:rsid w:val="008B0C2B"/>
    <w:rsid w:val="008C343E"/>
    <w:rsid w:val="008C3E02"/>
    <w:rsid w:val="008D3928"/>
    <w:rsid w:val="008D6162"/>
    <w:rsid w:val="008F46EA"/>
    <w:rsid w:val="00900CF7"/>
    <w:rsid w:val="00913059"/>
    <w:rsid w:val="00972970"/>
    <w:rsid w:val="009751FE"/>
    <w:rsid w:val="00975BE4"/>
    <w:rsid w:val="0097683E"/>
    <w:rsid w:val="00980CE1"/>
    <w:rsid w:val="00982524"/>
    <w:rsid w:val="00982D80"/>
    <w:rsid w:val="00984F04"/>
    <w:rsid w:val="009C2C8B"/>
    <w:rsid w:val="009E0F56"/>
    <w:rsid w:val="009F6560"/>
    <w:rsid w:val="009F71FB"/>
    <w:rsid w:val="00A03B29"/>
    <w:rsid w:val="00A03C7A"/>
    <w:rsid w:val="00A13B1B"/>
    <w:rsid w:val="00A45D54"/>
    <w:rsid w:val="00A55205"/>
    <w:rsid w:val="00A553F5"/>
    <w:rsid w:val="00A62F58"/>
    <w:rsid w:val="00A84A4C"/>
    <w:rsid w:val="00A912F7"/>
    <w:rsid w:val="00AB1CA9"/>
    <w:rsid w:val="00AC096D"/>
    <w:rsid w:val="00B26EA9"/>
    <w:rsid w:val="00B279C3"/>
    <w:rsid w:val="00B705E4"/>
    <w:rsid w:val="00B73ED4"/>
    <w:rsid w:val="00B77C30"/>
    <w:rsid w:val="00B94CF6"/>
    <w:rsid w:val="00BA1B79"/>
    <w:rsid w:val="00BA4B1C"/>
    <w:rsid w:val="00BB1CDB"/>
    <w:rsid w:val="00C17D0D"/>
    <w:rsid w:val="00C27AE0"/>
    <w:rsid w:val="00C4585D"/>
    <w:rsid w:val="00C46B60"/>
    <w:rsid w:val="00C631A8"/>
    <w:rsid w:val="00C74F48"/>
    <w:rsid w:val="00C76316"/>
    <w:rsid w:val="00C80C3A"/>
    <w:rsid w:val="00C906C6"/>
    <w:rsid w:val="00CA196F"/>
    <w:rsid w:val="00CB2074"/>
    <w:rsid w:val="00CB3D7C"/>
    <w:rsid w:val="00CB56DF"/>
    <w:rsid w:val="00CC32A2"/>
    <w:rsid w:val="00CC4DDC"/>
    <w:rsid w:val="00CD5B64"/>
    <w:rsid w:val="00CE66AA"/>
    <w:rsid w:val="00D16F8C"/>
    <w:rsid w:val="00D21F37"/>
    <w:rsid w:val="00D43E9B"/>
    <w:rsid w:val="00D83D12"/>
    <w:rsid w:val="00DB4380"/>
    <w:rsid w:val="00DC3729"/>
    <w:rsid w:val="00DD48DE"/>
    <w:rsid w:val="00DE228C"/>
    <w:rsid w:val="00DE3AD0"/>
    <w:rsid w:val="00E041C4"/>
    <w:rsid w:val="00E051AB"/>
    <w:rsid w:val="00E0720C"/>
    <w:rsid w:val="00E21F34"/>
    <w:rsid w:val="00E2450F"/>
    <w:rsid w:val="00E42D4C"/>
    <w:rsid w:val="00E52EC7"/>
    <w:rsid w:val="00E85AB5"/>
    <w:rsid w:val="00E86670"/>
    <w:rsid w:val="00E8674F"/>
    <w:rsid w:val="00EA2EC9"/>
    <w:rsid w:val="00EB70B4"/>
    <w:rsid w:val="00EF6DC2"/>
    <w:rsid w:val="00F10A9A"/>
    <w:rsid w:val="00F2283D"/>
    <w:rsid w:val="00F27F2F"/>
    <w:rsid w:val="00F75FF5"/>
    <w:rsid w:val="00F9630C"/>
    <w:rsid w:val="00FC0975"/>
    <w:rsid w:val="00FD03AE"/>
    <w:rsid w:val="00FD6F0A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4C9CD9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26EA9"/>
    <w:rPr>
      <w:sz w:val="24"/>
    </w:rPr>
  </w:style>
  <w:style w:styleId="Heading2" w:type="paragraph">
    <w:name w:val="heading 2"/>
    <w:basedOn w:val="Normal"/>
    <w:next w:val="Normal"/>
    <w:qFormat/>
    <w:rsid w:val="00B26EA9"/>
    <w:pPr>
      <w:keepNext/>
      <w:jc w:val="center"/>
      <w:outlineLvl w:val="1"/>
    </w:pPr>
    <w:rPr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B26EA9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rsid w:val="00B26EA9"/>
    <w:pPr>
      <w:tabs>
        <w:tab w:pos="4320" w:val="center"/>
        <w:tab w:pos="8640" w:val="right"/>
      </w:tabs>
    </w:pPr>
  </w:style>
  <w:style w:styleId="BodyTextIndent" w:type="paragraph">
    <w:name w:val="Body Text Indent"/>
    <w:basedOn w:val="Normal"/>
    <w:rsid w:val="00B26EA9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Title" w:type="paragraph">
    <w:name w:val="Title"/>
    <w:basedOn w:val="Normal"/>
    <w:qFormat/>
    <w:rsid w:val="00B26EA9"/>
    <w:pPr>
      <w:jc w:val="center"/>
    </w:pPr>
    <w:rPr>
      <w:rFonts w:ascii="Arial" w:hAnsi="Arial"/>
      <w:b/>
      <w:smallCaps/>
      <w:sz w:val="28"/>
    </w:rPr>
  </w:style>
  <w:style w:styleId="Caption" w:type="paragraph">
    <w:name w:val="caption"/>
    <w:basedOn w:val="Normal"/>
    <w:next w:val="Normal"/>
    <w:qFormat/>
    <w:rsid w:val="00B26EA9"/>
    <w:pPr>
      <w:tabs>
        <w:tab w:pos="360" w:val="left"/>
        <w:tab w:pos="720" w:val="left"/>
      </w:tabs>
    </w:pPr>
    <w:rPr>
      <w:b/>
      <w:smallCaps/>
      <w:sz w:val="22"/>
    </w:rPr>
  </w:style>
  <w:style w:styleId="Hyperlink" w:type="character">
    <w:name w:val="Hyperlink"/>
    <w:basedOn w:val="DefaultParagraphFont"/>
    <w:rsid w:val="00044C27"/>
    <w:rPr>
      <w:color w:val="0000FF"/>
      <w:u w:val="single"/>
    </w:rPr>
  </w:style>
  <w:style w:styleId="BalloonText" w:type="paragraph">
    <w:name w:val="Balloon Text"/>
    <w:basedOn w:val="Normal"/>
    <w:semiHidden/>
    <w:rsid w:val="00327053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rsid w:val="00EA2EC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136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8" w:color="000000"/>
            <w:right w:val="single" w:sz="6" w:space="0" w:color="000000"/>
          </w:divBdr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821</Words>
  <Characters>4685</Characters>
  <Application>Microsoft Office Word</Application>
  <DocSecurity>0</DocSecurity>
  <Lines>39</Lines>
  <Paragraphs>10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2020-08-21T11:55:00Z</dcterms:created>
  <dc:creator>Brandon Barnes</dc:creator>
  <cp:lastModifiedBy>Brandon Barnes</cp:lastModifiedBy>
  <dcterms:modified xsi:type="dcterms:W3CDTF">2020-08-21T11:55:00Z</dcterms:modified>
  <cp:revision>1</cp:revision>
  <dc:title>Brandon Barnes's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safo4ma-v1</vt:lpwstr>
  </property>
  <property pid="3" fmtid="{D5CDD505-2E9C-101B-9397-08002B2CF9AE}" name="tal_id">
    <vt:lpwstr>8ab2bd6cf0f96fc6e1d6aad0ec6cc547</vt:lpwstr>
  </property>
  <property pid="4" fmtid="{D5CDD505-2E9C-101B-9397-08002B2CF9AE}" name="app_source">
    <vt:lpwstr>rezbiz</vt:lpwstr>
  </property>
  <property pid="5" fmtid="{D5CDD505-2E9C-101B-9397-08002B2CF9AE}" name="app_id">
    <vt:lpwstr>770836</vt:lpwstr>
  </property>
</Properties>
</file>