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180" w:rsidRPr="002D4911" w:rsidRDefault="00677B39" w:rsidP="000A11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E57C4" w:themeColor="background2" w:themeShade="80"/>
          <w:sz w:val="29"/>
          <w:szCs w:val="29"/>
        </w:rPr>
      </w:pPr>
      <w:r w:rsidRPr="002D4911">
        <w:rPr>
          <w:rFonts w:ascii="Times New Roman" w:hAnsi="Times New Roman" w:cs="Times New Roman"/>
          <w:color w:val="0E57C4" w:themeColor="background2" w:themeShade="80"/>
          <w:sz w:val="29"/>
          <w:szCs w:val="29"/>
        </w:rPr>
        <w:t xml:space="preserve">  </w:t>
      </w:r>
      <w:r w:rsidR="000A1180" w:rsidRPr="002D4911">
        <w:rPr>
          <w:rFonts w:ascii="Times New Roman" w:hAnsi="Times New Roman" w:cs="Times New Roman"/>
          <w:color w:val="0E57C4" w:themeColor="background2" w:themeShade="80"/>
          <w:sz w:val="29"/>
          <w:szCs w:val="29"/>
        </w:rPr>
        <w:t xml:space="preserve">Cheryl </w:t>
      </w:r>
      <w:proofErr w:type="spellStart"/>
      <w:r w:rsidR="000A1180" w:rsidRPr="002D4911">
        <w:rPr>
          <w:rFonts w:ascii="Times New Roman" w:hAnsi="Times New Roman" w:cs="Times New Roman"/>
          <w:color w:val="0E57C4" w:themeColor="background2" w:themeShade="80"/>
          <w:sz w:val="29"/>
          <w:szCs w:val="29"/>
        </w:rPr>
        <w:t>Bramer</w:t>
      </w:r>
      <w:proofErr w:type="spellEnd"/>
    </w:p>
    <w:p w:rsidR="000A1180" w:rsidRPr="002D4911" w:rsidRDefault="00A37949" w:rsidP="000A11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E57C4" w:themeColor="background2" w:themeShade="80"/>
          <w:sz w:val="23"/>
          <w:szCs w:val="23"/>
        </w:rPr>
      </w:pPr>
      <w:r w:rsidRPr="002D4911">
        <w:rPr>
          <w:rFonts w:ascii="Times New Roman" w:hAnsi="Times New Roman" w:cs="Times New Roman"/>
          <w:color w:val="0E57C4" w:themeColor="background2" w:themeShade="80"/>
          <w:sz w:val="23"/>
          <w:szCs w:val="23"/>
        </w:rPr>
        <w:t>1733 Wisconsin St.</w:t>
      </w:r>
    </w:p>
    <w:p w:rsidR="00A37949" w:rsidRPr="002D4911" w:rsidRDefault="00A37949" w:rsidP="000A11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E57C4" w:themeColor="background2" w:themeShade="80"/>
          <w:sz w:val="23"/>
          <w:szCs w:val="23"/>
        </w:rPr>
      </w:pPr>
      <w:r w:rsidRPr="002D4911">
        <w:rPr>
          <w:rFonts w:ascii="Times New Roman" w:hAnsi="Times New Roman" w:cs="Times New Roman"/>
          <w:color w:val="0E57C4" w:themeColor="background2" w:themeShade="80"/>
          <w:sz w:val="23"/>
          <w:szCs w:val="23"/>
        </w:rPr>
        <w:t>River Falls, WI 54022</w:t>
      </w:r>
    </w:p>
    <w:p w:rsidR="000A1180" w:rsidRPr="002D4911" w:rsidRDefault="000A1180" w:rsidP="000A11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E57C4" w:themeColor="background2" w:themeShade="80"/>
          <w:sz w:val="23"/>
          <w:szCs w:val="23"/>
        </w:rPr>
      </w:pPr>
      <w:r w:rsidRPr="002D4911">
        <w:rPr>
          <w:rFonts w:ascii="Times New Roman" w:hAnsi="Times New Roman" w:cs="Times New Roman"/>
          <w:color w:val="0E57C4" w:themeColor="background2" w:themeShade="80"/>
          <w:sz w:val="23"/>
          <w:szCs w:val="23"/>
        </w:rPr>
        <w:t xml:space="preserve"> </w:t>
      </w:r>
      <w:hyperlink r:id="rId5" w:history="1">
        <w:r w:rsidR="00F92BC7" w:rsidRPr="002D4911">
          <w:rPr>
            <w:rStyle w:val="Hyperlink"/>
            <w:rFonts w:ascii="Times New Roman" w:hAnsi="Times New Roman" w:cs="Times New Roman"/>
            <w:color w:val="0E57C4" w:themeColor="background2" w:themeShade="80"/>
            <w:sz w:val="23"/>
            <w:szCs w:val="23"/>
          </w:rPr>
          <w:t>Cherylshouse9223@sbcglobal.net</w:t>
        </w:r>
      </w:hyperlink>
    </w:p>
    <w:p w:rsidR="00A37949" w:rsidRPr="002D4911" w:rsidRDefault="00F92BC7" w:rsidP="000A11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E57C4" w:themeColor="background2" w:themeShade="80"/>
          <w:sz w:val="23"/>
          <w:szCs w:val="23"/>
        </w:rPr>
      </w:pPr>
      <w:r w:rsidRPr="002D4911">
        <w:rPr>
          <w:rFonts w:ascii="Times New Roman" w:hAnsi="Times New Roman" w:cs="Times New Roman"/>
          <w:color w:val="0E57C4" w:themeColor="background2" w:themeShade="80"/>
          <w:sz w:val="23"/>
          <w:szCs w:val="23"/>
        </w:rPr>
        <w:t>715-307-3199 (cell)</w:t>
      </w:r>
    </w:p>
    <w:p w:rsidR="006A25F3" w:rsidRPr="00DB36EF" w:rsidRDefault="006B1648" w:rsidP="000A1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E57C4" w:themeColor="background2" w:themeShade="8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E57C4" w:themeColor="background2" w:themeShade="80"/>
          <w:sz w:val="23"/>
          <w:szCs w:val="23"/>
        </w:rPr>
        <w:br/>
      </w:r>
      <w:r w:rsidR="006A25F3" w:rsidRPr="00DB36EF">
        <w:rPr>
          <w:rFonts w:ascii="Times New Roman" w:hAnsi="Times New Roman" w:cs="Times New Roman"/>
          <w:b/>
          <w:bCs/>
          <w:color w:val="0E57C4" w:themeColor="background2" w:themeShade="80"/>
          <w:sz w:val="20"/>
          <w:szCs w:val="20"/>
        </w:rPr>
        <w:t>OBJECTIVE</w:t>
      </w:r>
      <w:r w:rsidR="00080B04" w:rsidRPr="00DB36EF">
        <w:rPr>
          <w:rFonts w:ascii="Times New Roman" w:hAnsi="Times New Roman" w:cs="Times New Roman"/>
          <w:b/>
          <w:bCs/>
          <w:color w:val="0E57C4" w:themeColor="background2" w:themeShade="80"/>
          <w:sz w:val="20"/>
          <w:szCs w:val="20"/>
        </w:rPr>
        <w:t>:</w:t>
      </w:r>
    </w:p>
    <w:p w:rsidR="006A25F3" w:rsidRPr="00DB36EF" w:rsidRDefault="006A25F3" w:rsidP="000A1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E57C4" w:themeColor="background2" w:themeShade="80"/>
          <w:sz w:val="20"/>
          <w:szCs w:val="20"/>
        </w:rPr>
      </w:pPr>
    </w:p>
    <w:p w:rsidR="006B1648" w:rsidRPr="00DB36EF" w:rsidRDefault="00080B04" w:rsidP="000A1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E57C4" w:themeColor="background2" w:themeShade="80"/>
          <w:sz w:val="20"/>
          <w:szCs w:val="20"/>
        </w:rPr>
      </w:pPr>
      <w:r w:rsidRPr="00DB36EF">
        <w:rPr>
          <w:rFonts w:ascii="Times New Roman" w:hAnsi="Times New Roman" w:cs="Times New Roman"/>
          <w:bCs/>
          <w:color w:val="0E57C4" w:themeColor="background2" w:themeShade="80"/>
          <w:sz w:val="20"/>
          <w:szCs w:val="20"/>
        </w:rPr>
        <w:t>To offer my dedication and profe</w:t>
      </w:r>
      <w:bookmarkStart w:id="0" w:name="_GoBack"/>
      <w:bookmarkEnd w:id="0"/>
      <w:r w:rsidRPr="00DB36EF">
        <w:rPr>
          <w:rFonts w:ascii="Times New Roman" w:hAnsi="Times New Roman" w:cs="Times New Roman"/>
          <w:bCs/>
          <w:color w:val="0E57C4" w:themeColor="background2" w:themeShade="80"/>
          <w:sz w:val="20"/>
          <w:szCs w:val="20"/>
        </w:rPr>
        <w:t xml:space="preserve">ssional </w:t>
      </w:r>
      <w:r w:rsidR="00E06026" w:rsidRPr="00DB36EF">
        <w:rPr>
          <w:rFonts w:ascii="Times New Roman" w:hAnsi="Times New Roman" w:cs="Times New Roman"/>
          <w:bCs/>
          <w:color w:val="0E57C4" w:themeColor="background2" w:themeShade="80"/>
          <w:sz w:val="20"/>
          <w:szCs w:val="20"/>
        </w:rPr>
        <w:t>assisting skills to a team oriented organization.</w:t>
      </w:r>
    </w:p>
    <w:p w:rsidR="00A1305B" w:rsidRPr="00DB36EF" w:rsidRDefault="00A1305B" w:rsidP="000A1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E57C4" w:themeColor="background2" w:themeShade="80"/>
          <w:sz w:val="20"/>
          <w:szCs w:val="20"/>
        </w:rPr>
      </w:pPr>
    </w:p>
    <w:p w:rsidR="000A1180" w:rsidRPr="00DB36EF" w:rsidRDefault="000A1180" w:rsidP="000A1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E57C4" w:themeColor="background2" w:themeShade="80"/>
          <w:sz w:val="20"/>
          <w:szCs w:val="20"/>
        </w:rPr>
      </w:pPr>
      <w:r w:rsidRPr="00DB36EF">
        <w:rPr>
          <w:rFonts w:ascii="Times New Roman" w:hAnsi="Times New Roman" w:cs="Times New Roman"/>
          <w:b/>
          <w:bCs/>
          <w:color w:val="0E57C4" w:themeColor="background2" w:themeShade="80"/>
          <w:sz w:val="20"/>
          <w:szCs w:val="20"/>
        </w:rPr>
        <w:t>WORK EXPERIENCE:</w:t>
      </w:r>
    </w:p>
    <w:p w:rsidR="00772D86" w:rsidRPr="00DB36EF" w:rsidRDefault="00772D86" w:rsidP="000A1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E57C4" w:themeColor="background2" w:themeShade="80"/>
          <w:sz w:val="20"/>
          <w:szCs w:val="20"/>
        </w:rPr>
      </w:pPr>
    </w:p>
    <w:p w:rsidR="00772D86" w:rsidRPr="00DB36EF" w:rsidRDefault="00772D86" w:rsidP="000A1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E57C4" w:themeColor="background2" w:themeShade="80"/>
          <w:sz w:val="20"/>
          <w:szCs w:val="20"/>
        </w:rPr>
      </w:pPr>
      <w:r w:rsidRPr="00DB36EF">
        <w:rPr>
          <w:rFonts w:ascii="Times New Roman" w:hAnsi="Times New Roman" w:cs="Times New Roman"/>
          <w:b/>
          <w:bCs/>
          <w:color w:val="0E57C4" w:themeColor="background2" w:themeShade="80"/>
          <w:sz w:val="20"/>
          <w:szCs w:val="20"/>
        </w:rPr>
        <w:t>TMI Coatings, Inc.</w:t>
      </w:r>
    </w:p>
    <w:p w:rsidR="00772D86" w:rsidRPr="00DB36EF" w:rsidRDefault="00772D86" w:rsidP="000A1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E57C4" w:themeColor="background2" w:themeShade="80"/>
          <w:sz w:val="20"/>
          <w:szCs w:val="20"/>
        </w:rPr>
      </w:pPr>
      <w:r w:rsidRPr="00DB36EF">
        <w:rPr>
          <w:rFonts w:ascii="Times New Roman" w:hAnsi="Times New Roman" w:cs="Times New Roman"/>
          <w:bCs/>
          <w:color w:val="0E57C4" w:themeColor="background2" w:themeShade="80"/>
          <w:sz w:val="20"/>
          <w:szCs w:val="20"/>
          <w:u w:val="single"/>
        </w:rPr>
        <w:t>Group Administrator March 2020 to Present</w:t>
      </w:r>
    </w:p>
    <w:p w:rsidR="00772D86" w:rsidRPr="00DB36EF" w:rsidRDefault="00772D86" w:rsidP="000A1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E57C4" w:themeColor="background2" w:themeShade="80"/>
          <w:sz w:val="20"/>
          <w:szCs w:val="20"/>
        </w:rPr>
      </w:pPr>
      <w:r w:rsidRPr="00DB36EF">
        <w:rPr>
          <w:rFonts w:ascii="Times New Roman" w:hAnsi="Times New Roman" w:cs="Times New Roman"/>
          <w:bCs/>
          <w:color w:val="0E57C4" w:themeColor="background2" w:themeShade="80"/>
          <w:sz w:val="20"/>
          <w:szCs w:val="20"/>
        </w:rPr>
        <w:t>Compi</w:t>
      </w:r>
      <w:r w:rsidR="00AD1617" w:rsidRPr="00DB36EF">
        <w:rPr>
          <w:rFonts w:ascii="Times New Roman" w:hAnsi="Times New Roman" w:cs="Times New Roman"/>
          <w:bCs/>
          <w:color w:val="0E57C4" w:themeColor="background2" w:themeShade="80"/>
          <w:sz w:val="20"/>
          <w:szCs w:val="20"/>
        </w:rPr>
        <w:t>le industrial painting/rehab bid packages for large government and municipality projects, monitor progress of bids and projects and prepare department reports.</w:t>
      </w:r>
    </w:p>
    <w:p w:rsidR="0082378B" w:rsidRPr="00DB36EF" w:rsidRDefault="0082378B" w:rsidP="000A1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E57C4" w:themeColor="background2" w:themeShade="80"/>
          <w:sz w:val="20"/>
          <w:szCs w:val="20"/>
        </w:rPr>
      </w:pPr>
    </w:p>
    <w:p w:rsidR="005C006C" w:rsidRPr="00DB36EF" w:rsidRDefault="005C006C" w:rsidP="00823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E57C4" w:themeColor="background2" w:themeShade="80"/>
          <w:sz w:val="20"/>
          <w:szCs w:val="20"/>
        </w:rPr>
      </w:pPr>
      <w:r w:rsidRPr="00DB36EF">
        <w:rPr>
          <w:rFonts w:ascii="Times New Roman" w:hAnsi="Times New Roman" w:cs="Times New Roman"/>
          <w:b/>
          <w:bCs/>
          <w:color w:val="0E57C4" w:themeColor="background2" w:themeShade="80"/>
          <w:sz w:val="20"/>
          <w:szCs w:val="20"/>
        </w:rPr>
        <w:t>FedEx Express</w:t>
      </w:r>
    </w:p>
    <w:p w:rsidR="005C006C" w:rsidRPr="00DB36EF" w:rsidRDefault="00365959" w:rsidP="00823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E57C4" w:themeColor="background2" w:themeShade="80"/>
          <w:sz w:val="20"/>
          <w:szCs w:val="20"/>
        </w:rPr>
      </w:pPr>
      <w:r w:rsidRPr="00DB36EF">
        <w:rPr>
          <w:rFonts w:ascii="Times New Roman" w:hAnsi="Times New Roman" w:cs="Times New Roman"/>
          <w:bCs/>
          <w:color w:val="0E57C4" w:themeColor="background2" w:themeShade="80"/>
          <w:sz w:val="20"/>
          <w:szCs w:val="20"/>
          <w:u w:val="single"/>
        </w:rPr>
        <w:t xml:space="preserve">Courier / </w:t>
      </w:r>
      <w:r w:rsidR="005C006C" w:rsidRPr="00DB36EF">
        <w:rPr>
          <w:rFonts w:ascii="Times New Roman" w:hAnsi="Times New Roman" w:cs="Times New Roman"/>
          <w:bCs/>
          <w:color w:val="0E57C4" w:themeColor="background2" w:themeShade="80"/>
          <w:sz w:val="20"/>
          <w:szCs w:val="20"/>
          <w:u w:val="single"/>
        </w:rPr>
        <w:t>Material Handler</w:t>
      </w:r>
      <w:r w:rsidR="002D40C9" w:rsidRPr="00DB36EF">
        <w:rPr>
          <w:rFonts w:ascii="Times New Roman" w:hAnsi="Times New Roman" w:cs="Times New Roman"/>
          <w:bCs/>
          <w:color w:val="0E57C4" w:themeColor="background2" w:themeShade="80"/>
          <w:sz w:val="20"/>
          <w:szCs w:val="20"/>
          <w:u w:val="single"/>
        </w:rPr>
        <w:t xml:space="preserve"> January 2016 to Present</w:t>
      </w:r>
    </w:p>
    <w:p w:rsidR="005C006C" w:rsidRPr="00DB36EF" w:rsidRDefault="001A223C" w:rsidP="00823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E57C4" w:themeColor="background2" w:themeShade="80"/>
          <w:sz w:val="20"/>
          <w:szCs w:val="20"/>
        </w:rPr>
      </w:pPr>
      <w:r w:rsidRPr="00DB36EF">
        <w:rPr>
          <w:rFonts w:ascii="Times New Roman" w:hAnsi="Times New Roman" w:cs="Times New Roman"/>
          <w:bCs/>
          <w:color w:val="0E57C4" w:themeColor="background2" w:themeShade="80"/>
          <w:sz w:val="20"/>
          <w:szCs w:val="20"/>
        </w:rPr>
        <w:t>Pickup and delivery of packages, c</w:t>
      </w:r>
      <w:r w:rsidR="004664E7" w:rsidRPr="00DB36EF">
        <w:rPr>
          <w:rFonts w:ascii="Times New Roman" w:hAnsi="Times New Roman" w:cs="Times New Roman"/>
          <w:bCs/>
          <w:color w:val="0E57C4" w:themeColor="background2" w:themeShade="80"/>
          <w:sz w:val="20"/>
          <w:szCs w:val="20"/>
        </w:rPr>
        <w:t>oordinate and lead other employees in loading operation, s</w:t>
      </w:r>
      <w:r w:rsidR="00A11B90" w:rsidRPr="00DB36EF">
        <w:rPr>
          <w:rFonts w:ascii="Times New Roman" w:hAnsi="Times New Roman" w:cs="Times New Roman"/>
          <w:bCs/>
          <w:color w:val="0E57C4" w:themeColor="background2" w:themeShade="80"/>
          <w:sz w:val="20"/>
          <w:szCs w:val="20"/>
        </w:rPr>
        <w:t>ort and load packages up to 75</w:t>
      </w:r>
      <w:r w:rsidR="005C006C" w:rsidRPr="00DB36EF">
        <w:rPr>
          <w:rFonts w:ascii="Times New Roman" w:hAnsi="Times New Roman" w:cs="Times New Roman"/>
          <w:bCs/>
          <w:color w:val="0E57C4" w:themeColor="background2" w:themeShade="80"/>
          <w:sz w:val="20"/>
          <w:szCs w:val="20"/>
        </w:rPr>
        <w:t xml:space="preserve">lbs, ensure safe movement of containers </w:t>
      </w:r>
      <w:r w:rsidR="002D40C9" w:rsidRPr="00DB36EF">
        <w:rPr>
          <w:rFonts w:ascii="Times New Roman" w:hAnsi="Times New Roman" w:cs="Times New Roman"/>
          <w:bCs/>
          <w:color w:val="0E57C4" w:themeColor="background2" w:themeShade="80"/>
          <w:sz w:val="20"/>
          <w:szCs w:val="20"/>
        </w:rPr>
        <w:t>on and o</w:t>
      </w:r>
      <w:r w:rsidR="005C006C" w:rsidRPr="00DB36EF">
        <w:rPr>
          <w:rFonts w:ascii="Times New Roman" w:hAnsi="Times New Roman" w:cs="Times New Roman"/>
          <w:bCs/>
          <w:color w:val="0E57C4" w:themeColor="background2" w:themeShade="80"/>
          <w:sz w:val="20"/>
          <w:szCs w:val="20"/>
        </w:rPr>
        <w:t>ff dollies and airplane</w:t>
      </w:r>
      <w:r w:rsidR="0005343D" w:rsidRPr="00DB36EF">
        <w:rPr>
          <w:rFonts w:ascii="Times New Roman" w:hAnsi="Times New Roman" w:cs="Times New Roman"/>
          <w:bCs/>
          <w:color w:val="0E57C4" w:themeColor="background2" w:themeShade="80"/>
          <w:sz w:val="20"/>
          <w:szCs w:val="20"/>
        </w:rPr>
        <w:t>s</w:t>
      </w:r>
      <w:r w:rsidR="005C006C" w:rsidRPr="00DB36EF">
        <w:rPr>
          <w:rFonts w:ascii="Times New Roman" w:hAnsi="Times New Roman" w:cs="Times New Roman"/>
          <w:bCs/>
          <w:color w:val="0E57C4" w:themeColor="background2" w:themeShade="80"/>
          <w:sz w:val="20"/>
          <w:szCs w:val="20"/>
        </w:rPr>
        <w:t xml:space="preserve">, </w:t>
      </w:r>
      <w:r w:rsidR="0005343D" w:rsidRPr="00DB36EF">
        <w:rPr>
          <w:rFonts w:ascii="Times New Roman" w:hAnsi="Times New Roman" w:cs="Times New Roman"/>
          <w:bCs/>
          <w:color w:val="0E57C4" w:themeColor="background2" w:themeShade="80"/>
          <w:sz w:val="20"/>
          <w:szCs w:val="20"/>
        </w:rPr>
        <w:t xml:space="preserve">and </w:t>
      </w:r>
      <w:r w:rsidR="005C006C" w:rsidRPr="00DB36EF">
        <w:rPr>
          <w:rFonts w:ascii="Times New Roman" w:hAnsi="Times New Roman" w:cs="Times New Roman"/>
          <w:bCs/>
          <w:color w:val="0E57C4" w:themeColor="background2" w:themeShade="80"/>
          <w:sz w:val="20"/>
          <w:szCs w:val="20"/>
        </w:rPr>
        <w:t>drive and operate various pieces of machinery such as tugs and loaders.</w:t>
      </w:r>
    </w:p>
    <w:p w:rsidR="005C006C" w:rsidRPr="00DB36EF" w:rsidRDefault="005C006C" w:rsidP="00823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E57C4" w:themeColor="background2" w:themeShade="80"/>
          <w:sz w:val="20"/>
          <w:szCs w:val="20"/>
        </w:rPr>
      </w:pPr>
      <w:r w:rsidRPr="00DB36EF">
        <w:rPr>
          <w:rFonts w:ascii="Times New Roman" w:hAnsi="Times New Roman" w:cs="Times New Roman"/>
          <w:bCs/>
          <w:color w:val="0E57C4" w:themeColor="background2" w:themeShade="80"/>
          <w:sz w:val="20"/>
          <w:szCs w:val="20"/>
        </w:rPr>
        <w:t xml:space="preserve"> </w:t>
      </w:r>
    </w:p>
    <w:p w:rsidR="0082378B" w:rsidRPr="00DB36EF" w:rsidRDefault="0082378B" w:rsidP="00823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E57C4" w:themeColor="background2" w:themeShade="80"/>
          <w:sz w:val="20"/>
          <w:szCs w:val="20"/>
        </w:rPr>
      </w:pPr>
      <w:r w:rsidRPr="00DB36EF">
        <w:rPr>
          <w:rFonts w:ascii="Times New Roman" w:hAnsi="Times New Roman" w:cs="Times New Roman"/>
          <w:b/>
          <w:bCs/>
          <w:color w:val="0E57C4" w:themeColor="background2" w:themeShade="80"/>
          <w:sz w:val="20"/>
          <w:szCs w:val="20"/>
        </w:rPr>
        <w:t xml:space="preserve">North Star Bank </w:t>
      </w:r>
    </w:p>
    <w:p w:rsidR="0082378B" w:rsidRPr="00DB36EF" w:rsidRDefault="0082378B" w:rsidP="00823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E57C4" w:themeColor="background2" w:themeShade="80"/>
          <w:sz w:val="20"/>
          <w:szCs w:val="20"/>
          <w:u w:val="single"/>
        </w:rPr>
      </w:pPr>
      <w:r w:rsidRPr="00DB36EF">
        <w:rPr>
          <w:rFonts w:ascii="Times New Roman" w:hAnsi="Times New Roman" w:cs="Times New Roman"/>
          <w:bCs/>
          <w:color w:val="0E57C4" w:themeColor="background2" w:themeShade="80"/>
          <w:sz w:val="20"/>
          <w:szCs w:val="20"/>
          <w:u w:val="single"/>
        </w:rPr>
        <w:t xml:space="preserve">Commercial Banking Assistant December 2012 </w:t>
      </w:r>
      <w:r w:rsidR="002D40C9" w:rsidRPr="00DB36EF">
        <w:rPr>
          <w:rFonts w:ascii="Times New Roman" w:hAnsi="Times New Roman" w:cs="Times New Roman"/>
          <w:bCs/>
          <w:color w:val="0E57C4" w:themeColor="background2" w:themeShade="80"/>
          <w:sz w:val="20"/>
          <w:szCs w:val="20"/>
          <w:u w:val="single"/>
        </w:rPr>
        <w:t>to February 2020</w:t>
      </w:r>
    </w:p>
    <w:p w:rsidR="0082378B" w:rsidRPr="00DB36EF" w:rsidRDefault="0082378B" w:rsidP="00823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E57C4" w:themeColor="background2" w:themeShade="80"/>
          <w:sz w:val="20"/>
          <w:szCs w:val="20"/>
        </w:rPr>
      </w:pPr>
      <w:r w:rsidRPr="00DB36EF">
        <w:rPr>
          <w:rFonts w:ascii="Times New Roman" w:hAnsi="Times New Roman" w:cs="Times New Roman"/>
          <w:bCs/>
          <w:color w:val="0E57C4" w:themeColor="background2" w:themeShade="80"/>
          <w:sz w:val="20"/>
          <w:szCs w:val="20"/>
        </w:rPr>
        <w:t>Ensure accuracy of loan documents and files</w:t>
      </w:r>
    </w:p>
    <w:p w:rsidR="0082378B" w:rsidRPr="00DB36EF" w:rsidRDefault="0082378B" w:rsidP="00823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E57C4" w:themeColor="background2" w:themeShade="80"/>
          <w:sz w:val="20"/>
          <w:szCs w:val="20"/>
        </w:rPr>
      </w:pPr>
      <w:r w:rsidRPr="00DB36EF">
        <w:rPr>
          <w:rFonts w:ascii="Times New Roman" w:hAnsi="Times New Roman" w:cs="Times New Roman"/>
          <w:bCs/>
          <w:color w:val="0E57C4" w:themeColor="background2" w:themeShade="80"/>
          <w:sz w:val="20"/>
          <w:szCs w:val="20"/>
        </w:rPr>
        <w:t>Organize meetings and prepare meeting materials</w:t>
      </w:r>
    </w:p>
    <w:p w:rsidR="0082378B" w:rsidRPr="00DB36EF" w:rsidRDefault="0082378B" w:rsidP="00823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E57C4" w:themeColor="background2" w:themeShade="80"/>
          <w:sz w:val="20"/>
          <w:szCs w:val="20"/>
        </w:rPr>
      </w:pPr>
      <w:r w:rsidRPr="00DB36EF">
        <w:rPr>
          <w:rFonts w:ascii="Times New Roman" w:hAnsi="Times New Roman" w:cs="Times New Roman"/>
          <w:bCs/>
          <w:color w:val="0E57C4" w:themeColor="background2" w:themeShade="80"/>
          <w:sz w:val="20"/>
          <w:szCs w:val="20"/>
        </w:rPr>
        <w:t xml:space="preserve">Professionally communicate with customers, other departments and various levels of management </w:t>
      </w:r>
    </w:p>
    <w:p w:rsidR="0082378B" w:rsidRPr="00DB36EF" w:rsidRDefault="0082378B" w:rsidP="00823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E57C4" w:themeColor="background2" w:themeShade="80"/>
          <w:sz w:val="20"/>
          <w:szCs w:val="20"/>
        </w:rPr>
      </w:pPr>
      <w:r w:rsidRPr="00DB36EF">
        <w:rPr>
          <w:rFonts w:ascii="Times New Roman" w:hAnsi="Times New Roman" w:cs="Times New Roman"/>
          <w:bCs/>
          <w:color w:val="0E57C4" w:themeColor="background2" w:themeShade="80"/>
          <w:sz w:val="20"/>
          <w:szCs w:val="20"/>
        </w:rPr>
        <w:t>Distribute and maintain reports</w:t>
      </w:r>
    </w:p>
    <w:p w:rsidR="0082378B" w:rsidRPr="00DB36EF" w:rsidRDefault="0082378B" w:rsidP="00823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E57C4" w:themeColor="background2" w:themeShade="80"/>
          <w:sz w:val="20"/>
          <w:szCs w:val="20"/>
        </w:rPr>
      </w:pPr>
    </w:p>
    <w:p w:rsidR="0082378B" w:rsidRPr="00DB36EF" w:rsidRDefault="0082378B" w:rsidP="00823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57C4" w:themeColor="background2" w:themeShade="80"/>
          <w:sz w:val="20"/>
          <w:szCs w:val="20"/>
          <w:u w:val="single"/>
        </w:rPr>
      </w:pPr>
      <w:r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  <w:u w:val="single"/>
        </w:rPr>
        <w:t>Mortgage Closer Oct. 1998 to June 1999</w:t>
      </w:r>
    </w:p>
    <w:p w:rsidR="0082378B" w:rsidRPr="00DB36EF" w:rsidRDefault="0082378B" w:rsidP="00823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57C4" w:themeColor="background2" w:themeShade="80"/>
          <w:sz w:val="20"/>
          <w:szCs w:val="20"/>
        </w:rPr>
      </w:pPr>
      <w:r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>Communicated with Lenders, title companies and customers to obtain necessary information.</w:t>
      </w:r>
    </w:p>
    <w:p w:rsidR="0082378B" w:rsidRPr="00DB36EF" w:rsidRDefault="0082378B" w:rsidP="00823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57C4" w:themeColor="background2" w:themeShade="80"/>
          <w:sz w:val="20"/>
          <w:szCs w:val="20"/>
        </w:rPr>
      </w:pPr>
      <w:r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>Prepared closing packages accurately and shipped to title companies in a timely manner to ensure a</w:t>
      </w:r>
      <w:r w:rsidR="00A11B90"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 xml:space="preserve"> </w:t>
      </w:r>
      <w:r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>smooth closing process.</w:t>
      </w:r>
    </w:p>
    <w:p w:rsidR="0082378B" w:rsidRPr="00DB36EF" w:rsidRDefault="0082378B" w:rsidP="00823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57C4" w:themeColor="background2" w:themeShade="80"/>
          <w:sz w:val="20"/>
          <w:szCs w:val="20"/>
        </w:rPr>
      </w:pPr>
      <w:r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>Followed-up and reviewed signed documents to ensure a complete file in-house or for sale to</w:t>
      </w:r>
      <w:r w:rsidR="00A11B90"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 xml:space="preserve"> </w:t>
      </w:r>
      <w:r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>secondary market.</w:t>
      </w:r>
    </w:p>
    <w:p w:rsidR="0082378B" w:rsidRPr="00DB36EF" w:rsidRDefault="0082378B" w:rsidP="00823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57C4" w:themeColor="background2" w:themeShade="80"/>
          <w:sz w:val="20"/>
          <w:szCs w:val="20"/>
        </w:rPr>
      </w:pPr>
      <w:r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>Quoted rates for all mortgage products offered.</w:t>
      </w:r>
    </w:p>
    <w:p w:rsidR="000A1180" w:rsidRPr="00DB36EF" w:rsidRDefault="000A1180" w:rsidP="000A1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E57C4" w:themeColor="background2" w:themeShade="80"/>
          <w:sz w:val="20"/>
          <w:szCs w:val="20"/>
        </w:rPr>
      </w:pPr>
    </w:p>
    <w:p w:rsidR="000A1180" w:rsidRPr="00DB36EF" w:rsidRDefault="000A1180" w:rsidP="000A1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E57C4" w:themeColor="background2" w:themeShade="80"/>
          <w:sz w:val="20"/>
          <w:szCs w:val="20"/>
        </w:rPr>
      </w:pPr>
      <w:r w:rsidRPr="00DB36EF">
        <w:rPr>
          <w:rFonts w:ascii="Times New Roman" w:hAnsi="Times New Roman" w:cs="Times New Roman"/>
          <w:b/>
          <w:bCs/>
          <w:color w:val="0E57C4" w:themeColor="background2" w:themeShade="80"/>
          <w:sz w:val="20"/>
          <w:szCs w:val="20"/>
        </w:rPr>
        <w:t>American Bank (formerly Midway National Bank)</w:t>
      </w:r>
    </w:p>
    <w:p w:rsidR="000A1180" w:rsidRPr="00DB36EF" w:rsidRDefault="000A1180" w:rsidP="000A1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57C4" w:themeColor="background2" w:themeShade="80"/>
          <w:sz w:val="20"/>
          <w:szCs w:val="20"/>
          <w:u w:val="single"/>
        </w:rPr>
      </w:pPr>
      <w:r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  <w:u w:val="single"/>
        </w:rPr>
        <w:t xml:space="preserve">Commercial Banking Assistant June 1999 to </w:t>
      </w:r>
      <w:r w:rsidR="00CE353D"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  <w:u w:val="single"/>
        </w:rPr>
        <w:t>December 2012</w:t>
      </w:r>
    </w:p>
    <w:p w:rsidR="000A1180" w:rsidRPr="00DB36EF" w:rsidRDefault="000A1180" w:rsidP="000A1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57C4" w:themeColor="background2" w:themeShade="80"/>
          <w:sz w:val="20"/>
          <w:szCs w:val="20"/>
        </w:rPr>
      </w:pPr>
      <w:r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>Provide administrative support to Senior Vice President and other officers of commercial banking</w:t>
      </w:r>
    </w:p>
    <w:p w:rsidR="008B5BB8" w:rsidRPr="00DB36EF" w:rsidRDefault="008B5BB8" w:rsidP="000A1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57C4" w:themeColor="background2" w:themeShade="80"/>
          <w:sz w:val="20"/>
          <w:szCs w:val="20"/>
        </w:rPr>
      </w:pPr>
      <w:r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>Utilize communication skills to problem solve and provide client customer service</w:t>
      </w:r>
    </w:p>
    <w:p w:rsidR="00647E19" w:rsidRPr="00DB36EF" w:rsidRDefault="00647E19" w:rsidP="000A1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57C4" w:themeColor="background2" w:themeShade="80"/>
          <w:sz w:val="20"/>
          <w:szCs w:val="20"/>
        </w:rPr>
      </w:pPr>
      <w:r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>Open Commercial deposit accounts</w:t>
      </w:r>
    </w:p>
    <w:p w:rsidR="0035562C" w:rsidRPr="00DB36EF" w:rsidRDefault="001A0B50" w:rsidP="00355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57C4" w:themeColor="background2" w:themeShade="80"/>
          <w:sz w:val="20"/>
          <w:szCs w:val="20"/>
        </w:rPr>
      </w:pPr>
      <w:r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>Leader in</w:t>
      </w:r>
      <w:r w:rsidR="00A37949"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 xml:space="preserve"> special projects</w:t>
      </w:r>
      <w:r w:rsidR="0035562C"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 xml:space="preserve"> </w:t>
      </w:r>
    </w:p>
    <w:p w:rsidR="0035562C" w:rsidRPr="00DB36EF" w:rsidRDefault="0035562C" w:rsidP="000A1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57C4" w:themeColor="background2" w:themeShade="80"/>
          <w:sz w:val="20"/>
          <w:szCs w:val="20"/>
        </w:rPr>
      </w:pPr>
      <w:r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 xml:space="preserve">Compose/Type </w:t>
      </w:r>
      <w:r w:rsidR="00937FBE"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 xml:space="preserve">agendas, </w:t>
      </w:r>
      <w:r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>memos, reports and letters varying in complexity</w:t>
      </w:r>
    </w:p>
    <w:p w:rsidR="0035562C" w:rsidRPr="00DB36EF" w:rsidRDefault="0035562C" w:rsidP="00355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57C4" w:themeColor="background2" w:themeShade="80"/>
          <w:sz w:val="20"/>
          <w:szCs w:val="20"/>
        </w:rPr>
      </w:pPr>
      <w:r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 xml:space="preserve">Assist Lenders in </w:t>
      </w:r>
      <w:r w:rsidR="00647E19"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>progressing loan approvals and requests for loan</w:t>
      </w:r>
      <w:r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 xml:space="preserve"> documents </w:t>
      </w:r>
    </w:p>
    <w:p w:rsidR="00A37949" w:rsidRPr="00DB36EF" w:rsidRDefault="00A37949" w:rsidP="000A1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57C4" w:themeColor="background2" w:themeShade="80"/>
          <w:sz w:val="20"/>
          <w:szCs w:val="20"/>
        </w:rPr>
      </w:pPr>
    </w:p>
    <w:p w:rsidR="00A37949" w:rsidRPr="00DB36EF" w:rsidRDefault="000A1180" w:rsidP="000A1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57C4" w:themeColor="background2" w:themeShade="80"/>
          <w:sz w:val="20"/>
          <w:szCs w:val="20"/>
          <w:u w:val="single"/>
        </w:rPr>
      </w:pPr>
      <w:r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  <w:u w:val="single"/>
        </w:rPr>
        <w:t>Retail Banking Assistant Dec. 1989 to Oct. 1998</w:t>
      </w:r>
    </w:p>
    <w:p w:rsidR="000A1180" w:rsidRPr="00DB36EF" w:rsidRDefault="000A1180" w:rsidP="000A1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57C4" w:themeColor="background2" w:themeShade="80"/>
          <w:sz w:val="20"/>
          <w:szCs w:val="20"/>
        </w:rPr>
      </w:pPr>
      <w:r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 xml:space="preserve">Executive Secretary to the Vice President as well as assistant to other officers of </w:t>
      </w:r>
      <w:r w:rsidR="00F92BC7"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>R</w:t>
      </w:r>
      <w:r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>etail banking.</w:t>
      </w:r>
    </w:p>
    <w:p w:rsidR="000A1180" w:rsidRPr="00DB36EF" w:rsidRDefault="000A1180" w:rsidP="000A1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57C4" w:themeColor="background2" w:themeShade="80"/>
          <w:sz w:val="20"/>
          <w:szCs w:val="20"/>
        </w:rPr>
      </w:pPr>
      <w:r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>Typed correspondence, monthly and quarterly management reports and special projects as assigned</w:t>
      </w:r>
    </w:p>
    <w:p w:rsidR="000A1180" w:rsidRPr="00DB36EF" w:rsidRDefault="000A1180" w:rsidP="000A1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57C4" w:themeColor="background2" w:themeShade="80"/>
          <w:sz w:val="20"/>
          <w:szCs w:val="20"/>
        </w:rPr>
      </w:pPr>
      <w:r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>Responsible for all second mortgage documentation including follow-up of title insurance and</w:t>
      </w:r>
      <w:r w:rsidR="00A11B90"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 xml:space="preserve"> </w:t>
      </w:r>
      <w:r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>mortgage recording.</w:t>
      </w:r>
    </w:p>
    <w:p w:rsidR="000A1180" w:rsidRPr="00DB36EF" w:rsidRDefault="008D7765" w:rsidP="000A1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57C4" w:themeColor="background2" w:themeShade="80"/>
          <w:sz w:val="20"/>
          <w:szCs w:val="20"/>
        </w:rPr>
      </w:pPr>
      <w:r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>Knowledgeably interacted</w:t>
      </w:r>
      <w:r w:rsidR="000A1180"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 xml:space="preserve"> by phone and in person in the areas of small consumer loans, second</w:t>
      </w:r>
      <w:r w:rsidR="00A11B90"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 xml:space="preserve"> </w:t>
      </w:r>
      <w:r w:rsidR="000A1180"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>mortgages and commercial loans to $150,000.</w:t>
      </w:r>
    </w:p>
    <w:p w:rsidR="000A1180" w:rsidRPr="00DB36EF" w:rsidRDefault="000A1180" w:rsidP="000A1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57C4" w:themeColor="background2" w:themeShade="80"/>
          <w:sz w:val="20"/>
          <w:szCs w:val="20"/>
        </w:rPr>
      </w:pPr>
      <w:r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>Analyzed and processed loan applications received to assist lenders in determining</w:t>
      </w:r>
      <w:r w:rsidR="00A11B90"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 xml:space="preserve"> </w:t>
      </w:r>
      <w:r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>creditworthiness.</w:t>
      </w:r>
    </w:p>
    <w:p w:rsidR="00DB36EF" w:rsidRPr="00DB36EF" w:rsidRDefault="000A1180" w:rsidP="000A1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57C4" w:themeColor="background2" w:themeShade="80"/>
          <w:sz w:val="20"/>
          <w:szCs w:val="20"/>
        </w:rPr>
      </w:pPr>
      <w:r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>Reviewed all loan files after closing for compliance with internal policies and government</w:t>
      </w:r>
      <w:r w:rsidR="00A11B90"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 xml:space="preserve"> </w:t>
      </w:r>
      <w:r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>regulations.</w:t>
      </w:r>
    </w:p>
    <w:p w:rsidR="00DB36EF" w:rsidRPr="00DB36EF" w:rsidRDefault="00DB36EF" w:rsidP="000A1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57C4" w:themeColor="background2" w:themeShade="80"/>
          <w:sz w:val="20"/>
          <w:szCs w:val="20"/>
        </w:rPr>
      </w:pPr>
    </w:p>
    <w:p w:rsidR="000A1180" w:rsidRPr="00DB36EF" w:rsidRDefault="000A1180" w:rsidP="000A1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E57C4" w:themeColor="background2" w:themeShade="80"/>
          <w:sz w:val="20"/>
          <w:szCs w:val="20"/>
        </w:rPr>
      </w:pPr>
      <w:r w:rsidRPr="00DB36EF">
        <w:rPr>
          <w:rFonts w:ascii="Times New Roman" w:hAnsi="Times New Roman" w:cs="Times New Roman"/>
          <w:b/>
          <w:bCs/>
          <w:color w:val="0E57C4" w:themeColor="background2" w:themeShade="80"/>
          <w:sz w:val="20"/>
          <w:szCs w:val="20"/>
        </w:rPr>
        <w:t>EDUCATION:</w:t>
      </w:r>
    </w:p>
    <w:p w:rsidR="000A1180" w:rsidRPr="00DB36EF" w:rsidRDefault="000A1180" w:rsidP="000A1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E57C4" w:themeColor="background2" w:themeShade="80"/>
          <w:sz w:val="20"/>
          <w:szCs w:val="20"/>
        </w:rPr>
      </w:pPr>
    </w:p>
    <w:p w:rsidR="0005343D" w:rsidRPr="00DB36EF" w:rsidRDefault="000A1180" w:rsidP="00053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57C4" w:themeColor="background2" w:themeShade="80"/>
          <w:sz w:val="20"/>
          <w:szCs w:val="20"/>
        </w:rPr>
      </w:pPr>
      <w:r w:rsidRPr="00DB36EF">
        <w:rPr>
          <w:rFonts w:ascii="Times New Roman" w:hAnsi="Times New Roman" w:cs="Times New Roman"/>
          <w:b/>
          <w:bCs/>
          <w:color w:val="0E57C4" w:themeColor="background2" w:themeShade="80"/>
          <w:sz w:val="20"/>
          <w:szCs w:val="20"/>
        </w:rPr>
        <w:t>Vermilion Community College</w:t>
      </w:r>
      <w:r w:rsidR="0005343D" w:rsidRPr="00DB36EF">
        <w:rPr>
          <w:rFonts w:ascii="Times New Roman" w:hAnsi="Times New Roman" w:cs="Times New Roman"/>
          <w:b/>
          <w:bCs/>
          <w:color w:val="0E57C4" w:themeColor="background2" w:themeShade="80"/>
          <w:sz w:val="20"/>
          <w:szCs w:val="20"/>
        </w:rPr>
        <w:tab/>
      </w:r>
      <w:r w:rsidR="0005343D" w:rsidRPr="00DB36EF">
        <w:rPr>
          <w:rFonts w:ascii="Times New Roman" w:hAnsi="Times New Roman" w:cs="Times New Roman"/>
          <w:b/>
          <w:bCs/>
          <w:color w:val="0E57C4" w:themeColor="background2" w:themeShade="80"/>
          <w:sz w:val="20"/>
          <w:szCs w:val="20"/>
        </w:rPr>
        <w:tab/>
      </w:r>
      <w:r w:rsidR="0005343D" w:rsidRPr="00DB36EF">
        <w:rPr>
          <w:rFonts w:ascii="Times New Roman" w:hAnsi="Times New Roman" w:cs="Times New Roman"/>
          <w:b/>
          <w:bCs/>
          <w:color w:val="0E57C4" w:themeColor="background2" w:themeShade="80"/>
          <w:sz w:val="20"/>
          <w:szCs w:val="20"/>
        </w:rPr>
        <w:tab/>
      </w:r>
      <w:r w:rsidR="0005343D"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 xml:space="preserve">John F. Kennedy High School </w:t>
      </w:r>
      <w:r w:rsidR="0005343D"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ab/>
      </w:r>
    </w:p>
    <w:p w:rsidR="0005343D" w:rsidRPr="00DB36EF" w:rsidRDefault="0005343D" w:rsidP="00053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57C4" w:themeColor="background2" w:themeShade="80"/>
          <w:sz w:val="20"/>
          <w:szCs w:val="20"/>
        </w:rPr>
      </w:pPr>
      <w:r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>Associate in Applied Science</w:t>
      </w:r>
      <w:r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ab/>
      </w:r>
      <w:r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ab/>
      </w:r>
      <w:r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ab/>
      </w:r>
      <w:r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ab/>
        <w:t>Diploma</w:t>
      </w:r>
      <w:r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ab/>
      </w:r>
      <w:r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ab/>
      </w:r>
      <w:r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ab/>
      </w:r>
    </w:p>
    <w:p w:rsidR="000A1180" w:rsidRPr="00DB36EF" w:rsidRDefault="0005343D" w:rsidP="000A1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57C4" w:themeColor="background2" w:themeShade="80"/>
          <w:sz w:val="20"/>
          <w:szCs w:val="20"/>
        </w:rPr>
      </w:pPr>
      <w:r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>Information Processing/Accounting</w:t>
      </w:r>
      <w:r w:rsidR="000A1180"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ab/>
      </w:r>
    </w:p>
    <w:p w:rsidR="000A1180" w:rsidRPr="002D4911" w:rsidRDefault="000A1180" w:rsidP="000A1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57C4" w:themeColor="background2" w:themeShade="80"/>
        </w:rPr>
      </w:pPr>
      <w:r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ab/>
      </w:r>
      <w:r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ab/>
      </w:r>
      <w:r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ab/>
      </w:r>
      <w:r w:rsidRPr="00DB36EF">
        <w:rPr>
          <w:rFonts w:ascii="Times New Roman" w:hAnsi="Times New Roman" w:cs="Times New Roman"/>
          <w:color w:val="0E57C4" w:themeColor="background2" w:themeShade="80"/>
          <w:sz w:val="20"/>
          <w:szCs w:val="20"/>
        </w:rPr>
        <w:tab/>
      </w:r>
      <w:r w:rsidRPr="002D4911">
        <w:rPr>
          <w:rFonts w:ascii="Times New Roman" w:hAnsi="Times New Roman" w:cs="Times New Roman"/>
          <w:color w:val="0E57C4" w:themeColor="background2" w:themeShade="80"/>
        </w:rPr>
        <w:tab/>
      </w:r>
      <w:r w:rsidRPr="002D4911">
        <w:rPr>
          <w:rFonts w:ascii="Times New Roman" w:hAnsi="Times New Roman" w:cs="Times New Roman"/>
          <w:color w:val="0E57C4" w:themeColor="background2" w:themeShade="80"/>
        </w:rPr>
        <w:tab/>
      </w:r>
    </w:p>
    <w:sectPr w:rsidR="000A1180" w:rsidRPr="002D4911" w:rsidSect="00DB36EF">
      <w:pgSz w:w="12240" w:h="15840"/>
      <w:pgMar w:top="101" w:right="1440" w:bottom="82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A1180"/>
    <w:rsid w:val="0005343D"/>
    <w:rsid w:val="00080B04"/>
    <w:rsid w:val="000A1180"/>
    <w:rsid w:val="001404B8"/>
    <w:rsid w:val="001A0B50"/>
    <w:rsid w:val="001A223C"/>
    <w:rsid w:val="002D40C9"/>
    <w:rsid w:val="002D4911"/>
    <w:rsid w:val="003056AE"/>
    <w:rsid w:val="0031547F"/>
    <w:rsid w:val="00315FB7"/>
    <w:rsid w:val="0035562C"/>
    <w:rsid w:val="00365959"/>
    <w:rsid w:val="00377E7A"/>
    <w:rsid w:val="003F7136"/>
    <w:rsid w:val="00407FB0"/>
    <w:rsid w:val="004664E7"/>
    <w:rsid w:val="005125D8"/>
    <w:rsid w:val="00515E4E"/>
    <w:rsid w:val="0051644C"/>
    <w:rsid w:val="00522044"/>
    <w:rsid w:val="00535E9B"/>
    <w:rsid w:val="005C006C"/>
    <w:rsid w:val="00636D84"/>
    <w:rsid w:val="00647E19"/>
    <w:rsid w:val="00677B39"/>
    <w:rsid w:val="006A25F3"/>
    <w:rsid w:val="006B1648"/>
    <w:rsid w:val="006C7846"/>
    <w:rsid w:val="00772D86"/>
    <w:rsid w:val="007B02E9"/>
    <w:rsid w:val="0082378B"/>
    <w:rsid w:val="008B5BB8"/>
    <w:rsid w:val="008D7765"/>
    <w:rsid w:val="00937FBE"/>
    <w:rsid w:val="00952E45"/>
    <w:rsid w:val="009760F2"/>
    <w:rsid w:val="009929A7"/>
    <w:rsid w:val="009A5026"/>
    <w:rsid w:val="00A02AA0"/>
    <w:rsid w:val="00A11B90"/>
    <w:rsid w:val="00A1305B"/>
    <w:rsid w:val="00A37949"/>
    <w:rsid w:val="00A71697"/>
    <w:rsid w:val="00AD1617"/>
    <w:rsid w:val="00CD19C0"/>
    <w:rsid w:val="00CE353D"/>
    <w:rsid w:val="00D30DF8"/>
    <w:rsid w:val="00DB36EF"/>
    <w:rsid w:val="00DE617B"/>
    <w:rsid w:val="00E06026"/>
    <w:rsid w:val="00F11C32"/>
    <w:rsid w:val="00F573A2"/>
    <w:rsid w:val="00F92BC7"/>
    <w:rsid w:val="00FF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D4D3D6-2350-46B3-BF20-95ECA323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BC7"/>
    <w:rPr>
      <w:color w:val="9454C3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0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Cherylshouse9223@sbcglobal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C46B2-CD78-4E5D-9DC3-4388851C8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3265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Bramer</dc:creator>
  <cp:keywords/>
  <dc:description/>
  <cp:lastModifiedBy>Cheryl Bramer</cp:lastModifiedBy>
  <cp:revision>15</cp:revision>
  <cp:lastPrinted>2020-02-27T01:36:00Z</cp:lastPrinted>
  <dcterms:created xsi:type="dcterms:W3CDTF">2012-08-08T15:48:00Z</dcterms:created>
  <dcterms:modified xsi:type="dcterms:W3CDTF">2020-04-24T02:54:00Z</dcterms:modified>
</cp:coreProperties>
</file>