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BB48194" w14:textId="39034614" w:rsidP="0095435D" w:rsidR="00A9403B" w:rsidRDefault="00D37F2C" w:rsidRPr="00A32550">
      <w:pPr>
        <w:pStyle w:val="Title"/>
        <w:rPr>
          <w:rFonts w:asciiTheme="majorHAnsi" w:hAnsiTheme="majorHAnsi"/>
          <w:smallCaps w:val="0"/>
          <w:sz w:val="40"/>
          <w:szCs w:val="42"/>
        </w:rPr>
      </w:pPr>
      <w:bookmarkStart w:id="0" w:name="_GoBack"/>
      <w:bookmarkEnd w:id="0"/>
      <w:r w:rsidRPr="00D37F2C">
        <w:rPr>
          <w:rFonts w:asciiTheme="majorHAnsi" w:hAnsiTheme="majorHAnsi"/>
          <w:smallCaps w:val="0"/>
          <w:sz w:val="40"/>
          <w:szCs w:val="42"/>
        </w:rPr>
        <w:t xml:space="preserve">Chris </w:t>
      </w:r>
      <w:proofErr w:type="spellStart"/>
      <w:r w:rsidRPr="00D37F2C">
        <w:rPr>
          <w:rFonts w:asciiTheme="majorHAnsi" w:hAnsiTheme="majorHAnsi"/>
          <w:smallCaps w:val="0"/>
          <w:sz w:val="40"/>
          <w:szCs w:val="42"/>
        </w:rPr>
        <w:t>Chiem</w:t>
      </w:r>
      <w:proofErr w:type="spellEnd"/>
      <w:r w:rsidRPr="00D37F2C">
        <w:rPr>
          <w:rFonts w:asciiTheme="majorHAnsi" w:hAnsiTheme="majorHAnsi"/>
          <w:smallCaps w:val="0"/>
          <w:sz w:val="40"/>
          <w:szCs w:val="42"/>
        </w:rPr>
        <w:t xml:space="preserve"> Lee</w:t>
      </w:r>
    </w:p>
    <w:p w14:paraId="56DBF2EA" w14:textId="046D58DF" w:rsidP="00722E60" w:rsidR="00A9403B" w:rsidRDefault="0095435D" w:rsidRPr="00A32550">
      <w:pPr>
        <w:pBdr>
          <w:bottom w:color="808080" w:space="6" w:sz="18" w:val="single"/>
        </w:pBdr>
        <w:jc w:val="center"/>
        <w:rPr>
          <w:rFonts w:asciiTheme="minorHAnsi" w:hAnsiTheme="minorHAnsi"/>
          <w:sz w:val="22"/>
        </w:rPr>
      </w:pPr>
      <w:r w:rsidRPr="00D37F2C">
        <w:rPr>
          <w:rFonts w:asciiTheme="minorHAnsi" w:hAnsiTheme="minorHAnsi"/>
          <w:sz w:val="22"/>
          <w:highlight w:val="yellow"/>
        </w:rPr>
        <w:t>City</w:t>
      </w:r>
      <w:r w:rsidR="00A20E4B" w:rsidRPr="00A32550">
        <w:rPr>
          <w:rFonts w:asciiTheme="minorHAnsi" w:hAnsiTheme="minorHAnsi"/>
          <w:sz w:val="22"/>
        </w:rPr>
        <w:t xml:space="preserve">, </w:t>
      </w:r>
      <w:r w:rsidRPr="00D37F2C">
        <w:rPr>
          <w:rFonts w:asciiTheme="minorHAnsi" w:hAnsiTheme="minorHAnsi"/>
          <w:sz w:val="22"/>
          <w:highlight w:val="yellow"/>
        </w:rPr>
        <w:t>State</w:t>
      </w:r>
      <w:r w:rsidRPr="00A32550">
        <w:rPr>
          <w:rFonts w:asciiTheme="minorHAnsi" w:hAnsiTheme="minorHAnsi"/>
          <w:sz w:val="22"/>
        </w:rPr>
        <w:t xml:space="preserve"> </w:t>
      </w:r>
      <w:r w:rsidR="00D37F2C" w:rsidRPr="00D37F2C">
        <w:rPr>
          <w:rFonts w:asciiTheme="minorHAnsi" w:hAnsiTheme="minorHAnsi"/>
          <w:sz w:val="22"/>
          <w:highlight w:val="yellow"/>
        </w:rPr>
        <w:t>Zip Code</w:t>
      </w:r>
      <w:r w:rsidR="00A9403B" w:rsidRPr="00A32550">
        <w:rPr>
          <w:rFonts w:asciiTheme="minorHAnsi" w:hAnsiTheme="minorHAnsi"/>
          <w:sz w:val="22"/>
        </w:rPr>
        <w:t xml:space="preserve">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00D37F2C" w:rsidRPr="00D37F2C">
        <w:rPr>
          <w:rFonts w:asciiTheme="minorHAnsi" w:hAnsiTheme="minorHAnsi"/>
          <w:sz w:val="22"/>
        </w:rPr>
        <w:t>chrischiem@gmail.com</w:t>
      </w:r>
      <w:r w:rsidR="00A9403B" w:rsidRPr="00A32550">
        <w:rPr>
          <w:rFonts w:asciiTheme="minorHAnsi" w:hAnsiTheme="minorHAnsi"/>
          <w:sz w:val="22"/>
        </w:rPr>
        <w:t xml:space="preserve">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00D37F2C" w:rsidRPr="00D37F2C">
        <w:rPr>
          <w:rFonts w:asciiTheme="minorHAnsi" w:hAnsiTheme="minorHAnsi"/>
          <w:sz w:val="22"/>
        </w:rPr>
        <w:t>415-260-2464</w:t>
      </w:r>
      <w:r w:rsidR="004C0351" w:rsidRPr="00A32550">
        <w:rPr>
          <w:rFonts w:asciiTheme="minorHAnsi" w:hAnsiTheme="minorHAnsi"/>
          <w:sz w:val="22"/>
        </w:rPr>
        <w:t xml:space="preserve"> </w:t>
      </w:r>
      <w:r w:rsidR="004C0351" w:rsidRPr="00A32550">
        <w:rPr>
          <w:rFonts w:asciiTheme="minorHAnsi" w:hAnsiTheme="minorHAnsi"/>
          <w:sz w:val="22"/>
        </w:rPr>
        <w:sym w:char="F0B7" w:font="Symbol"/>
      </w:r>
      <w:r w:rsidR="004C0351" w:rsidRPr="00A32550">
        <w:rPr>
          <w:rFonts w:asciiTheme="minorHAnsi" w:hAnsiTheme="minorHAnsi"/>
          <w:sz w:val="22"/>
        </w:rPr>
        <w:t xml:space="preserve"> </w:t>
      </w:r>
      <w:r w:rsidR="004C0351" w:rsidRPr="00D37F2C">
        <w:rPr>
          <w:rFonts w:asciiTheme="minorHAnsi" w:hAnsiTheme="minorHAnsi"/>
          <w:sz w:val="22"/>
          <w:highlight w:val="yellow"/>
        </w:rPr>
        <w:t>LinkedIn</w:t>
      </w:r>
      <w:r w:rsidR="00D37F2C" w:rsidRPr="00D37F2C">
        <w:rPr>
          <w:rFonts w:asciiTheme="minorHAnsi" w:hAnsiTheme="minorHAnsi"/>
          <w:sz w:val="22"/>
          <w:highlight w:val="yellow"/>
        </w:rPr>
        <w:t xml:space="preserve"> URL</w:t>
      </w:r>
    </w:p>
    <w:p w14:paraId="4F02E76E" w14:textId="0C183CAD" w:rsidP="00A43682" w:rsidR="00A9403B" w:rsidRDefault="00D37F2C" w:rsidRPr="00A32550">
      <w:pPr>
        <w:pStyle w:val="Subtitle"/>
        <w:tabs>
          <w:tab w:pos="720" w:val="clear"/>
        </w:tabs>
        <w:spacing w:after="100" w:before="400"/>
        <w:rPr>
          <w:rFonts w:asciiTheme="majorHAnsi" w:hAnsiTheme="majorHAnsi"/>
          <w:b/>
          <w:sz w:val="34"/>
          <w:szCs w:val="32"/>
        </w:rPr>
      </w:pPr>
      <w:r w:rsidRPr="00D37F2C">
        <w:rPr>
          <w:rFonts w:asciiTheme="majorHAnsi" w:hAnsiTheme="majorHAnsi"/>
          <w:b/>
          <w:sz w:val="34"/>
          <w:szCs w:val="32"/>
        </w:rPr>
        <w:t>Senior Underwriting Manager</w:t>
      </w:r>
    </w:p>
    <w:p w14:paraId="3D753A6E" w14:textId="1CC3CDEA" w:rsidP="0095435D" w:rsidR="00A9403B" w:rsidRDefault="00955CA8" w:rsidRPr="00A32550">
      <w:pPr>
        <w:tabs>
          <w:tab w:pos="720" w:val="num"/>
        </w:tabs>
        <w:spacing w:after="200"/>
        <w:jc w:val="both"/>
        <w:rPr>
          <w:rFonts w:asciiTheme="minorHAnsi" w:hAnsiTheme="minorHAnsi"/>
          <w:i/>
          <w:sz w:val="23"/>
          <w:szCs w:val="23"/>
        </w:rPr>
      </w:pPr>
      <w:r>
        <w:rPr>
          <w:rFonts w:asciiTheme="minorHAnsi" w:hAnsiTheme="minorHAnsi"/>
          <w:sz w:val="23"/>
          <w:szCs w:val="23"/>
        </w:rPr>
        <w:t>Detail-oriented and analytical professional with hands-on experience</w:t>
      </w:r>
      <w:r w:rsidR="0080362C">
        <w:rPr>
          <w:rFonts w:asciiTheme="minorHAnsi" w:hAnsiTheme="minorHAnsi"/>
          <w:sz w:val="23"/>
          <w:szCs w:val="23"/>
        </w:rPr>
        <w:t xml:space="preserve"> in </w:t>
      </w:r>
      <w:r w:rsidRPr="00955CA8">
        <w:rPr>
          <w:rFonts w:asciiTheme="minorHAnsi" w:hAnsiTheme="minorHAnsi"/>
          <w:sz w:val="23"/>
          <w:szCs w:val="23"/>
        </w:rPr>
        <w:t>underwriting, credit strategy, enterprise risk, and people management</w:t>
      </w:r>
      <w:r w:rsidR="0080362C">
        <w:rPr>
          <w:rFonts w:asciiTheme="minorHAnsi" w:hAnsiTheme="minorHAnsi"/>
          <w:sz w:val="23"/>
          <w:szCs w:val="23"/>
        </w:rPr>
        <w:t xml:space="preserve"> within </w:t>
      </w:r>
      <w:r w:rsidR="0080362C" w:rsidRPr="0080362C">
        <w:rPr>
          <w:rFonts w:asciiTheme="minorHAnsi" w:hAnsiTheme="minorHAnsi"/>
          <w:sz w:val="23"/>
          <w:szCs w:val="23"/>
        </w:rPr>
        <w:t>FinTech and banking industries</w:t>
      </w:r>
      <w:r w:rsidR="0080362C">
        <w:rPr>
          <w:rFonts w:asciiTheme="minorHAnsi" w:hAnsiTheme="minorHAnsi"/>
          <w:sz w:val="23"/>
          <w:szCs w:val="23"/>
        </w:rPr>
        <w:t xml:space="preserve">. </w:t>
      </w:r>
      <w:r w:rsidR="00C360B5">
        <w:rPr>
          <w:rFonts w:asciiTheme="minorHAnsi" w:hAnsiTheme="minorHAnsi"/>
          <w:sz w:val="23"/>
          <w:szCs w:val="23"/>
        </w:rPr>
        <w:t xml:space="preserve">Stellar record of </w:t>
      </w:r>
      <w:r w:rsidR="00430C3D">
        <w:rPr>
          <w:rFonts w:asciiTheme="minorHAnsi" w:hAnsiTheme="minorHAnsi"/>
          <w:sz w:val="23"/>
          <w:szCs w:val="23"/>
        </w:rPr>
        <w:t xml:space="preserve">restructuring and streamlining </w:t>
      </w:r>
      <w:r w:rsidR="00430C3D" w:rsidRPr="00430C3D">
        <w:rPr>
          <w:rFonts w:asciiTheme="minorHAnsi" w:hAnsiTheme="minorHAnsi"/>
          <w:sz w:val="23"/>
          <w:szCs w:val="23"/>
        </w:rPr>
        <w:t>underwriting processes</w:t>
      </w:r>
      <w:r w:rsidR="00430C3D">
        <w:rPr>
          <w:rFonts w:asciiTheme="minorHAnsi" w:hAnsiTheme="minorHAnsi"/>
          <w:sz w:val="23"/>
          <w:szCs w:val="23"/>
        </w:rPr>
        <w:t xml:space="preserve"> to reduce risk and increase opportunities. Adept at analyzing market trends, risk, and business plan</w:t>
      </w:r>
      <w:r w:rsidR="0000592F">
        <w:rPr>
          <w:rFonts w:asciiTheme="minorHAnsi" w:hAnsiTheme="minorHAnsi"/>
          <w:sz w:val="23"/>
          <w:szCs w:val="23"/>
        </w:rPr>
        <w:t>s</w:t>
      </w:r>
      <w:r w:rsidR="00430C3D">
        <w:rPr>
          <w:rFonts w:asciiTheme="minorHAnsi" w:hAnsiTheme="minorHAnsi"/>
          <w:sz w:val="23"/>
          <w:szCs w:val="23"/>
        </w:rPr>
        <w:t xml:space="preserve"> to devise strategies for growth and development. Instrumental in identifying and resolving complex issues for continuous process improvement. Articulate communicator, able to build strong relations with clients, senior management, team members, and other stakeholders</w:t>
      </w:r>
      <w:r w:rsidR="00A9403B" w:rsidRPr="00A32550">
        <w:rPr>
          <w:rFonts w:asciiTheme="minorHAnsi" w:hAnsiTheme="minorHAnsi"/>
          <w:sz w:val="23"/>
          <w:szCs w:val="23"/>
        </w:rPr>
        <w:t xml:space="preserve">. </w:t>
      </w:r>
      <w:r w:rsidR="00A9403B" w:rsidRPr="00203C4C">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A32550" w:rsidTr="00E81A01">
        <w:trPr>
          <w:jc w:val="center"/>
        </w:trPr>
        <w:tc>
          <w:tcPr>
            <w:tcW w:type="pct" w:w="2592"/>
          </w:tcPr>
          <w:p w14:paraId="554F7523" w14:textId="0ABADCA5" w:rsidP="00CB0B05" w:rsidR="002B4D61" w:rsidRDefault="00547892" w:rsidRPr="00A32550">
            <w:pPr>
              <w:numPr>
                <w:ilvl w:val="0"/>
                <w:numId w:val="5"/>
              </w:numPr>
              <w:spacing w:before="40"/>
              <w:jc w:val="both"/>
              <w:rPr>
                <w:rFonts w:asciiTheme="minorHAnsi" w:hAnsiTheme="minorHAnsi"/>
                <w:sz w:val="23"/>
                <w:szCs w:val="23"/>
              </w:rPr>
            </w:pPr>
            <w:r>
              <w:rPr>
                <w:rFonts w:asciiTheme="minorHAnsi" w:hAnsiTheme="minorHAnsi"/>
                <w:sz w:val="23"/>
                <w:szCs w:val="23"/>
              </w:rPr>
              <w:t>Underwriting Management</w:t>
            </w:r>
          </w:p>
          <w:p w14:paraId="644D9E1F" w14:textId="5C1F2CA0" w:rsidP="00CB0B05" w:rsidR="002B4D61" w:rsidRDefault="0067410F" w:rsidRPr="00A32550">
            <w:pPr>
              <w:numPr>
                <w:ilvl w:val="0"/>
                <w:numId w:val="5"/>
              </w:numPr>
              <w:spacing w:before="40"/>
              <w:jc w:val="both"/>
              <w:rPr>
                <w:rFonts w:asciiTheme="minorHAnsi" w:hAnsiTheme="minorHAnsi"/>
                <w:sz w:val="23"/>
                <w:szCs w:val="23"/>
              </w:rPr>
            </w:pPr>
            <w:r>
              <w:rPr>
                <w:rFonts w:asciiTheme="minorHAnsi" w:hAnsiTheme="minorHAnsi"/>
                <w:sz w:val="23"/>
                <w:szCs w:val="23"/>
              </w:rPr>
              <w:t>Business &amp; Process Analysis</w:t>
            </w:r>
          </w:p>
          <w:p w14:paraId="10B8065F" w14:textId="62405802" w:rsidP="00CB0B05" w:rsidR="00D12B75" w:rsidRDefault="0067410F" w:rsidRPr="00A32550">
            <w:pPr>
              <w:numPr>
                <w:ilvl w:val="0"/>
                <w:numId w:val="5"/>
              </w:numPr>
              <w:spacing w:before="40"/>
              <w:jc w:val="both"/>
              <w:rPr>
                <w:rFonts w:asciiTheme="minorHAnsi" w:hAnsiTheme="minorHAnsi"/>
                <w:sz w:val="23"/>
                <w:szCs w:val="23"/>
              </w:rPr>
            </w:pPr>
            <w:r>
              <w:rPr>
                <w:rFonts w:asciiTheme="minorHAnsi" w:hAnsiTheme="minorHAnsi"/>
                <w:sz w:val="23"/>
                <w:szCs w:val="23"/>
              </w:rPr>
              <w:t xml:space="preserve">Data Gathering &amp; </w:t>
            </w:r>
            <w:r w:rsidR="00FC4348">
              <w:rPr>
                <w:rFonts w:asciiTheme="minorHAnsi" w:hAnsiTheme="minorHAnsi"/>
                <w:sz w:val="23"/>
                <w:szCs w:val="23"/>
              </w:rPr>
              <w:t>Research</w:t>
            </w:r>
          </w:p>
          <w:p w14:paraId="7ED92EB1" w14:textId="5185324E" w:rsidP="00CB0B05" w:rsidR="002B4D61" w:rsidRDefault="00006CC8" w:rsidRPr="00A32550">
            <w:pPr>
              <w:numPr>
                <w:ilvl w:val="0"/>
                <w:numId w:val="5"/>
              </w:numPr>
              <w:spacing w:before="40"/>
              <w:jc w:val="both"/>
              <w:rPr>
                <w:rFonts w:asciiTheme="minorHAnsi" w:hAnsiTheme="minorHAnsi"/>
                <w:sz w:val="23"/>
                <w:szCs w:val="23"/>
              </w:rPr>
            </w:pPr>
            <w:r>
              <w:rPr>
                <w:rFonts w:asciiTheme="minorHAnsi" w:hAnsiTheme="minorHAnsi"/>
                <w:sz w:val="23"/>
                <w:szCs w:val="23"/>
              </w:rPr>
              <w:t>Risk Management &amp; Cost Control</w:t>
            </w:r>
          </w:p>
        </w:tc>
        <w:tc>
          <w:tcPr>
            <w:tcW w:type="pct" w:w="2408"/>
          </w:tcPr>
          <w:p w14:paraId="6CE147BD" w14:textId="68565F2C" w:rsidP="00CB0B05" w:rsidR="002B4D61" w:rsidRDefault="006F60BC" w:rsidRPr="00A32550">
            <w:pPr>
              <w:numPr>
                <w:ilvl w:val="0"/>
                <w:numId w:val="5"/>
              </w:numPr>
              <w:spacing w:before="40"/>
              <w:jc w:val="both"/>
              <w:rPr>
                <w:rFonts w:asciiTheme="minorHAnsi" w:hAnsiTheme="minorHAnsi"/>
                <w:sz w:val="23"/>
                <w:szCs w:val="23"/>
              </w:rPr>
            </w:pPr>
            <w:r>
              <w:rPr>
                <w:rFonts w:asciiTheme="minorHAnsi" w:hAnsiTheme="minorHAnsi"/>
                <w:sz w:val="23"/>
                <w:szCs w:val="23"/>
              </w:rPr>
              <w:t>Team Building &amp; Leadership</w:t>
            </w:r>
          </w:p>
          <w:p w14:paraId="198A1F37" w14:textId="6D8E352A" w:rsidP="00CB0B05" w:rsidR="002B4D61" w:rsidRDefault="00C16104" w:rsidRPr="00A32550">
            <w:pPr>
              <w:numPr>
                <w:ilvl w:val="0"/>
                <w:numId w:val="5"/>
              </w:numPr>
              <w:spacing w:before="40"/>
              <w:jc w:val="both"/>
              <w:rPr>
                <w:rFonts w:asciiTheme="minorHAnsi" w:hAnsiTheme="minorHAnsi"/>
                <w:sz w:val="23"/>
                <w:szCs w:val="23"/>
              </w:rPr>
            </w:pPr>
            <w:r>
              <w:rPr>
                <w:rFonts w:asciiTheme="minorHAnsi" w:hAnsiTheme="minorHAnsi"/>
                <w:sz w:val="23"/>
                <w:szCs w:val="23"/>
              </w:rPr>
              <w:t>Stakeholder Engagement</w:t>
            </w:r>
          </w:p>
          <w:p w14:paraId="62DC36B4" w14:textId="21570FCF" w:rsidP="00CB0B05" w:rsidR="002B4D61" w:rsidRDefault="006F60BC" w:rsidRPr="00A32550">
            <w:pPr>
              <w:numPr>
                <w:ilvl w:val="0"/>
                <w:numId w:val="5"/>
              </w:numPr>
              <w:spacing w:before="40"/>
              <w:jc w:val="both"/>
              <w:rPr>
                <w:rFonts w:asciiTheme="minorHAnsi" w:hAnsiTheme="minorHAnsi"/>
                <w:sz w:val="23"/>
                <w:szCs w:val="23"/>
              </w:rPr>
            </w:pPr>
            <w:r>
              <w:rPr>
                <w:rFonts w:asciiTheme="minorHAnsi" w:hAnsiTheme="minorHAnsi"/>
                <w:sz w:val="23"/>
                <w:szCs w:val="23"/>
              </w:rPr>
              <w:t>Staff Training Programs</w:t>
            </w:r>
          </w:p>
          <w:p w14:paraId="352B7A4C" w14:textId="6EBE847C" w:rsidP="00CB0B05" w:rsidR="002B4D61" w:rsidRDefault="00C16104" w:rsidRPr="00A32550">
            <w:pPr>
              <w:numPr>
                <w:ilvl w:val="0"/>
                <w:numId w:val="5"/>
              </w:numPr>
              <w:spacing w:before="40"/>
              <w:jc w:val="both"/>
              <w:rPr>
                <w:rFonts w:asciiTheme="minorHAnsi" w:hAnsiTheme="minorHAnsi"/>
                <w:sz w:val="23"/>
                <w:szCs w:val="23"/>
              </w:rPr>
            </w:pPr>
            <w:r>
              <w:rPr>
                <w:rFonts w:asciiTheme="minorHAnsi" w:hAnsiTheme="minorHAnsi"/>
                <w:sz w:val="23"/>
                <w:szCs w:val="23"/>
              </w:rPr>
              <w:t>Investor</w:t>
            </w:r>
            <w:r w:rsidR="001A6E94">
              <w:rPr>
                <w:rFonts w:asciiTheme="minorHAnsi" w:hAnsiTheme="minorHAnsi"/>
                <w:sz w:val="23"/>
                <w:szCs w:val="23"/>
              </w:rPr>
              <w:t>/Client</w:t>
            </w:r>
            <w:r>
              <w:rPr>
                <w:rFonts w:asciiTheme="minorHAnsi" w:hAnsiTheme="minorHAnsi"/>
                <w:sz w:val="23"/>
                <w:szCs w:val="23"/>
              </w:rPr>
              <w:t xml:space="preserve"> Relations</w:t>
            </w:r>
          </w:p>
        </w:tc>
      </w:tr>
    </w:tbl>
    <w:p w14:paraId="68D60FF7" w14:textId="77777777" w:rsidP="00E81A01" w:rsidR="00E81A01" w:rsidRDefault="00E81A01" w:rsidRPr="00E81A01">
      <w:pPr>
        <w:tabs>
          <w:tab w:pos="360" w:val="left"/>
          <w:tab w:pos="720" w:val="left"/>
          <w:tab w:pos="1080" w:val="left"/>
        </w:tabs>
        <w:rPr>
          <w:sz w:val="32"/>
          <w:szCs w:val="32"/>
        </w:rPr>
      </w:pPr>
    </w:p>
    <w:p w14:paraId="52889C36" w14:textId="77777777" w:rsidP="00E81A01" w:rsidR="00A9403B" w:rsidRDefault="00A9403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Professional Experience</w:t>
      </w:r>
    </w:p>
    <w:p w14:paraId="5DDDA625" w14:textId="11409EE5" w:rsidP="009301DB" w:rsidR="000774B3" w:rsidRDefault="00A60022" w:rsidRPr="00A32550">
      <w:pPr>
        <w:tabs>
          <w:tab w:pos="9360" w:val="right"/>
        </w:tabs>
        <w:spacing w:before="120"/>
        <w:rPr>
          <w:rFonts w:asciiTheme="minorHAnsi" w:hAnsiTheme="minorHAnsi"/>
          <w:sz w:val="23"/>
          <w:szCs w:val="23"/>
        </w:rPr>
      </w:pPr>
      <w:r w:rsidRPr="00A60022">
        <w:rPr>
          <w:rFonts w:asciiTheme="minorHAnsi" w:hAnsiTheme="minorHAnsi"/>
          <w:sz w:val="23"/>
          <w:szCs w:val="23"/>
        </w:rPr>
        <w:t>Funding Circle</w:t>
      </w:r>
      <w:r w:rsidR="00631750" w:rsidRPr="00A32550">
        <w:rPr>
          <w:rFonts w:asciiTheme="minorHAnsi" w:hAnsiTheme="minorHAnsi"/>
          <w:sz w:val="23"/>
          <w:szCs w:val="23"/>
        </w:rPr>
        <w:t xml:space="preserve"> – </w:t>
      </w:r>
      <w:r w:rsidRPr="00A60022">
        <w:rPr>
          <w:rFonts w:asciiTheme="minorHAnsi" w:hAnsiTheme="minorHAnsi"/>
          <w:sz w:val="23"/>
          <w:szCs w:val="23"/>
        </w:rPr>
        <w:t>San Francisco, CA</w:t>
      </w:r>
    </w:p>
    <w:p w14:paraId="1B3BD42D" w14:textId="19FDFF3C" w:rsidP="005565D0" w:rsidR="00A9403B" w:rsidRDefault="00A60022" w:rsidRPr="00A32550">
      <w:pPr>
        <w:tabs>
          <w:tab w:pos="360" w:val="left"/>
          <w:tab w:pos="720" w:val="left"/>
          <w:tab w:pos="1080" w:val="left"/>
        </w:tabs>
        <w:spacing w:before="80"/>
        <w:rPr>
          <w:rFonts w:asciiTheme="minorHAnsi" w:hAnsiTheme="minorHAnsi"/>
          <w:b/>
          <w:sz w:val="23"/>
          <w:szCs w:val="23"/>
        </w:rPr>
      </w:pPr>
      <w:r w:rsidRPr="00A60022">
        <w:rPr>
          <w:rFonts w:asciiTheme="minorHAnsi" w:hAnsiTheme="minorHAnsi"/>
          <w:b/>
          <w:sz w:val="23"/>
          <w:szCs w:val="23"/>
        </w:rPr>
        <w:t>Senior Underwriting Manager</w:t>
      </w:r>
      <w:r w:rsidR="00BF0949" w:rsidRPr="00A32550">
        <w:rPr>
          <w:rFonts w:asciiTheme="minorHAnsi" w:hAnsiTheme="minorHAnsi"/>
          <w:b/>
          <w:sz w:val="23"/>
          <w:szCs w:val="23"/>
        </w:rPr>
        <w:t xml:space="preserve">, </w:t>
      </w:r>
      <w:r w:rsidR="00BF0949" w:rsidRPr="00A32550">
        <w:rPr>
          <w:rFonts w:asciiTheme="minorHAnsi" w:hAnsiTheme="minorHAnsi"/>
          <w:sz w:val="23"/>
          <w:szCs w:val="23"/>
        </w:rPr>
        <w:t>20</w:t>
      </w:r>
      <w:r w:rsidR="005565D0" w:rsidRPr="00A32550">
        <w:rPr>
          <w:rFonts w:asciiTheme="minorHAnsi" w:hAnsiTheme="minorHAnsi"/>
          <w:sz w:val="23"/>
          <w:szCs w:val="23"/>
        </w:rPr>
        <w:t>1</w:t>
      </w:r>
      <w:r>
        <w:rPr>
          <w:rFonts w:asciiTheme="minorHAnsi" w:hAnsiTheme="minorHAnsi"/>
          <w:sz w:val="23"/>
          <w:szCs w:val="23"/>
        </w:rPr>
        <w:t>4</w:t>
      </w:r>
      <w:r w:rsidR="00BF0949" w:rsidRPr="00A32550">
        <w:rPr>
          <w:rFonts w:asciiTheme="minorHAnsi" w:hAnsiTheme="minorHAnsi"/>
          <w:sz w:val="23"/>
          <w:szCs w:val="23"/>
        </w:rPr>
        <w:t xml:space="preserve"> to Present</w:t>
      </w:r>
    </w:p>
    <w:p w14:paraId="10880E69" w14:textId="70BCB3BC" w:rsidP="0095435D" w:rsidR="00A9403B" w:rsidRDefault="00EF4584" w:rsidRPr="00A32550">
      <w:pPr>
        <w:pStyle w:val="PlainText"/>
        <w:spacing w:before="80"/>
        <w:jc w:val="both"/>
        <w:rPr>
          <w:rFonts w:asciiTheme="minorHAnsi" w:hAnsiTheme="minorHAnsi"/>
          <w:sz w:val="23"/>
          <w:szCs w:val="23"/>
        </w:rPr>
      </w:pPr>
      <w:r>
        <w:rPr>
          <w:rFonts w:asciiTheme="minorHAnsi" w:hAnsiTheme="minorHAnsi"/>
          <w:sz w:val="23"/>
          <w:szCs w:val="23"/>
        </w:rPr>
        <w:t xml:space="preserve">Think </w:t>
      </w:r>
      <w:r w:rsidR="00666380">
        <w:rPr>
          <w:rFonts w:asciiTheme="minorHAnsi" w:hAnsiTheme="minorHAnsi"/>
          <w:sz w:val="23"/>
          <w:szCs w:val="23"/>
        </w:rPr>
        <w:t xml:space="preserve">out-of-the-box to generate new ideas and tackle dynamic market environment. </w:t>
      </w:r>
      <w:r w:rsidR="00A60022" w:rsidRPr="00A60022">
        <w:rPr>
          <w:rFonts w:asciiTheme="minorHAnsi" w:hAnsiTheme="minorHAnsi"/>
          <w:sz w:val="23"/>
          <w:szCs w:val="23"/>
        </w:rPr>
        <w:t xml:space="preserve">Actively monitor all aspects of underwriting and approval functions, ensuring </w:t>
      </w:r>
      <w:r w:rsidR="0000592F">
        <w:rPr>
          <w:rFonts w:asciiTheme="minorHAnsi" w:hAnsiTheme="minorHAnsi"/>
          <w:sz w:val="23"/>
          <w:szCs w:val="23"/>
        </w:rPr>
        <w:t xml:space="preserve">a </w:t>
      </w:r>
      <w:r w:rsidR="00A60022" w:rsidRPr="00A60022">
        <w:rPr>
          <w:rFonts w:asciiTheme="minorHAnsi" w:hAnsiTheme="minorHAnsi"/>
          <w:sz w:val="23"/>
          <w:szCs w:val="23"/>
        </w:rPr>
        <w:t xml:space="preserve">quality loan portfolio for investors and </w:t>
      </w:r>
      <w:r w:rsidR="0000592F">
        <w:rPr>
          <w:rFonts w:asciiTheme="minorHAnsi" w:hAnsiTheme="minorHAnsi"/>
          <w:sz w:val="23"/>
          <w:szCs w:val="23"/>
        </w:rPr>
        <w:t xml:space="preserve">a </w:t>
      </w:r>
      <w:r w:rsidR="00A60022" w:rsidRPr="00A60022">
        <w:rPr>
          <w:rFonts w:asciiTheme="minorHAnsi" w:hAnsiTheme="minorHAnsi"/>
          <w:sz w:val="23"/>
          <w:szCs w:val="23"/>
        </w:rPr>
        <w:t xml:space="preserve">great experience for borrowers. Work with </w:t>
      </w:r>
      <w:r w:rsidR="0000592F">
        <w:rPr>
          <w:rFonts w:asciiTheme="minorHAnsi" w:hAnsiTheme="minorHAnsi"/>
          <w:sz w:val="23"/>
          <w:szCs w:val="23"/>
        </w:rPr>
        <w:t xml:space="preserve">the </w:t>
      </w:r>
      <w:r w:rsidR="00A60022" w:rsidRPr="00A60022">
        <w:rPr>
          <w:rFonts w:asciiTheme="minorHAnsi" w:hAnsiTheme="minorHAnsi"/>
          <w:sz w:val="23"/>
          <w:szCs w:val="23"/>
        </w:rPr>
        <w:t xml:space="preserve">sales and risk department to establish </w:t>
      </w:r>
      <w:r w:rsidR="0000592F">
        <w:rPr>
          <w:rFonts w:asciiTheme="minorHAnsi" w:hAnsiTheme="minorHAnsi"/>
          <w:sz w:val="23"/>
          <w:szCs w:val="23"/>
        </w:rPr>
        <w:t>adequat</w:t>
      </w:r>
      <w:r w:rsidR="00A60022" w:rsidRPr="00A60022">
        <w:rPr>
          <w:rFonts w:asciiTheme="minorHAnsi" w:hAnsiTheme="minorHAnsi"/>
          <w:sz w:val="23"/>
          <w:szCs w:val="23"/>
        </w:rPr>
        <w:t xml:space="preserve">e quality controls for delivering excellent services. Spearhead credit automation project from conception to completion within </w:t>
      </w:r>
      <w:r w:rsidR="0000592F">
        <w:rPr>
          <w:rFonts w:asciiTheme="minorHAnsi" w:hAnsiTheme="minorHAnsi"/>
          <w:sz w:val="23"/>
          <w:szCs w:val="23"/>
        </w:rPr>
        <w:t xml:space="preserve">the </w:t>
      </w:r>
      <w:r w:rsidR="00A60022" w:rsidRPr="00A60022">
        <w:rPr>
          <w:rFonts w:asciiTheme="minorHAnsi" w:hAnsiTheme="minorHAnsi"/>
          <w:sz w:val="23"/>
          <w:szCs w:val="23"/>
        </w:rPr>
        <w:t>defined time.</w:t>
      </w:r>
    </w:p>
    <w:p w14:paraId="4E9D8505" w14:textId="77777777"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Contributions:</w:t>
      </w:r>
    </w:p>
    <w:p w14:paraId="0DAEEB1E" w14:textId="68F2BDD0" w:rsidP="00A60022" w:rsidR="00A60022" w:rsidRDefault="00A60022" w:rsidRPr="00A60022">
      <w:pPr>
        <w:numPr>
          <w:ilvl w:val="0"/>
          <w:numId w:val="13"/>
        </w:numPr>
        <w:spacing w:before="80"/>
        <w:jc w:val="both"/>
        <w:rPr>
          <w:rFonts w:asciiTheme="minorHAnsi" w:hAnsiTheme="minorHAnsi"/>
          <w:sz w:val="23"/>
          <w:szCs w:val="23"/>
        </w:rPr>
      </w:pPr>
      <w:r w:rsidRPr="00A60022">
        <w:rPr>
          <w:rFonts w:asciiTheme="minorHAnsi" w:hAnsiTheme="minorHAnsi"/>
          <w:sz w:val="23"/>
          <w:szCs w:val="23"/>
        </w:rPr>
        <w:t>Restructured the manual underwriting processes to risk model base decision</w:t>
      </w:r>
      <w:r w:rsidR="0000592F">
        <w:rPr>
          <w:rFonts w:asciiTheme="minorHAnsi" w:hAnsiTheme="minorHAnsi"/>
          <w:sz w:val="23"/>
          <w:szCs w:val="23"/>
        </w:rPr>
        <w:t>s</w:t>
      </w:r>
      <w:r w:rsidRPr="00A60022">
        <w:rPr>
          <w:rFonts w:asciiTheme="minorHAnsi" w:hAnsiTheme="minorHAnsi"/>
          <w:sz w:val="23"/>
          <w:szCs w:val="23"/>
        </w:rPr>
        <w:t xml:space="preserve"> to increase the price for risks.</w:t>
      </w:r>
    </w:p>
    <w:p w14:paraId="2FB8866F" w14:textId="5DA596F2" w:rsidP="00A60022" w:rsidR="00666380" w:rsidRDefault="00666380">
      <w:pPr>
        <w:numPr>
          <w:ilvl w:val="0"/>
          <w:numId w:val="13"/>
        </w:numPr>
        <w:spacing w:before="80"/>
        <w:jc w:val="both"/>
        <w:rPr>
          <w:rFonts w:asciiTheme="minorHAnsi" w:hAnsiTheme="minorHAnsi"/>
          <w:sz w:val="23"/>
          <w:szCs w:val="23"/>
        </w:rPr>
      </w:pPr>
      <w:r w:rsidRPr="00666380">
        <w:rPr>
          <w:rFonts w:asciiTheme="minorHAnsi" w:hAnsiTheme="minorHAnsi"/>
          <w:sz w:val="23"/>
          <w:szCs w:val="23"/>
        </w:rPr>
        <w:t>Leveraged extensive experience and data that improved daily underwriting efficiency by over 200% while reducing heads count from 15 to 10 underwriters</w:t>
      </w:r>
      <w:r>
        <w:rPr>
          <w:rFonts w:asciiTheme="minorHAnsi" w:hAnsiTheme="minorHAnsi"/>
          <w:sz w:val="23"/>
          <w:szCs w:val="23"/>
        </w:rPr>
        <w:t>.</w:t>
      </w:r>
    </w:p>
    <w:p w14:paraId="359E95E9" w14:textId="6D92B1B6" w:rsidP="00A60022" w:rsidR="00A60022" w:rsidRDefault="00A60022" w:rsidRPr="00A60022">
      <w:pPr>
        <w:numPr>
          <w:ilvl w:val="0"/>
          <w:numId w:val="13"/>
        </w:numPr>
        <w:spacing w:before="80"/>
        <w:jc w:val="both"/>
        <w:rPr>
          <w:rFonts w:asciiTheme="minorHAnsi" w:hAnsiTheme="minorHAnsi"/>
          <w:sz w:val="23"/>
          <w:szCs w:val="23"/>
        </w:rPr>
      </w:pPr>
      <w:r w:rsidRPr="00A60022">
        <w:rPr>
          <w:rFonts w:asciiTheme="minorHAnsi" w:hAnsiTheme="minorHAnsi"/>
          <w:sz w:val="23"/>
          <w:szCs w:val="23"/>
        </w:rPr>
        <w:t xml:space="preserve">Maximized the loan conversion from 20% to 50% by simplifying the document collection process and using </w:t>
      </w:r>
      <w:r w:rsidR="0000592F">
        <w:rPr>
          <w:rFonts w:asciiTheme="minorHAnsi" w:hAnsiTheme="minorHAnsi"/>
          <w:sz w:val="23"/>
          <w:szCs w:val="23"/>
        </w:rPr>
        <w:t xml:space="preserve">an </w:t>
      </w:r>
      <w:r w:rsidRPr="00A60022">
        <w:rPr>
          <w:rFonts w:asciiTheme="minorHAnsi" w:hAnsiTheme="minorHAnsi"/>
          <w:sz w:val="23"/>
          <w:szCs w:val="23"/>
        </w:rPr>
        <w:t>alternative information gathering method.</w:t>
      </w:r>
    </w:p>
    <w:p w14:paraId="1FE9CB69" w14:textId="07CA020A" w:rsidP="00A60022" w:rsidR="00A60022" w:rsidRDefault="00A60022" w:rsidRPr="00A60022">
      <w:pPr>
        <w:numPr>
          <w:ilvl w:val="0"/>
          <w:numId w:val="13"/>
        </w:numPr>
        <w:spacing w:before="80"/>
        <w:jc w:val="both"/>
        <w:rPr>
          <w:rFonts w:asciiTheme="minorHAnsi" w:hAnsiTheme="minorHAnsi"/>
          <w:sz w:val="23"/>
          <w:szCs w:val="23"/>
        </w:rPr>
      </w:pPr>
      <w:r w:rsidRPr="00A60022">
        <w:rPr>
          <w:rFonts w:asciiTheme="minorHAnsi" w:hAnsiTheme="minorHAnsi"/>
          <w:sz w:val="23"/>
          <w:szCs w:val="23"/>
        </w:rPr>
        <w:t>Headed numerous cross</w:t>
      </w:r>
      <w:r w:rsidR="0000592F">
        <w:rPr>
          <w:rFonts w:asciiTheme="minorHAnsi" w:hAnsiTheme="minorHAnsi"/>
          <w:sz w:val="23"/>
          <w:szCs w:val="23"/>
        </w:rPr>
        <w:t>-</w:t>
      </w:r>
      <w:r w:rsidRPr="00A60022">
        <w:rPr>
          <w:rFonts w:asciiTheme="minorHAnsi" w:hAnsiTheme="minorHAnsi"/>
          <w:sz w:val="23"/>
          <w:szCs w:val="23"/>
        </w:rPr>
        <w:t>functional team projects, focusing on improving loan conversion.</w:t>
      </w:r>
    </w:p>
    <w:p w14:paraId="672D44B9" w14:textId="77777777" w:rsidP="00A60022" w:rsidR="00A60022" w:rsidRDefault="00A60022" w:rsidRPr="00A60022">
      <w:pPr>
        <w:numPr>
          <w:ilvl w:val="0"/>
          <w:numId w:val="13"/>
        </w:numPr>
        <w:spacing w:before="80"/>
        <w:jc w:val="both"/>
        <w:rPr>
          <w:rFonts w:asciiTheme="minorHAnsi" w:hAnsiTheme="minorHAnsi"/>
          <w:sz w:val="23"/>
          <w:szCs w:val="23"/>
        </w:rPr>
      </w:pPr>
      <w:r w:rsidRPr="00A60022">
        <w:rPr>
          <w:rFonts w:asciiTheme="minorHAnsi" w:hAnsiTheme="minorHAnsi"/>
          <w:sz w:val="23"/>
          <w:szCs w:val="23"/>
        </w:rPr>
        <w:t>Formulated and executed new guidelines and procedures, reducing employee turnover.</w:t>
      </w:r>
    </w:p>
    <w:p w14:paraId="028ECB02" w14:textId="4EB25548" w:rsidP="00A60022" w:rsidR="00A60022" w:rsidRDefault="00A60022">
      <w:pPr>
        <w:numPr>
          <w:ilvl w:val="0"/>
          <w:numId w:val="13"/>
        </w:numPr>
        <w:spacing w:before="80"/>
        <w:jc w:val="both"/>
        <w:rPr>
          <w:rFonts w:asciiTheme="minorHAnsi" w:hAnsiTheme="minorHAnsi"/>
          <w:sz w:val="23"/>
          <w:szCs w:val="23"/>
        </w:rPr>
      </w:pPr>
      <w:r w:rsidRPr="00A60022">
        <w:rPr>
          <w:rFonts w:asciiTheme="minorHAnsi" w:hAnsiTheme="minorHAnsi"/>
          <w:sz w:val="23"/>
          <w:szCs w:val="23"/>
        </w:rPr>
        <w:t>Served as the members of the culture committee.</w:t>
      </w:r>
    </w:p>
    <w:p w14:paraId="41315607" w14:textId="241B0180" w:rsidP="000E45EF" w:rsidR="000774B3" w:rsidRDefault="00A60022" w:rsidRPr="00A32550">
      <w:pPr>
        <w:tabs>
          <w:tab w:pos="9360" w:val="right"/>
        </w:tabs>
        <w:spacing w:before="360"/>
        <w:rPr>
          <w:rFonts w:asciiTheme="minorHAnsi" w:hAnsiTheme="minorHAnsi"/>
          <w:sz w:val="23"/>
          <w:szCs w:val="23"/>
        </w:rPr>
      </w:pPr>
      <w:r w:rsidRPr="00A60022">
        <w:rPr>
          <w:rFonts w:asciiTheme="minorHAnsi" w:hAnsiTheme="minorHAnsi"/>
          <w:sz w:val="23"/>
          <w:szCs w:val="23"/>
        </w:rPr>
        <w:t>Breakaway Funding</w:t>
      </w:r>
      <w:r w:rsidR="00E32C4D">
        <w:rPr>
          <w:rFonts w:asciiTheme="minorHAnsi" w:hAnsiTheme="minorHAnsi"/>
          <w:sz w:val="23"/>
          <w:szCs w:val="23"/>
        </w:rPr>
        <w:t xml:space="preserve"> </w:t>
      </w:r>
      <w:r w:rsidR="00E32C4D" w:rsidRPr="00A32550">
        <w:rPr>
          <w:rFonts w:asciiTheme="minorHAnsi" w:hAnsiTheme="minorHAnsi"/>
          <w:sz w:val="23"/>
          <w:szCs w:val="23"/>
        </w:rPr>
        <w:t>–</w:t>
      </w:r>
      <w:r w:rsidR="00E32C4D">
        <w:rPr>
          <w:rFonts w:asciiTheme="minorHAnsi" w:hAnsiTheme="minorHAnsi"/>
          <w:sz w:val="23"/>
          <w:szCs w:val="23"/>
        </w:rPr>
        <w:t xml:space="preserve"> </w:t>
      </w:r>
      <w:r w:rsidRPr="00A60022">
        <w:rPr>
          <w:rFonts w:asciiTheme="minorHAnsi" w:hAnsiTheme="minorHAnsi"/>
          <w:sz w:val="23"/>
          <w:szCs w:val="23"/>
        </w:rPr>
        <w:t>Sausalito, CA</w:t>
      </w:r>
    </w:p>
    <w:p w14:paraId="1CBE2369" w14:textId="69C3DC2E" w:rsidP="005565D0" w:rsidR="00A9403B" w:rsidRDefault="00A60022" w:rsidRPr="00A32550">
      <w:pPr>
        <w:tabs>
          <w:tab w:pos="360" w:val="left"/>
          <w:tab w:pos="720" w:val="left"/>
          <w:tab w:pos="1080" w:val="left"/>
        </w:tabs>
        <w:spacing w:before="80"/>
        <w:rPr>
          <w:rFonts w:asciiTheme="minorHAnsi" w:hAnsiTheme="minorHAnsi"/>
          <w:b/>
          <w:sz w:val="23"/>
          <w:szCs w:val="23"/>
        </w:rPr>
      </w:pPr>
      <w:r w:rsidRPr="00A60022">
        <w:rPr>
          <w:rFonts w:asciiTheme="minorHAnsi" w:hAnsiTheme="minorHAnsi"/>
          <w:b/>
          <w:sz w:val="23"/>
          <w:szCs w:val="23"/>
        </w:rPr>
        <w:t>Business Analyst Manager</w:t>
      </w:r>
      <w:r w:rsidR="00BF0949" w:rsidRPr="00A32550">
        <w:rPr>
          <w:rFonts w:asciiTheme="minorHAnsi" w:hAnsiTheme="minorHAnsi"/>
          <w:b/>
          <w:sz w:val="23"/>
          <w:szCs w:val="23"/>
        </w:rPr>
        <w:t xml:space="preserve">, </w:t>
      </w:r>
      <w:r w:rsidR="00BF0949" w:rsidRPr="00A32550">
        <w:rPr>
          <w:rFonts w:asciiTheme="minorHAnsi" w:hAnsiTheme="minorHAnsi"/>
          <w:sz w:val="23"/>
          <w:szCs w:val="23"/>
        </w:rPr>
        <w:t>20</w:t>
      </w:r>
      <w:r>
        <w:rPr>
          <w:rFonts w:asciiTheme="minorHAnsi" w:hAnsiTheme="minorHAnsi"/>
          <w:sz w:val="23"/>
          <w:szCs w:val="23"/>
        </w:rPr>
        <w:t>13</w:t>
      </w:r>
      <w:r w:rsidR="00BF0949" w:rsidRPr="00A32550">
        <w:rPr>
          <w:rFonts w:asciiTheme="minorHAnsi" w:hAnsiTheme="minorHAnsi"/>
          <w:sz w:val="23"/>
          <w:szCs w:val="23"/>
        </w:rPr>
        <w:t xml:space="preserve"> to 20</w:t>
      </w:r>
      <w:r w:rsidR="005565D0" w:rsidRPr="00A32550">
        <w:rPr>
          <w:rFonts w:asciiTheme="minorHAnsi" w:hAnsiTheme="minorHAnsi"/>
          <w:sz w:val="23"/>
          <w:szCs w:val="23"/>
        </w:rPr>
        <w:t>1</w:t>
      </w:r>
      <w:r>
        <w:rPr>
          <w:rFonts w:asciiTheme="minorHAnsi" w:hAnsiTheme="minorHAnsi"/>
          <w:sz w:val="23"/>
          <w:szCs w:val="23"/>
        </w:rPr>
        <w:t>4</w:t>
      </w:r>
    </w:p>
    <w:p w14:paraId="3D86173E" w14:textId="4954432E" w:rsidP="0095435D" w:rsidR="00A9403B" w:rsidRDefault="00A60022" w:rsidRPr="00A32550">
      <w:pPr>
        <w:pStyle w:val="BodyText2"/>
        <w:spacing w:before="80"/>
        <w:rPr>
          <w:rFonts w:asciiTheme="minorHAnsi" w:hAnsiTheme="minorHAnsi"/>
          <w:szCs w:val="23"/>
        </w:rPr>
      </w:pPr>
      <w:r w:rsidRPr="00A60022">
        <w:rPr>
          <w:rFonts w:asciiTheme="minorHAnsi" w:hAnsiTheme="minorHAnsi"/>
          <w:szCs w:val="23"/>
        </w:rPr>
        <w:t>Analyzed the business plans to recognize investment opportunities for potential investors.</w:t>
      </w:r>
      <w:r w:rsidR="0000592F">
        <w:rPr>
          <w:rFonts w:asciiTheme="minorHAnsi" w:hAnsiTheme="minorHAnsi"/>
          <w:szCs w:val="23"/>
        </w:rPr>
        <w:t xml:space="preserve"> </w:t>
      </w:r>
      <w:r w:rsidRPr="00A60022">
        <w:rPr>
          <w:rFonts w:asciiTheme="minorHAnsi" w:hAnsiTheme="minorHAnsi"/>
          <w:szCs w:val="23"/>
        </w:rPr>
        <w:t xml:space="preserve">Pooled resources and organized workshops with potential businesses. Developed and delivered </w:t>
      </w:r>
      <w:r w:rsidRPr="00A60022">
        <w:rPr>
          <w:rFonts w:asciiTheme="minorHAnsi" w:hAnsiTheme="minorHAnsi"/>
          <w:szCs w:val="23"/>
        </w:rPr>
        <w:lastRenderedPageBreak/>
        <w:t>capital raise materials with the support of FINRA approved firms. Marketed and sold the potential businesses to investors. Bridged communication gap between investors and company.</w:t>
      </w:r>
    </w:p>
    <w:p w14:paraId="5C366EE0" w14:textId="73126F12"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p>
    <w:p w14:paraId="2F4880E9" w14:textId="13D72AC7" w:rsidP="00E32C4D" w:rsidR="00A9403B" w:rsidRDefault="00A60022" w:rsidRPr="00A32550">
      <w:pPr>
        <w:numPr>
          <w:ilvl w:val="0"/>
          <w:numId w:val="15"/>
        </w:numPr>
        <w:spacing w:before="80"/>
        <w:jc w:val="both"/>
        <w:rPr>
          <w:rFonts w:asciiTheme="minorHAnsi" w:hAnsiTheme="minorHAnsi"/>
          <w:sz w:val="23"/>
          <w:szCs w:val="23"/>
        </w:rPr>
      </w:pPr>
      <w:r w:rsidRPr="00A60022">
        <w:rPr>
          <w:rFonts w:asciiTheme="minorHAnsi" w:hAnsiTheme="minorHAnsi"/>
          <w:sz w:val="23"/>
          <w:szCs w:val="23"/>
        </w:rPr>
        <w:t>Supported four businesses in raising startup capitals.</w:t>
      </w:r>
    </w:p>
    <w:p w14:paraId="36D073CF" w14:textId="7D21B93B" w:rsidP="000E45EF" w:rsidR="000774B3" w:rsidRDefault="006051B8" w:rsidRPr="00A32550">
      <w:pPr>
        <w:tabs>
          <w:tab w:pos="9360" w:val="right"/>
        </w:tabs>
        <w:spacing w:before="360"/>
        <w:rPr>
          <w:rFonts w:asciiTheme="minorHAnsi" w:hAnsiTheme="minorHAnsi"/>
          <w:sz w:val="23"/>
          <w:szCs w:val="23"/>
        </w:rPr>
      </w:pPr>
      <w:r w:rsidRPr="006051B8">
        <w:rPr>
          <w:rFonts w:asciiTheme="minorHAnsi" w:hAnsiTheme="minorHAnsi"/>
          <w:sz w:val="23"/>
          <w:szCs w:val="23"/>
        </w:rPr>
        <w:t>Circle Bank</w:t>
      </w:r>
      <w:r w:rsidR="00FD3E9E" w:rsidRPr="00A32550">
        <w:rPr>
          <w:rFonts w:asciiTheme="minorHAnsi" w:hAnsiTheme="minorHAnsi"/>
          <w:smallCaps/>
          <w:sz w:val="23"/>
          <w:szCs w:val="23"/>
        </w:rPr>
        <w:t xml:space="preserve"> – </w:t>
      </w:r>
      <w:r w:rsidRPr="006051B8">
        <w:rPr>
          <w:rFonts w:asciiTheme="minorHAnsi" w:hAnsiTheme="minorHAnsi"/>
          <w:sz w:val="23"/>
          <w:szCs w:val="23"/>
        </w:rPr>
        <w:t>Novato, CA</w:t>
      </w:r>
    </w:p>
    <w:p w14:paraId="75F79F71" w14:textId="49C67540" w:rsidP="005565D0" w:rsidR="00A9403B" w:rsidRDefault="006051B8" w:rsidRPr="00A32550">
      <w:pPr>
        <w:tabs>
          <w:tab w:pos="360" w:val="left"/>
          <w:tab w:pos="720" w:val="left"/>
          <w:tab w:pos="1080" w:val="left"/>
        </w:tabs>
        <w:spacing w:before="80"/>
        <w:rPr>
          <w:rFonts w:asciiTheme="minorHAnsi" w:hAnsiTheme="minorHAnsi"/>
          <w:b/>
          <w:sz w:val="23"/>
          <w:szCs w:val="23"/>
        </w:rPr>
      </w:pPr>
      <w:r w:rsidRPr="006051B8">
        <w:rPr>
          <w:rFonts w:asciiTheme="minorHAnsi" w:hAnsiTheme="minorHAnsi"/>
          <w:b/>
          <w:sz w:val="23"/>
          <w:szCs w:val="23"/>
        </w:rPr>
        <w:t>Chief Lending Officer</w:t>
      </w:r>
      <w:r w:rsidR="00BF0949" w:rsidRPr="00A32550">
        <w:rPr>
          <w:rFonts w:asciiTheme="minorHAnsi" w:hAnsiTheme="minorHAnsi"/>
          <w:b/>
          <w:sz w:val="23"/>
          <w:szCs w:val="23"/>
        </w:rPr>
        <w:t xml:space="preserve">, </w:t>
      </w:r>
      <w:r>
        <w:rPr>
          <w:rFonts w:asciiTheme="minorHAnsi" w:hAnsiTheme="minorHAnsi"/>
          <w:sz w:val="23"/>
          <w:szCs w:val="23"/>
        </w:rPr>
        <w:t>2010 to 2012</w:t>
      </w:r>
    </w:p>
    <w:p w14:paraId="761CE67E" w14:textId="44711541" w:rsidP="0095435D" w:rsidR="00A9403B" w:rsidRDefault="006051B8" w:rsidRPr="00A32550">
      <w:pPr>
        <w:pStyle w:val="PlainText"/>
        <w:spacing w:before="80"/>
        <w:jc w:val="both"/>
        <w:rPr>
          <w:rFonts w:asciiTheme="minorHAnsi" w:hAnsiTheme="minorHAnsi"/>
          <w:sz w:val="23"/>
          <w:szCs w:val="23"/>
        </w:rPr>
      </w:pPr>
      <w:r w:rsidRPr="006051B8">
        <w:rPr>
          <w:rFonts w:asciiTheme="minorHAnsi" w:hAnsiTheme="minorHAnsi"/>
          <w:sz w:val="23"/>
          <w:szCs w:val="23"/>
        </w:rPr>
        <w:t>Prepared and forwarded direction, credit policy, and procedure for lending to small and middle markets. Created and finalized committee credit memo on complex C&amp;I, SBA 504 and 7a, and real estate loans.</w:t>
      </w:r>
    </w:p>
    <w:p w14:paraId="4DC377B1" w14:textId="695C45AB"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r w:rsidR="00E32C4D">
        <w:rPr>
          <w:rFonts w:asciiTheme="minorHAnsi" w:hAnsiTheme="minorHAnsi"/>
          <w:b/>
          <w:i/>
          <w:sz w:val="23"/>
          <w:szCs w:val="23"/>
        </w:rPr>
        <w:t>s</w:t>
      </w:r>
      <w:r w:rsidRPr="00A32550">
        <w:rPr>
          <w:rFonts w:asciiTheme="minorHAnsi" w:hAnsiTheme="minorHAnsi"/>
          <w:b/>
          <w:i/>
          <w:sz w:val="23"/>
          <w:szCs w:val="23"/>
        </w:rPr>
        <w:t>:</w:t>
      </w:r>
    </w:p>
    <w:p w14:paraId="0F9C3056" w14:textId="77777777" w:rsidP="006051B8" w:rsidR="006051B8" w:rsidRDefault="006051B8" w:rsidRPr="006051B8">
      <w:pPr>
        <w:numPr>
          <w:ilvl w:val="0"/>
          <w:numId w:val="13"/>
        </w:numPr>
        <w:spacing w:before="80"/>
        <w:jc w:val="both"/>
        <w:rPr>
          <w:rFonts w:asciiTheme="minorHAnsi" w:hAnsiTheme="minorHAnsi"/>
          <w:sz w:val="23"/>
          <w:szCs w:val="23"/>
        </w:rPr>
      </w:pPr>
      <w:r w:rsidRPr="006051B8">
        <w:rPr>
          <w:rFonts w:asciiTheme="minorHAnsi" w:hAnsiTheme="minorHAnsi"/>
          <w:sz w:val="23"/>
          <w:szCs w:val="23"/>
        </w:rPr>
        <w:t>Increased the productivity and morale of the credit team by organizing training sessions and adding new credit analysts and underwriters.</w:t>
      </w:r>
    </w:p>
    <w:p w14:paraId="75F6FC73" w14:textId="77777777" w:rsidP="006051B8" w:rsidR="006051B8" w:rsidRDefault="006051B8" w:rsidRPr="006051B8">
      <w:pPr>
        <w:numPr>
          <w:ilvl w:val="0"/>
          <w:numId w:val="13"/>
        </w:numPr>
        <w:spacing w:before="80"/>
        <w:jc w:val="both"/>
        <w:rPr>
          <w:rFonts w:asciiTheme="minorHAnsi" w:hAnsiTheme="minorHAnsi"/>
          <w:sz w:val="23"/>
          <w:szCs w:val="23"/>
        </w:rPr>
      </w:pPr>
      <w:r w:rsidRPr="006051B8">
        <w:rPr>
          <w:rFonts w:asciiTheme="minorHAnsi" w:hAnsiTheme="minorHAnsi"/>
          <w:sz w:val="23"/>
          <w:szCs w:val="23"/>
        </w:rPr>
        <w:t>Commended for attaining 30% growth in overall loan production per year.</w:t>
      </w:r>
    </w:p>
    <w:p w14:paraId="32915A19" w14:textId="1F3FC43C" w:rsidP="006051B8" w:rsidR="006051B8" w:rsidRDefault="006051B8">
      <w:pPr>
        <w:numPr>
          <w:ilvl w:val="0"/>
          <w:numId w:val="13"/>
        </w:numPr>
        <w:spacing w:before="80"/>
        <w:jc w:val="both"/>
        <w:rPr>
          <w:rFonts w:asciiTheme="minorHAnsi" w:hAnsiTheme="minorHAnsi"/>
          <w:sz w:val="23"/>
          <w:szCs w:val="23"/>
        </w:rPr>
      </w:pPr>
      <w:r w:rsidRPr="006051B8">
        <w:rPr>
          <w:rFonts w:asciiTheme="minorHAnsi" w:hAnsiTheme="minorHAnsi"/>
          <w:sz w:val="23"/>
          <w:szCs w:val="23"/>
        </w:rPr>
        <w:t>Slashed the underwriting turnaround time by 50%.</w:t>
      </w:r>
    </w:p>
    <w:p w14:paraId="614895DB" w14:textId="2A9F6812" w:rsidP="00967497" w:rsidR="00967497" w:rsidRDefault="009353E8" w:rsidRPr="00A32550">
      <w:pPr>
        <w:tabs>
          <w:tab w:pos="9360" w:val="right"/>
        </w:tabs>
        <w:spacing w:before="360"/>
        <w:rPr>
          <w:rFonts w:asciiTheme="minorHAnsi" w:hAnsiTheme="minorHAnsi"/>
          <w:sz w:val="23"/>
          <w:szCs w:val="23"/>
        </w:rPr>
      </w:pPr>
      <w:r w:rsidRPr="009353E8">
        <w:rPr>
          <w:rFonts w:asciiTheme="minorHAnsi" w:hAnsiTheme="minorHAnsi"/>
          <w:sz w:val="23"/>
          <w:szCs w:val="23"/>
        </w:rPr>
        <w:t>United Commercial Bank</w:t>
      </w:r>
      <w:r w:rsidR="00967497" w:rsidRPr="00A32550">
        <w:rPr>
          <w:rFonts w:asciiTheme="minorHAnsi" w:hAnsiTheme="minorHAnsi"/>
          <w:smallCaps/>
          <w:sz w:val="23"/>
          <w:szCs w:val="23"/>
        </w:rPr>
        <w:t xml:space="preserve"> – </w:t>
      </w:r>
      <w:r w:rsidRPr="009353E8">
        <w:rPr>
          <w:rFonts w:asciiTheme="minorHAnsi" w:hAnsiTheme="minorHAnsi"/>
          <w:sz w:val="23"/>
          <w:szCs w:val="23"/>
        </w:rPr>
        <w:t>San Francisco, CA</w:t>
      </w:r>
    </w:p>
    <w:p w14:paraId="38A9D431" w14:textId="105D0518" w:rsidP="00967497" w:rsidR="00967497" w:rsidRDefault="009353E8" w:rsidRPr="00A32550">
      <w:pPr>
        <w:tabs>
          <w:tab w:pos="360" w:val="left"/>
          <w:tab w:pos="720" w:val="left"/>
          <w:tab w:pos="1080" w:val="left"/>
        </w:tabs>
        <w:spacing w:before="80"/>
        <w:rPr>
          <w:rFonts w:asciiTheme="minorHAnsi" w:hAnsiTheme="minorHAnsi"/>
          <w:b/>
          <w:sz w:val="23"/>
          <w:szCs w:val="23"/>
        </w:rPr>
      </w:pPr>
      <w:r w:rsidRPr="009353E8">
        <w:rPr>
          <w:rFonts w:asciiTheme="minorHAnsi" w:hAnsiTheme="minorHAnsi"/>
          <w:b/>
          <w:sz w:val="23"/>
          <w:szCs w:val="23"/>
        </w:rPr>
        <w:t>Credit/Underwriting Manager</w:t>
      </w:r>
      <w:r w:rsidR="00967497" w:rsidRPr="00A32550">
        <w:rPr>
          <w:rFonts w:asciiTheme="minorHAnsi" w:hAnsiTheme="minorHAnsi"/>
          <w:b/>
          <w:sz w:val="23"/>
          <w:szCs w:val="23"/>
        </w:rPr>
        <w:t xml:space="preserve">, </w:t>
      </w:r>
      <w:r w:rsidRPr="009353E8">
        <w:rPr>
          <w:rFonts w:asciiTheme="minorHAnsi" w:hAnsiTheme="minorHAnsi"/>
          <w:sz w:val="23"/>
          <w:szCs w:val="23"/>
        </w:rPr>
        <w:t xml:space="preserve">1998 </w:t>
      </w:r>
      <w:r w:rsidR="00967497" w:rsidRPr="00A32550">
        <w:rPr>
          <w:rFonts w:asciiTheme="minorHAnsi" w:hAnsiTheme="minorHAnsi"/>
          <w:sz w:val="23"/>
          <w:szCs w:val="23"/>
        </w:rPr>
        <w:t xml:space="preserve">to </w:t>
      </w:r>
      <w:r w:rsidRPr="009353E8">
        <w:rPr>
          <w:rFonts w:asciiTheme="minorHAnsi" w:hAnsiTheme="minorHAnsi"/>
          <w:sz w:val="23"/>
          <w:szCs w:val="23"/>
        </w:rPr>
        <w:t>2009</w:t>
      </w:r>
    </w:p>
    <w:p w14:paraId="663E2946" w14:textId="40A21F4A" w:rsidP="00967497" w:rsidR="00967497" w:rsidRDefault="009353E8" w:rsidRPr="00A32550">
      <w:pPr>
        <w:pStyle w:val="PlainText"/>
        <w:spacing w:before="80"/>
        <w:jc w:val="both"/>
        <w:rPr>
          <w:rFonts w:asciiTheme="minorHAnsi" w:hAnsiTheme="minorHAnsi"/>
          <w:sz w:val="23"/>
          <w:szCs w:val="23"/>
        </w:rPr>
      </w:pPr>
      <w:r w:rsidRPr="009353E8">
        <w:rPr>
          <w:rFonts w:asciiTheme="minorHAnsi" w:hAnsiTheme="minorHAnsi"/>
          <w:sz w:val="23"/>
          <w:szCs w:val="23"/>
        </w:rPr>
        <w:t>Supervised eight loan production and underwriting teams, which included more than 200 employees. Managed and underwrote commercial real estate, mortgage, and construction projects worth over $500M. Reviewed and approved commercial and industrial working capital and equipment loans for mid-market businesses. Handled the loan work-out and liquidation, such as payment deferment, foreclosure, short/note sale. Sourced and selected the proper reporting for CRA, HMDA, and fair lending.</w:t>
      </w:r>
    </w:p>
    <w:p w14:paraId="79C25B96" w14:textId="77777777" w:rsidP="00967497" w:rsidR="00967497" w:rsidRDefault="00967497"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r>
        <w:rPr>
          <w:rFonts w:asciiTheme="minorHAnsi" w:hAnsiTheme="minorHAnsi"/>
          <w:b/>
          <w:i/>
          <w:sz w:val="23"/>
          <w:szCs w:val="23"/>
        </w:rPr>
        <w:t>s</w:t>
      </w:r>
      <w:r w:rsidRPr="00A32550">
        <w:rPr>
          <w:rFonts w:asciiTheme="minorHAnsi" w:hAnsiTheme="minorHAnsi"/>
          <w:b/>
          <w:i/>
          <w:sz w:val="23"/>
          <w:szCs w:val="23"/>
        </w:rPr>
        <w:t>:</w:t>
      </w:r>
    </w:p>
    <w:p w14:paraId="4606D496" w14:textId="77777777" w:rsidP="009353E8" w:rsidR="009353E8" w:rsidRDefault="009353E8" w:rsidRPr="009353E8">
      <w:pPr>
        <w:numPr>
          <w:ilvl w:val="0"/>
          <w:numId w:val="13"/>
        </w:numPr>
        <w:spacing w:before="80"/>
        <w:jc w:val="both"/>
        <w:rPr>
          <w:rFonts w:asciiTheme="minorHAnsi" w:hAnsiTheme="minorHAnsi"/>
          <w:sz w:val="23"/>
          <w:szCs w:val="23"/>
        </w:rPr>
      </w:pPr>
      <w:r w:rsidRPr="009353E8">
        <w:rPr>
          <w:rFonts w:asciiTheme="minorHAnsi" w:hAnsiTheme="minorHAnsi"/>
          <w:sz w:val="23"/>
          <w:szCs w:val="23"/>
        </w:rPr>
        <w:t>Acknowledged for growing real estate loan portfolio from $800M to $2.3B.</w:t>
      </w:r>
    </w:p>
    <w:p w14:paraId="51019D92" w14:textId="63635E06" w:rsidP="009353E8" w:rsidR="009353E8" w:rsidRDefault="009353E8">
      <w:pPr>
        <w:numPr>
          <w:ilvl w:val="0"/>
          <w:numId w:val="13"/>
        </w:numPr>
        <w:spacing w:before="80"/>
        <w:jc w:val="both"/>
        <w:rPr>
          <w:rFonts w:asciiTheme="minorHAnsi" w:hAnsiTheme="minorHAnsi"/>
          <w:sz w:val="23"/>
          <w:szCs w:val="23"/>
        </w:rPr>
      </w:pPr>
      <w:r w:rsidRPr="009353E8">
        <w:rPr>
          <w:rFonts w:asciiTheme="minorHAnsi" w:hAnsiTheme="minorHAnsi"/>
          <w:sz w:val="23"/>
          <w:szCs w:val="23"/>
        </w:rPr>
        <w:t>Received a series of promotion starting from underwriter till the approval officer.</w:t>
      </w:r>
    </w:p>
    <w:p w14:paraId="1B0A7BE0" w14:textId="4817954A" w:rsidP="000E0607" w:rsidR="000E0607" w:rsidRDefault="000E0607" w:rsidRPr="000E0607">
      <w:pPr>
        <w:spacing w:before="240"/>
        <w:jc w:val="center"/>
        <w:rPr>
          <w:rFonts w:asciiTheme="minorHAnsi" w:hAnsiTheme="minorHAnsi"/>
          <w:i/>
          <w:iCs/>
          <w:sz w:val="23"/>
          <w:szCs w:val="23"/>
        </w:rPr>
      </w:pPr>
      <w:r w:rsidRPr="000E0607">
        <w:rPr>
          <w:rFonts w:asciiTheme="minorHAnsi" w:hAnsiTheme="minorHAnsi"/>
          <w:i/>
          <w:iCs/>
          <w:sz w:val="23"/>
          <w:szCs w:val="23"/>
        </w:rPr>
        <w:t xml:space="preserve">Additional experience as </w:t>
      </w:r>
      <w:r w:rsidRPr="000E0607">
        <w:rPr>
          <w:rFonts w:asciiTheme="minorHAnsi" w:hAnsiTheme="minorHAnsi"/>
          <w:b/>
          <w:bCs/>
          <w:i/>
          <w:iCs/>
          <w:sz w:val="23"/>
          <w:szCs w:val="23"/>
        </w:rPr>
        <w:t>Credit Analyst</w:t>
      </w:r>
      <w:r w:rsidRPr="000E0607">
        <w:rPr>
          <w:rFonts w:asciiTheme="minorHAnsi" w:hAnsiTheme="minorHAnsi"/>
          <w:i/>
          <w:iCs/>
          <w:sz w:val="23"/>
          <w:szCs w:val="23"/>
        </w:rPr>
        <w:t xml:space="preserve"> at Sumitomo Bank of California, San Mateo, CA</w:t>
      </w:r>
    </w:p>
    <w:p w14:paraId="79D364A4" w14:textId="77777777" w:rsidP="00E81A01" w:rsidR="00E81A01" w:rsidRDefault="00E81A01" w:rsidRPr="00E81A01">
      <w:pPr>
        <w:tabs>
          <w:tab w:pos="360" w:val="left"/>
          <w:tab w:pos="720" w:val="left"/>
          <w:tab w:pos="1080" w:val="left"/>
        </w:tabs>
        <w:rPr>
          <w:sz w:val="32"/>
          <w:szCs w:val="32"/>
        </w:rPr>
      </w:pPr>
    </w:p>
    <w:p w14:paraId="51517153" w14:textId="38C13CE3" w:rsidP="00D37F2C" w:rsidR="00D37F2C" w:rsidRDefault="00D37F2C"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 xml:space="preserve">Education and </w:t>
      </w:r>
      <w:r w:rsidR="00262F6A">
        <w:rPr>
          <w:rFonts w:asciiTheme="majorHAnsi" w:hAnsiTheme="majorHAnsi"/>
          <w:b/>
          <w:caps/>
          <w:spacing w:val="10"/>
          <w:sz w:val="26"/>
          <w:szCs w:val="26"/>
        </w:rPr>
        <w:t>Training</w:t>
      </w:r>
    </w:p>
    <w:p w14:paraId="3C754E9A" w14:textId="13241BC4" w:rsidP="00D37F2C" w:rsidR="00D37F2C" w:rsidRDefault="00B15EED" w:rsidRPr="00A32550">
      <w:pPr>
        <w:tabs>
          <w:tab w:pos="360" w:val="left"/>
          <w:tab w:pos="720" w:val="left"/>
          <w:tab w:pos="1080" w:val="left"/>
        </w:tabs>
        <w:spacing w:before="80"/>
        <w:jc w:val="center"/>
        <w:rPr>
          <w:rFonts w:asciiTheme="minorHAnsi" w:hAnsiTheme="minorHAnsi"/>
          <w:b/>
          <w:sz w:val="23"/>
          <w:szCs w:val="23"/>
        </w:rPr>
      </w:pPr>
      <w:r w:rsidRPr="00B15EED">
        <w:rPr>
          <w:rFonts w:asciiTheme="minorHAnsi" w:hAnsiTheme="minorHAnsi"/>
          <w:b/>
          <w:sz w:val="23"/>
          <w:szCs w:val="23"/>
        </w:rPr>
        <w:t xml:space="preserve">Bachelor </w:t>
      </w:r>
      <w:r>
        <w:rPr>
          <w:rFonts w:asciiTheme="minorHAnsi" w:hAnsiTheme="minorHAnsi"/>
          <w:b/>
          <w:sz w:val="23"/>
          <w:szCs w:val="23"/>
        </w:rPr>
        <w:t>of</w:t>
      </w:r>
      <w:r w:rsidRPr="00B15EED">
        <w:rPr>
          <w:rFonts w:asciiTheme="minorHAnsi" w:hAnsiTheme="minorHAnsi"/>
          <w:b/>
          <w:sz w:val="23"/>
          <w:szCs w:val="23"/>
        </w:rPr>
        <w:t xml:space="preserve"> Science</w:t>
      </w:r>
    </w:p>
    <w:p w14:paraId="7B552E6D" w14:textId="79D39707" w:rsidP="00D37F2C" w:rsidR="00D37F2C" w:rsidRDefault="00B15EED" w:rsidRPr="00A32550">
      <w:pPr>
        <w:tabs>
          <w:tab w:pos="360" w:val="left"/>
          <w:tab w:pos="720" w:val="left"/>
          <w:tab w:pos="1080" w:val="left"/>
        </w:tabs>
        <w:jc w:val="center"/>
        <w:rPr>
          <w:rFonts w:asciiTheme="minorHAnsi" w:hAnsiTheme="minorHAnsi"/>
          <w:sz w:val="23"/>
          <w:szCs w:val="23"/>
        </w:rPr>
      </w:pPr>
      <w:r w:rsidRPr="00B15EED">
        <w:rPr>
          <w:rFonts w:asciiTheme="minorHAnsi" w:hAnsiTheme="minorHAnsi"/>
          <w:sz w:val="23"/>
          <w:szCs w:val="23"/>
        </w:rPr>
        <w:t>San Francisco State University</w:t>
      </w:r>
      <w:r>
        <w:rPr>
          <w:rFonts w:asciiTheme="minorHAnsi" w:hAnsiTheme="minorHAnsi"/>
          <w:sz w:val="23"/>
          <w:szCs w:val="23"/>
        </w:rPr>
        <w:t xml:space="preserve"> - </w:t>
      </w:r>
      <w:r w:rsidRPr="00B15EED">
        <w:rPr>
          <w:rFonts w:asciiTheme="minorHAnsi" w:hAnsiTheme="minorHAnsi"/>
          <w:sz w:val="23"/>
          <w:szCs w:val="23"/>
        </w:rPr>
        <w:t>San Francisco, CA</w:t>
      </w:r>
    </w:p>
    <w:p w14:paraId="5A6547ED" w14:textId="5B13255C" w:rsidP="00D37F2C" w:rsidR="00D37F2C" w:rsidRDefault="00B15EED" w:rsidRPr="00B15EED">
      <w:pPr>
        <w:tabs>
          <w:tab w:pos="360" w:val="left"/>
          <w:tab w:pos="720" w:val="left"/>
          <w:tab w:pos="1080" w:val="left"/>
        </w:tabs>
        <w:spacing w:after="180" w:before="180"/>
        <w:jc w:val="center"/>
        <w:rPr>
          <w:rFonts w:asciiTheme="minorHAnsi" w:hAnsiTheme="minorHAnsi"/>
          <w:bCs/>
          <w:i/>
          <w:sz w:val="23"/>
          <w:szCs w:val="23"/>
        </w:rPr>
      </w:pPr>
      <w:r w:rsidRPr="00B15EED">
        <w:rPr>
          <w:rFonts w:asciiTheme="minorHAnsi" w:hAnsiTheme="minorHAnsi"/>
          <w:bCs/>
          <w:sz w:val="23"/>
          <w:szCs w:val="23"/>
        </w:rPr>
        <w:t>12-month Omega Credit Training Program in Commercial and Real Estate Lending</w:t>
      </w:r>
    </w:p>
    <w:p w14:paraId="3DC8D426" w14:textId="019CB97F" w:rsidP="009B48D7" w:rsidR="00A9403B" w:rsidRDefault="00262F6A"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Pr>
          <w:rFonts w:asciiTheme="majorHAnsi" w:hAnsiTheme="majorHAnsi"/>
          <w:b/>
          <w:caps/>
          <w:spacing w:val="10"/>
          <w:sz w:val="26"/>
          <w:szCs w:val="26"/>
        </w:rPr>
        <w:t>technical proficiencies</w:t>
      </w:r>
    </w:p>
    <w:p w14:paraId="78325745" w14:textId="5AC3C512" w:rsidP="00262F6A" w:rsidR="00E81A01" w:rsidRDefault="00262F6A" w:rsidRPr="00262F6A">
      <w:pPr>
        <w:tabs>
          <w:tab w:pos="360" w:val="left"/>
          <w:tab w:pos="720" w:val="left"/>
          <w:tab w:pos="1080" w:val="left"/>
        </w:tabs>
        <w:spacing w:before="100"/>
        <w:jc w:val="center"/>
        <w:rPr>
          <w:rFonts w:asciiTheme="minorHAnsi" w:hAnsiTheme="minorHAnsi"/>
          <w:sz w:val="23"/>
          <w:szCs w:val="23"/>
        </w:rPr>
      </w:pPr>
      <w:r w:rsidRPr="00262F6A">
        <w:rPr>
          <w:rFonts w:asciiTheme="minorHAnsi" w:hAnsiTheme="minorHAnsi"/>
          <w:sz w:val="23"/>
          <w:szCs w:val="23"/>
        </w:rPr>
        <w:t>Moody’s</w:t>
      </w:r>
      <w:r>
        <w:rPr>
          <w:rFonts w:asciiTheme="minorHAnsi" w:hAnsiTheme="minorHAnsi"/>
          <w:sz w:val="23"/>
          <w:szCs w:val="23"/>
        </w:rPr>
        <w:t xml:space="preserve"> | </w:t>
      </w:r>
      <w:r w:rsidRPr="00262F6A">
        <w:rPr>
          <w:rFonts w:asciiTheme="minorHAnsi" w:hAnsiTheme="minorHAnsi"/>
          <w:sz w:val="23"/>
          <w:szCs w:val="23"/>
        </w:rPr>
        <w:t>Salesforce</w:t>
      </w:r>
      <w:r>
        <w:rPr>
          <w:rFonts w:asciiTheme="minorHAnsi" w:hAnsiTheme="minorHAnsi"/>
          <w:sz w:val="23"/>
          <w:szCs w:val="23"/>
        </w:rPr>
        <w:t xml:space="preserve"> | </w:t>
      </w:r>
      <w:r w:rsidRPr="00262F6A">
        <w:rPr>
          <w:rFonts w:asciiTheme="minorHAnsi" w:hAnsiTheme="minorHAnsi"/>
          <w:sz w:val="23"/>
          <w:szCs w:val="23"/>
        </w:rPr>
        <w:t>Tableau</w:t>
      </w:r>
      <w:r>
        <w:rPr>
          <w:rFonts w:asciiTheme="minorHAnsi" w:hAnsiTheme="minorHAnsi"/>
          <w:sz w:val="23"/>
          <w:szCs w:val="23"/>
        </w:rPr>
        <w:t xml:space="preserve"> | </w:t>
      </w:r>
      <w:r w:rsidRPr="00262F6A">
        <w:rPr>
          <w:rFonts w:asciiTheme="minorHAnsi" w:hAnsiTheme="minorHAnsi"/>
          <w:sz w:val="23"/>
          <w:szCs w:val="23"/>
        </w:rPr>
        <w:t>M</w:t>
      </w:r>
      <w:r>
        <w:rPr>
          <w:rFonts w:asciiTheme="minorHAnsi" w:hAnsiTheme="minorHAnsi"/>
          <w:sz w:val="23"/>
          <w:szCs w:val="23"/>
        </w:rPr>
        <w:t>icrosoft</w:t>
      </w:r>
      <w:r w:rsidRPr="00262F6A">
        <w:rPr>
          <w:rFonts w:asciiTheme="minorHAnsi" w:hAnsiTheme="minorHAnsi"/>
          <w:sz w:val="23"/>
          <w:szCs w:val="23"/>
        </w:rPr>
        <w:t xml:space="preserve"> Office</w:t>
      </w:r>
      <w:r>
        <w:rPr>
          <w:rFonts w:asciiTheme="minorHAnsi" w:hAnsiTheme="minorHAnsi"/>
          <w:sz w:val="23"/>
          <w:szCs w:val="23"/>
        </w:rPr>
        <w:t xml:space="preserve"> Suite</w:t>
      </w:r>
    </w:p>
    <w:sectPr w:rsidR="00E81A01" w:rsidRPr="00262F6A" w:rsidSect="00666380">
      <w:headerReference r:id="rId7" w:type="even"/>
      <w:footerReference r:id="rId8" w:type="first"/>
      <w:type w:val="continuous"/>
      <w:pgSz w:code="1" w:h="15840" w:w="12240"/>
      <w:pgMar w:bottom="1152" w:footer="720" w:gutter="0" w:header="720" w:left="1440" w:right="1440" w:top="1152"/>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70417" w14:textId="77777777" w:rsidR="000413DD" w:rsidRDefault="000413DD">
      <w:r>
        <w:separator/>
      </w:r>
    </w:p>
  </w:endnote>
  <w:endnote w:type="continuationSeparator" w:id="0">
    <w:p w14:paraId="3F8047D1" w14:textId="77777777" w:rsidR="000413DD" w:rsidRDefault="0004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72062BF" w14:textId="77777777"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75275CF" w14:textId="77777777" w:rsidR="000413DD" w:rsidRDefault="000413DD">
      <w:r>
        <w:separator/>
      </w:r>
    </w:p>
  </w:footnote>
  <w:footnote w:id="0" w:type="continuationSeparator">
    <w:p w14:paraId="07C9F639" w14:textId="77777777" w:rsidR="000413DD" w:rsidRDefault="000413DD">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381C85D" w14:textId="42BE6072" w:rsidP="006E1687" w:rsidR="006E1687" w:rsidRDefault="00262F6A" w:rsidRPr="00A32550">
    <w:pPr>
      <w:pBdr>
        <w:bottom w:color="auto" w:space="4" w:sz="18" w:val="single"/>
      </w:pBdr>
      <w:tabs>
        <w:tab w:pos="360" w:val="left"/>
        <w:tab w:pos="720" w:val="left"/>
      </w:tabs>
      <w:jc w:val="center"/>
      <w:rPr>
        <w:b/>
        <w:sz w:val="22"/>
      </w:rPr>
    </w:pPr>
    <w:r w:rsidRPr="00262F6A">
      <w:rPr>
        <w:rFonts w:asciiTheme="majorHAnsi" w:hAnsiTheme="majorHAnsi"/>
        <w:b/>
        <w:sz w:val="30"/>
        <w:szCs w:val="30"/>
      </w:rPr>
      <w:t xml:space="preserve">Chris </w:t>
    </w:r>
    <w:proofErr w:type="spellStart"/>
    <w:r w:rsidRPr="00262F6A">
      <w:rPr>
        <w:rFonts w:asciiTheme="majorHAnsi" w:hAnsiTheme="majorHAnsi"/>
        <w:b/>
        <w:sz w:val="30"/>
        <w:szCs w:val="30"/>
      </w:rPr>
      <w:t>Chiem</w:t>
    </w:r>
    <w:proofErr w:type="spellEnd"/>
    <w:r w:rsidRPr="00262F6A">
      <w:rPr>
        <w:rFonts w:asciiTheme="majorHAnsi" w:hAnsiTheme="majorHAnsi"/>
        <w:b/>
        <w:sz w:val="30"/>
        <w:szCs w:val="30"/>
      </w:rPr>
      <w:t xml:space="preserve"> Lee</w:t>
    </w:r>
    <w:r w:rsidR="006E1687"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131F5E">
      <w:rPr>
        <w:rFonts w:asciiTheme="minorHAnsi" w:hAnsiTheme="minorHAnsi"/>
        <w:b/>
        <w:noProof/>
        <w:sz w:val="22"/>
      </w:rPr>
      <w:t>2</w:t>
    </w:r>
    <w:r w:rsidR="006E1687" w:rsidRPr="00A32550">
      <w:rPr>
        <w:rFonts w:asciiTheme="minorHAnsi" w:hAnsiTheme="minorHAnsi"/>
        <w:b/>
        <w:sz w:val="22"/>
      </w:rPr>
      <w:fldChar w:fldCharType="end"/>
    </w:r>
  </w:p>
  <w:p w14:paraId="34F07D17" w14:textId="77777777" w:rsidP="006E1687" w:rsidR="006E1687" w:rsidRDefault="006E1687">
    <w:pPr>
      <w:rPr>
        <w:sz w:val="23"/>
        <w:szCs w:val="23"/>
      </w:rPr>
    </w:pPr>
  </w:p>
  <w:p w14:paraId="08FBA503" w14:textId="77777777" w:rsidP="006E1687" w:rsidR="006E1687" w:rsidRDefault="006E1687" w:rsidRPr="0095435D">
    <w:pPr>
      <w:rPr>
        <w:sz w:val="23"/>
        <w:szCs w:val="23"/>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2"/>
  </w:num>
  <w:num w:numId="2">
    <w:abstractNumId w:val="6"/>
  </w:num>
  <w:num w:numId="3">
    <w:abstractNumId w:val="0"/>
  </w:num>
  <w:num w:numId="4">
    <w:abstractNumId w:val="3"/>
  </w:num>
  <w:num w:numId="5">
    <w:abstractNumId w:val="10"/>
  </w:num>
  <w:num w:numId="6">
    <w:abstractNumId w:val="16"/>
  </w:num>
  <w:num w:numId="7">
    <w:abstractNumId w:val="1"/>
  </w:num>
  <w:num w:numId="8">
    <w:abstractNumId w:val="8"/>
  </w:num>
  <w:num w:numId="9">
    <w:abstractNumId w:val="15"/>
  </w:num>
  <w:num w:numId="10">
    <w:abstractNumId w:val="2"/>
  </w:num>
  <w:num w:numId="11">
    <w:abstractNumId w:val="13"/>
  </w:num>
  <w:num w:numId="12">
    <w:abstractNumId w:val="11"/>
  </w:num>
  <w:num w:numId="13">
    <w:abstractNumId w:val="4"/>
  </w:num>
  <w:num w:numId="14">
    <w:abstractNumId w:val="7"/>
  </w:num>
  <w:num w:numId="15">
    <w:abstractNumId w:val="14"/>
  </w:num>
  <w:num w:numId="16">
    <w:abstractNumId w:val="9"/>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activeWritingStyle w:appName="MSWord" w:checkStyle="0" w:dllVersion="6" w:lang="en-US" w:nlCheck="1" w:vendorID="64"/>
  <w:activeWritingStyle w:appName="MSWord" w:checkStyle="0" w:dllVersion="4096"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42"/>
    <w:rsid w:val="0000592F"/>
    <w:rsid w:val="00006CC8"/>
    <w:rsid w:val="000100B9"/>
    <w:rsid w:val="000156F1"/>
    <w:rsid w:val="000413DD"/>
    <w:rsid w:val="00057803"/>
    <w:rsid w:val="000774B3"/>
    <w:rsid w:val="000E0607"/>
    <w:rsid w:val="000E45EF"/>
    <w:rsid w:val="00131F5E"/>
    <w:rsid w:val="00136FFE"/>
    <w:rsid w:val="00150904"/>
    <w:rsid w:val="001955B3"/>
    <w:rsid w:val="001A6E94"/>
    <w:rsid w:val="001C27F7"/>
    <w:rsid w:val="001D6BCB"/>
    <w:rsid w:val="001E34AC"/>
    <w:rsid w:val="001E74AF"/>
    <w:rsid w:val="001F77DE"/>
    <w:rsid w:val="00203C4C"/>
    <w:rsid w:val="00251FC7"/>
    <w:rsid w:val="00262F6A"/>
    <w:rsid w:val="002B4D61"/>
    <w:rsid w:val="002B57FC"/>
    <w:rsid w:val="002D1BA1"/>
    <w:rsid w:val="002F073F"/>
    <w:rsid w:val="003604B5"/>
    <w:rsid w:val="003A1CD2"/>
    <w:rsid w:val="003C2159"/>
    <w:rsid w:val="00403AA9"/>
    <w:rsid w:val="00423FF8"/>
    <w:rsid w:val="00430C3D"/>
    <w:rsid w:val="004454E0"/>
    <w:rsid w:val="00467742"/>
    <w:rsid w:val="004C0351"/>
    <w:rsid w:val="004E7EE8"/>
    <w:rsid w:val="00512FDA"/>
    <w:rsid w:val="00547892"/>
    <w:rsid w:val="00556543"/>
    <w:rsid w:val="005565D0"/>
    <w:rsid w:val="00583B24"/>
    <w:rsid w:val="005A6613"/>
    <w:rsid w:val="006051B8"/>
    <w:rsid w:val="00631750"/>
    <w:rsid w:val="00650641"/>
    <w:rsid w:val="00666380"/>
    <w:rsid w:val="0067410F"/>
    <w:rsid w:val="0067741C"/>
    <w:rsid w:val="006E1687"/>
    <w:rsid w:val="006F60BC"/>
    <w:rsid w:val="00722E60"/>
    <w:rsid w:val="007345F5"/>
    <w:rsid w:val="00774312"/>
    <w:rsid w:val="007B4403"/>
    <w:rsid w:val="007D0AC2"/>
    <w:rsid w:val="007F6BD3"/>
    <w:rsid w:val="0080362C"/>
    <w:rsid w:val="00821735"/>
    <w:rsid w:val="0084017A"/>
    <w:rsid w:val="008F48AF"/>
    <w:rsid w:val="009301DB"/>
    <w:rsid w:val="009353E8"/>
    <w:rsid w:val="0095435D"/>
    <w:rsid w:val="00955CA8"/>
    <w:rsid w:val="0096055A"/>
    <w:rsid w:val="00967497"/>
    <w:rsid w:val="00981CD8"/>
    <w:rsid w:val="009878CC"/>
    <w:rsid w:val="009B48D7"/>
    <w:rsid w:val="00A20E4B"/>
    <w:rsid w:val="00A26FFB"/>
    <w:rsid w:val="00A32550"/>
    <w:rsid w:val="00A43682"/>
    <w:rsid w:val="00A572BC"/>
    <w:rsid w:val="00A60022"/>
    <w:rsid w:val="00A9403B"/>
    <w:rsid w:val="00AE2F97"/>
    <w:rsid w:val="00B11793"/>
    <w:rsid w:val="00B15EED"/>
    <w:rsid w:val="00B236BB"/>
    <w:rsid w:val="00B77304"/>
    <w:rsid w:val="00B947D8"/>
    <w:rsid w:val="00BD7FD0"/>
    <w:rsid w:val="00BF0949"/>
    <w:rsid w:val="00C04C8F"/>
    <w:rsid w:val="00C07059"/>
    <w:rsid w:val="00C16104"/>
    <w:rsid w:val="00C360B5"/>
    <w:rsid w:val="00C865BF"/>
    <w:rsid w:val="00CB0B05"/>
    <w:rsid w:val="00CF4D79"/>
    <w:rsid w:val="00D12B75"/>
    <w:rsid w:val="00D37F2C"/>
    <w:rsid w:val="00D97D03"/>
    <w:rsid w:val="00DD3C84"/>
    <w:rsid w:val="00E32C4D"/>
    <w:rsid w:val="00E5615A"/>
    <w:rsid w:val="00E81A01"/>
    <w:rsid w:val="00EC7D4D"/>
    <w:rsid w:val="00EF4584"/>
    <w:rsid w:val="00FB601D"/>
    <w:rsid w:val="00FC4348"/>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34"/>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styleId="ListParagraph" w:type="paragraph">
    <w:name w:val="List Paragraph"/>
    <w:basedOn w:val="Normal"/>
    <w:uiPriority w:val="34"/>
    <w:qFormat/>
    <w:rsid w:val="00A60022"/>
    <w:pPr>
      <w:spacing w:after="160" w:line="259" w:lineRule="auto"/>
      <w:ind w:left="720"/>
      <w:contextualSpacing/>
    </w:pPr>
    <w:rPr>
      <w:rFonts w:asciiTheme="minorHAnsi" w:cstheme="minorBidi" w:eastAsia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3659</Characters>
  <Application>Microsoft Office Word</Application>
  <DocSecurity>0</DocSecurity>
  <Lines>30</Lines>
  <Paragraphs>8</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4292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2020-08-19T10:34:00Z</dcterms:created>
  <dc:creator>CHRIS CHIEM LEE</dc:creator>
  <cp:lastModifiedBy>CHRIS CHIEM LEE</cp:lastModifiedBy>
  <dcterms:modified xsi:type="dcterms:W3CDTF">2020-08-19T10:34:00Z</dcterms:modified>
  <cp:revision>1</cp:revision>
  <dc:title>CHRIS CHIEM LEE's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pid="3" fmtid="{D5CDD505-2E9C-101B-9397-08002B2CF9AE}" name="tal_id">
    <vt:lpwstr>16ee4caaa93fe9e1884c60b062a820db</vt:lpwstr>
  </property>
  <property pid="4" fmtid="{D5CDD505-2E9C-101B-9397-08002B2CF9AE}" name="app_source">
    <vt:lpwstr>rezbiz</vt:lpwstr>
  </property>
  <property pid="5" fmtid="{D5CDD505-2E9C-101B-9397-08002B2CF9AE}" name="app_id">
    <vt:lpwstr>770751</vt:lpwstr>
  </property>
</Properties>
</file>