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iv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560"/>
        <w:gridCol w:w="3680"/>
      </w:tblGrid>
      <w:tr w:rsidR="00147B3C" w14:paraId="733F5DF3" w14:textId="77777777">
        <w:trPr>
          <w:trHeight w:val="15200"/>
          <w:tblCellSpacing w:w="0" w:type="dxa"/>
        </w:trPr>
        <w:tc>
          <w:tcPr>
            <w:tcW w:w="85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F16343" w14:textId="32946015" w:rsidR="00147B3C" w:rsidRDefault="00147B3C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bookmarkStart w:id="0" w:name="_GoBack"/>
            <w:bookmarkEnd w:id="0"/>
          </w:p>
          <w:p w14:paraId="5579F8A0" w14:textId="31C70035" w:rsidR="00147B3C" w:rsidRDefault="009D11DE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Performance-driven finance major seeking a position where I can utilize my interpersonal/analytical skills to further company and individual growth. Excellent </w:t>
            </w:r>
            <w:r w:rsidR="003831FE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with </w:t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mana</w:t>
            </w:r>
            <w:r w:rsidR="003831FE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gement and organization</w:t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; able to multitask and set priorities to maximize potential. Strong passion for improving client relations and strengthening financial operations. Thrives in challenging environments by utilizing communication, planning, team co</w:t>
            </w:r>
            <w:r w:rsidR="003831FE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llaboration, and analytical </w:t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skills.</w:t>
            </w:r>
          </w:p>
          <w:p w14:paraId="4343F28F" w14:textId="77777777" w:rsidR="00147B3C" w:rsidRDefault="009D11DE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13DB9330" w14:textId="045BD34C" w:rsidR="00147B3C" w:rsidRPr="003831FE" w:rsidRDefault="009D11DE" w:rsidP="003831FE">
            <w:pPr>
              <w:pStyle w:val="divdocumentleft-boxsectiontitle"/>
              <w:pBdr>
                <w:top w:val="single" w:sz="8" w:space="5" w:color="D5D6D6"/>
                <w:left w:val="none" w:sz="0" w:space="0" w:color="auto"/>
                <w:bottom w:val="single" w:sz="8" w:space="5" w:color="D5D6D6"/>
                <w:right w:val="none" w:sz="0" w:space="0" w:color="auto"/>
              </w:pBdr>
              <w:spacing w:after="200" w:line="30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</w:rPr>
              <w:t>Work History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147B3C" w14:paraId="31019EDE" w14:textId="77777777" w:rsidTr="006617A1">
              <w:trPr>
                <w:trHeight w:val="1069"/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AA6144" w14:textId="77777777" w:rsidR="00147B3C" w:rsidRDefault="009D11DE">
                  <w:pPr>
                    <w:pStyle w:val="divdocumentleft-boxemptycellParagraph"/>
                    <w:spacing w:line="360" w:lineRule="atLeast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625CD2" w14:textId="77777777" w:rsidR="00147B3C" w:rsidRDefault="009D11DE">
                  <w:pPr>
                    <w:pStyle w:val="divdocumentleft-boxemptycellParagraph"/>
                    <w:spacing w:line="360" w:lineRule="atLeast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2020-03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2020-06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8FCC72" w14:textId="77777777" w:rsidR="00147B3C" w:rsidRDefault="009D11DE">
                  <w:pPr>
                    <w:pStyle w:val="divdocumentleft-boxemptycellParagraph"/>
                    <w:spacing w:line="36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A2D0F6" w14:textId="77777777" w:rsidR="00147B3C" w:rsidRDefault="009D11DE">
                  <w:pPr>
                    <w:pStyle w:val="divdocumentleft-boxsectionexperiencesinglecolumnpaddedline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Construction Worker</w:t>
                  </w:r>
                </w:p>
                <w:p w14:paraId="2C3732E7" w14:textId="77777777" w:rsidR="00147B3C" w:rsidRDefault="009D11DE">
                  <w:pPr>
                    <w:pStyle w:val="divdocumentleft-boxsectionexperiencesinglecolumnpaddedline"/>
                    <w:spacing w:before="80"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Hydro Construction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4B87BA44" w14:textId="3A060FCE" w:rsidR="005C2710" w:rsidRPr="009D11DE" w:rsidRDefault="009D11DE" w:rsidP="009D11DE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Successfully executed site plans as a team which lead to being 3 months ahead of schedule.</w:t>
                  </w:r>
                  <w:r w:rsidR="005C2710" w:rsidRPr="009D11DE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26386E29" w14:textId="77777777" w:rsidR="00147B3C" w:rsidRDefault="00147B3C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0"/>
              <w:gridCol w:w="1240"/>
              <w:gridCol w:w="520"/>
              <w:gridCol w:w="6440"/>
            </w:tblGrid>
            <w:tr w:rsidR="00147B3C" w14:paraId="24119539" w14:textId="77777777" w:rsidTr="006617A1">
              <w:trPr>
                <w:trHeight w:val="2563"/>
                <w:tblCellSpacing w:w="0" w:type="dxa"/>
              </w:trPr>
              <w:tc>
                <w:tcPr>
                  <w:tcW w:w="36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E6E79F" w14:textId="77777777" w:rsidR="00147B3C" w:rsidRDefault="009D11DE">
                  <w:pPr>
                    <w:pStyle w:val="divdocumentleft-boxemptycellParagraph"/>
                    <w:spacing w:line="360" w:lineRule="atLeast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2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509899" w14:textId="77777777" w:rsidR="00147B3C" w:rsidRDefault="009D11DE">
                  <w:pPr>
                    <w:pStyle w:val="divdocumentleft-boxemptycellParagraph"/>
                    <w:spacing w:line="360" w:lineRule="atLeast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2018-11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2020-03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FB1D9D" w14:textId="77777777" w:rsidR="00147B3C" w:rsidRDefault="009D11DE">
                  <w:pPr>
                    <w:pStyle w:val="divdocumentleft-boxemptycellParagraph"/>
                    <w:spacing w:line="36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AC0FF0" w14:textId="77777777" w:rsidR="00147B3C" w:rsidRDefault="009D11DE">
                  <w:pPr>
                    <w:pStyle w:val="divdocumentleft-boxsectionexperiencesinglecolumnpaddedline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Server</w:t>
                  </w:r>
                </w:p>
                <w:p w14:paraId="43EC466D" w14:textId="77777777" w:rsidR="00147B3C" w:rsidRDefault="009D11DE">
                  <w:pPr>
                    <w:pStyle w:val="divdocumentleft-boxsectionexperiencesinglecolumnpaddedline"/>
                    <w:spacing w:before="80"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Longhorn Steakhouse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5A568E13" w14:textId="77777777" w:rsidR="00147B3C" w:rsidRDefault="009D11DE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High stress situations that led to </w:t>
                  </w:r>
                  <w:r w:rsidRPr="009D11DE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successful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customer service.</w:t>
                  </w:r>
                </w:p>
                <w:p w14:paraId="0E3F0E3B" w14:textId="41C5C579" w:rsidR="00147B3C" w:rsidRDefault="009D11DE" w:rsidP="00AA5694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Promoted within 6 months </w:t>
                  </w:r>
                  <w:r w:rsidR="00AA5694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compared to the average of 12 months on the basis of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work ethic, accountability, and </w:t>
                  </w:r>
                  <w:r w:rsidR="00AA5694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positive customer feedback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5196707E" w14:textId="77777777" w:rsidR="00147B3C" w:rsidRDefault="00147B3C">
            <w:pPr>
              <w:rPr>
                <w:vanish/>
              </w:rPr>
            </w:pPr>
          </w:p>
          <w:tbl>
            <w:tblPr>
              <w:tblStyle w:val="divdocumentsectionexperienceparagraph"/>
              <w:tblW w:w="8718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2"/>
              <w:gridCol w:w="1312"/>
              <w:gridCol w:w="524"/>
              <w:gridCol w:w="6580"/>
            </w:tblGrid>
            <w:tr w:rsidR="00147B3C" w14:paraId="4C4A867F" w14:textId="77777777" w:rsidTr="006617A1">
              <w:trPr>
                <w:trHeight w:val="2050"/>
                <w:tblCellSpacing w:w="0" w:type="dxa"/>
              </w:trPr>
              <w:tc>
                <w:tcPr>
                  <w:tcW w:w="302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6661E0" w14:textId="77777777" w:rsidR="00147B3C" w:rsidRDefault="009D11DE">
                  <w:pPr>
                    <w:pStyle w:val="divdocumentleft-boxemptycellParagraph"/>
                    <w:spacing w:line="360" w:lineRule="atLeast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12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C58885" w14:textId="77777777" w:rsidR="00147B3C" w:rsidRDefault="009D11DE">
                  <w:pPr>
                    <w:pStyle w:val="divdocumentleft-boxemptycellParagraph"/>
                    <w:spacing w:line="360" w:lineRule="atLeast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2018-08</w:t>
                  </w:r>
                </w:p>
              </w:tc>
              <w:tc>
                <w:tcPr>
                  <w:tcW w:w="524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132E5C" w14:textId="77777777" w:rsidR="00147B3C" w:rsidRDefault="009D11DE">
                  <w:pPr>
                    <w:pStyle w:val="divdocumentleft-boxemptycellParagraph"/>
                    <w:spacing w:line="36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5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E6434F" w14:textId="77777777" w:rsidR="00147B3C" w:rsidRDefault="009D11DE">
                  <w:pPr>
                    <w:pStyle w:val="divdocumentleft-boxsectionexperiencesinglecolumnpaddedline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Commercial Real Estate Intern</w:t>
                  </w:r>
                </w:p>
                <w:p w14:paraId="48B0F6E7" w14:textId="77777777" w:rsidR="00147B3C" w:rsidRDefault="009D11DE">
                  <w:pPr>
                    <w:pStyle w:val="divdocumentleft-boxsectionexperiencesinglecolumnpaddedline"/>
                    <w:spacing w:before="80"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Cushman &amp; Wakefield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47FCE784" w14:textId="2AF84C21" w:rsidR="00587E81" w:rsidRPr="009D11DE" w:rsidRDefault="009D11DE" w:rsidP="009D11DE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Secured a client to purchase and develop land by doing market research, analyzing data, and drafting letters to leads.</w:t>
                  </w:r>
                </w:p>
              </w:tc>
            </w:tr>
          </w:tbl>
          <w:p w14:paraId="6216A448" w14:textId="256AE806" w:rsidR="00147B3C" w:rsidRDefault="00147B3C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</w:p>
          <w:p w14:paraId="0BE74289" w14:textId="28E97160" w:rsidR="00147B3C" w:rsidRPr="003831FE" w:rsidRDefault="009D11DE" w:rsidP="003831FE">
            <w:pPr>
              <w:pStyle w:val="divdocumentleft-boxsectiontitle"/>
              <w:pBdr>
                <w:top w:val="single" w:sz="8" w:space="5" w:color="D5D6D6"/>
                <w:left w:val="none" w:sz="0" w:space="0" w:color="auto"/>
                <w:bottom w:val="single" w:sz="8" w:space="5" w:color="D5D6D6"/>
                <w:right w:val="none" w:sz="0" w:space="0" w:color="auto"/>
              </w:pBdr>
              <w:spacing w:after="200" w:line="30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</w:rPr>
              <w:t>Education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147B3C" w14:paraId="3459DF0B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F0426F" w14:textId="77777777" w:rsidR="00147B3C" w:rsidRDefault="009D11DE">
                  <w:pPr>
                    <w:pStyle w:val="divdocumentleft-boxemptycellParagraph"/>
                    <w:spacing w:line="360" w:lineRule="atLeast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316CCC" w14:textId="68CADA0C" w:rsidR="00147B3C" w:rsidRDefault="001D445D">
                  <w:pPr>
                    <w:pStyle w:val="divdocumentleft-boxemptycellParagraph"/>
                    <w:spacing w:line="360" w:lineRule="atLeast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</w:t>
                  </w:r>
                  <w:r w:rsidR="009D11DE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="009D11DE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9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27AB19" w14:textId="77777777" w:rsidR="00147B3C" w:rsidRDefault="009D11DE">
                  <w:pPr>
                    <w:pStyle w:val="divdocumentleft-boxemptycellParagraph"/>
                    <w:spacing w:line="36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DBA184" w14:textId="77777777" w:rsidR="00147B3C" w:rsidRDefault="009D11DE">
                  <w:pPr>
                    <w:pStyle w:val="divdocumentleft-boxsectioneducationsinglecolumnpaddedline"/>
                    <w:spacing w:after="80"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Science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Corporate Finance &amp; Real Estate Finance</w:t>
                  </w:r>
                </w:p>
                <w:p w14:paraId="58D03113" w14:textId="77777777" w:rsidR="00147B3C" w:rsidRDefault="009D11DE">
                  <w:pPr>
                    <w:pStyle w:val="divdocumentleft-boxsectioneducationsinglecolumnpaddedline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Colorado State University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Fort Collins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</w:t>
                  </w:r>
                </w:p>
                <w:p w14:paraId="45F783DD" w14:textId="77777777" w:rsidR="00147B3C" w:rsidRDefault="009D11DE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Member of Technical Honors Society</w:t>
                  </w:r>
                </w:p>
                <w:p w14:paraId="438A8695" w14:textId="77777777" w:rsidR="00147B3C" w:rsidRDefault="009D11DE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Nation Society of Leadership and Success Nominee</w:t>
                  </w:r>
                </w:p>
              </w:tc>
            </w:tr>
          </w:tbl>
          <w:p w14:paraId="76CE6576" w14:textId="77777777" w:rsidR="00147B3C" w:rsidRDefault="00147B3C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147B3C" w14:paraId="250CAEFE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17501C" w14:textId="77777777" w:rsidR="00147B3C" w:rsidRDefault="009D11DE">
                  <w:pPr>
                    <w:pStyle w:val="divdocumentleft-boxemptycellParagraph"/>
                    <w:spacing w:line="360" w:lineRule="atLeast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691FE9" w14:textId="574964C7" w:rsidR="00147B3C" w:rsidRDefault="009D11DE" w:rsidP="001D445D">
                  <w:pPr>
                    <w:pStyle w:val="divdocumentleft-boxemptycellParagraph"/>
                    <w:spacing w:line="360" w:lineRule="atLeast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F9EA09" w14:textId="77777777" w:rsidR="00147B3C" w:rsidRDefault="009D11DE">
                  <w:pPr>
                    <w:pStyle w:val="divdocumentleft-boxemptycellParagraph"/>
                    <w:spacing w:line="36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94448B" w14:textId="77777777" w:rsidR="00147B3C" w:rsidRDefault="009D11DE">
                  <w:pPr>
                    <w:pStyle w:val="divdocumentleft-boxsectioneducationsinglecolumnpaddedline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Black Hills State University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Spearfish, SD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70166A33" w14:textId="77777777" w:rsidR="00147B3C" w:rsidRDefault="009D11DE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Received Athletic and Academic Scholarships</w:t>
                  </w:r>
                </w:p>
                <w:p w14:paraId="26F52156" w14:textId="77777777" w:rsidR="00147B3C" w:rsidRDefault="009D11DE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Member of Student Athlete Advisory Committee</w:t>
                  </w:r>
                </w:p>
              </w:tc>
            </w:tr>
          </w:tbl>
          <w:p w14:paraId="72A21C70" w14:textId="77777777" w:rsidR="00147B3C" w:rsidRDefault="00147B3C">
            <w:pP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</w:tc>
        <w:tc>
          <w:tcPr>
            <w:tcW w:w="3680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5029F08B" w14:textId="77777777" w:rsidR="00147B3C" w:rsidRDefault="009D11DE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  <w:lastRenderedPageBreak/>
              <w:t> </w:t>
            </w:r>
          </w:p>
          <w:p w14:paraId="73FDE813" w14:textId="77777777" w:rsidR="00147B3C" w:rsidRDefault="009D11DE">
            <w:pPr>
              <w:pStyle w:val="divdocumentname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spacing w:val="4"/>
              </w:rPr>
              <w:t>Conrad Rice</w:t>
            </w:r>
          </w:p>
          <w:p w14:paraId="6EBD0A19" w14:textId="77777777" w:rsidR="00147B3C" w:rsidRDefault="009D11DE">
            <w:pPr>
              <w:pStyle w:val="divdocumentSECTIONCNTCsectiongapdiv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147B3C" w14:paraId="65787DB6" w14:textId="77777777"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0" w:type="dxa"/>
                    <w:left w:w="80" w:type="dxa"/>
                    <w:bottom w:w="0" w:type="dxa"/>
                    <w:right w:w="80" w:type="dxa"/>
                  </w:tcMar>
                  <w:vAlign w:val="center"/>
                  <w:hideMark/>
                </w:tcPr>
                <w:p w14:paraId="6539622E" w14:textId="77777777" w:rsidR="00147B3C" w:rsidRDefault="009D11DE">
                  <w:pPr>
                    <w:pStyle w:val="divdocumentright-boxdivheadingdivsectiontitleParagraph"/>
                    <w:spacing w:line="300" w:lineRule="atLeast"/>
                    <w:ind w:left="240" w:right="240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</w:pPr>
                  <w:r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  <w:t>Contact</w:t>
                  </w:r>
                </w:p>
              </w:tc>
            </w:tr>
          </w:tbl>
          <w:p w14:paraId="5A7BAABF" w14:textId="77777777" w:rsidR="00147B3C" w:rsidRDefault="009D11DE">
            <w:pPr>
              <w:pStyle w:val="right-boxheadinggapdiv"/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  <w:t> </w:t>
            </w:r>
          </w:p>
          <w:p w14:paraId="55525659" w14:textId="011BA8FB" w:rsidR="00147B3C" w:rsidRDefault="00777DFD">
            <w:pPr>
              <w:pStyle w:val="txtBold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Location</w:t>
            </w:r>
          </w:p>
          <w:p w14:paraId="52C782ED" w14:textId="77777777" w:rsidR="00147B3C" w:rsidRDefault="009D11DE">
            <w:pPr>
              <w:pStyle w:val="div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Scottsdale,</w:t>
            </w: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AZ, 85250</w:t>
            </w:r>
          </w:p>
          <w:p w14:paraId="4AF69BD5" w14:textId="77777777" w:rsidR="00147B3C" w:rsidRDefault="009D11DE">
            <w:pPr>
              <w:pStyle w:val="txtBold"/>
              <w:spacing w:before="1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 xml:space="preserve">Phone </w:t>
            </w:r>
          </w:p>
          <w:p w14:paraId="71C51D22" w14:textId="77777777" w:rsidR="00147B3C" w:rsidRDefault="009D11DE">
            <w:pPr>
              <w:pStyle w:val="div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(970) 215-2331</w:t>
            </w:r>
          </w:p>
          <w:p w14:paraId="31FB8AA1" w14:textId="77777777" w:rsidR="00147B3C" w:rsidRDefault="009D11DE">
            <w:pPr>
              <w:pStyle w:val="txtBold"/>
              <w:spacing w:before="1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 xml:space="preserve">E-mail </w:t>
            </w:r>
          </w:p>
          <w:p w14:paraId="1A01FDE9" w14:textId="77777777" w:rsidR="00147B3C" w:rsidRDefault="009D11DE">
            <w:pPr>
              <w:pStyle w:val="div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conradrice@hotmail.com</w:t>
            </w:r>
          </w:p>
          <w:p w14:paraId="597688B1" w14:textId="77777777" w:rsidR="00147B3C" w:rsidRDefault="009D11DE">
            <w:pPr>
              <w:pStyle w:val="txtBold"/>
              <w:spacing w:before="1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LinkedIn</w:t>
            </w:r>
          </w:p>
          <w:p w14:paraId="3366DF38" w14:textId="77777777" w:rsidR="00147B3C" w:rsidRDefault="009D11DE">
            <w:pPr>
              <w:pStyle w:val="div"/>
              <w:spacing w:after="1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www.linkedin.com/in/conradmitchellrice</w:t>
            </w:r>
          </w:p>
          <w:p w14:paraId="0C8E36EC" w14:textId="77777777" w:rsidR="00147B3C" w:rsidRDefault="009D11DE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147B3C" w14:paraId="4107C2C1" w14:textId="77777777"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0" w:type="dxa"/>
                    <w:left w:w="80" w:type="dxa"/>
                    <w:bottom w:w="0" w:type="dxa"/>
                    <w:right w:w="80" w:type="dxa"/>
                  </w:tcMar>
                  <w:vAlign w:val="center"/>
                  <w:hideMark/>
                </w:tcPr>
                <w:p w14:paraId="46DDAB77" w14:textId="77777777" w:rsidR="00147B3C" w:rsidRDefault="009D11DE">
                  <w:pPr>
                    <w:pStyle w:val="divdocumentright-boxdivheadingdivsectiontitleParagraph"/>
                    <w:spacing w:line="300" w:lineRule="atLeast"/>
                    <w:ind w:left="240" w:right="240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</w:pPr>
                  <w:r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  <w:t>Skills</w:t>
                  </w:r>
                </w:p>
              </w:tc>
            </w:tr>
          </w:tbl>
          <w:p w14:paraId="61C74DBD" w14:textId="77777777" w:rsidR="00147B3C" w:rsidRDefault="009D11DE">
            <w:pPr>
              <w:pStyle w:val="right-boxheadinggapdiv"/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  <w:t> </w:t>
            </w:r>
          </w:p>
          <w:p w14:paraId="35FE2D84" w14:textId="77777777" w:rsidR="00147B3C" w:rsidRDefault="009D11DE">
            <w:pPr>
              <w:pStyle w:val="p"/>
              <w:spacing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Financial Modeling</w:t>
            </w:r>
          </w:p>
          <w:p w14:paraId="73250355" w14:textId="77777777" w:rsidR="00147B3C" w:rsidRDefault="009D11DE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Market Research</w:t>
            </w:r>
          </w:p>
          <w:p w14:paraId="6DFDC0AC" w14:textId="77777777" w:rsidR="00147B3C" w:rsidRDefault="009D11DE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MS Office</w:t>
            </w:r>
          </w:p>
          <w:p w14:paraId="3AD57CCC" w14:textId="77777777" w:rsidR="00147B3C" w:rsidRDefault="009D11DE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Project Organization</w:t>
            </w:r>
          </w:p>
          <w:p w14:paraId="2B2170C2" w14:textId="77777777" w:rsidR="00147B3C" w:rsidRDefault="009D11DE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Strategic Financial Planning</w:t>
            </w:r>
          </w:p>
          <w:p w14:paraId="3CEF835D" w14:textId="77777777" w:rsidR="00147B3C" w:rsidRDefault="009D11DE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Argus Software</w:t>
            </w:r>
          </w:p>
          <w:p w14:paraId="4B8F6C2A" w14:textId="77777777" w:rsidR="00147B3C" w:rsidRDefault="009D11DE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Knowledge of ERP (Enterprise Resource Planning) software</w:t>
            </w:r>
          </w:p>
          <w:p w14:paraId="583557E1" w14:textId="3DBE2C2E" w:rsidR="00147B3C" w:rsidRDefault="001D445D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 xml:space="preserve">Statistical </w:t>
            </w:r>
            <w:r w:rsidR="009D11DE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Analysis</w:t>
            </w:r>
          </w:p>
          <w:p w14:paraId="11793DAA" w14:textId="77777777" w:rsidR="00147B3C" w:rsidRDefault="00147B3C">
            <w:pPr>
              <w:pStyle w:val="divdocumentrigh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</w:p>
        </w:tc>
      </w:tr>
    </w:tbl>
    <w:p w14:paraId="61042025" w14:textId="77777777" w:rsidR="00147B3C" w:rsidRDefault="009D11DE">
      <w:pPr>
        <w:spacing w:line="20" w:lineRule="auto"/>
        <w:rPr>
          <w:rFonts w:ascii="Century Gothic" w:eastAsia="Century Gothic" w:hAnsi="Century Gothic" w:cs="Century Gothic"/>
          <w:color w:val="343434"/>
          <w:sz w:val="22"/>
          <w:szCs w:val="22"/>
        </w:rPr>
      </w:pPr>
      <w:r>
        <w:rPr>
          <w:color w:val="FFFFFF"/>
          <w:sz w:val="2"/>
        </w:rPr>
        <w:lastRenderedPageBreak/>
        <w:t>.</w:t>
      </w:r>
    </w:p>
    <w:sectPr w:rsidR="00147B3C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541ACC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B98EA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4C36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0CD9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566C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60C4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8A9A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26BA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C01B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CA0018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E035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8269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2296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5A73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C07A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6E61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E82E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76E6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8CAC49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ADC77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92DA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17A59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DA1E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DCAB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6252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4E7D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4C69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ACFAA7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947D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405A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14D0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1E6B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FAAF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DCCE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EACB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323F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5C8019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48F8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4A5D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2E12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1C21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DC65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1474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1053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E02B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3C"/>
    <w:rsid w:val="00132236"/>
    <w:rsid w:val="00147B3C"/>
    <w:rsid w:val="001D445D"/>
    <w:rsid w:val="003831FE"/>
    <w:rsid w:val="00390F73"/>
    <w:rsid w:val="00422C83"/>
    <w:rsid w:val="00537A6A"/>
    <w:rsid w:val="00587E81"/>
    <w:rsid w:val="005C2710"/>
    <w:rsid w:val="006617A1"/>
    <w:rsid w:val="00777DFD"/>
    <w:rsid w:val="009D11DE"/>
    <w:rsid w:val="00AA5694"/>
    <w:rsid w:val="00C06EC0"/>
    <w:rsid w:val="00E40822"/>
    <w:rsid w:val="00F7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3EF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character" w:customStyle="1" w:styleId="divdocumentleft-box">
    <w:name w:val="div_document_left-box"/>
    <w:basedOn w:val="DefaultParagraphFont"/>
    <w:rPr>
      <w:spacing w:val="4"/>
    </w:rPr>
  </w:style>
  <w:style w:type="paragraph" w:customStyle="1" w:styleId="div">
    <w:name w:val="div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left-boxsummaryparagraph">
    <w:name w:val="div_document_left-box_summary_paragraph"/>
    <w:basedOn w:val="Normal"/>
  </w:style>
  <w:style w:type="paragraph" w:customStyle="1" w:styleId="divdocumentleft-boxsummaryparagraphsinglecolumn">
    <w:name w:val="div_document_left-box_summary_paragraph_singlecolumn"/>
    <w:basedOn w:val="Normal"/>
  </w:style>
  <w:style w:type="paragraph" w:customStyle="1" w:styleId="p">
    <w:name w:val="p"/>
    <w:basedOn w:val="Normal"/>
  </w:style>
  <w:style w:type="paragraph" w:customStyle="1" w:styleId="divdocumentleft-boxexperience">
    <w:name w:val="div_document_left-box_experience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heading">
    <w:name w:val="div_document_left-box_heading"/>
    <w:basedOn w:val="Normal"/>
    <w:pPr>
      <w:pBdr>
        <w:top w:val="single" w:sz="8" w:space="5" w:color="D5D6D6"/>
        <w:bottom w:val="single" w:sz="8" w:space="5" w:color="D5D6D6"/>
      </w:pBdr>
    </w:pPr>
  </w:style>
  <w:style w:type="paragraph" w:customStyle="1" w:styleId="divdocumentleft-boxsectiontitle">
    <w:name w:val="div_document_left-box_sectiontitle"/>
    <w:basedOn w:val="Normal"/>
    <w:pPr>
      <w:pBdr>
        <w:left w:val="none" w:sz="0" w:space="15" w:color="auto"/>
        <w:right w:val="none" w:sz="0" w:space="15" w:color="auto"/>
      </w:pBdr>
    </w:pPr>
    <w:rPr>
      <w:color w:val="002E58"/>
    </w:rPr>
  </w:style>
  <w:style w:type="paragraph" w:customStyle="1" w:styleId="headinggapdiv">
    <w:name w:val="headinggapdiv"/>
    <w:basedOn w:val="Normal"/>
    <w:rPr>
      <w:vanish/>
    </w:rPr>
  </w:style>
  <w:style w:type="character" w:customStyle="1" w:styleId="divdocumentleft-boxemptycell">
    <w:name w:val="div_document_left-box_emptycell"/>
    <w:basedOn w:val="DefaultParagraphFont"/>
  </w:style>
  <w:style w:type="paragraph" w:customStyle="1" w:styleId="divdocumentleft-boxemptycellParagraph">
    <w:name w:val="div_document_left-box_emptycell Paragraph"/>
    <w:basedOn w:val="Normal"/>
  </w:style>
  <w:style w:type="character" w:customStyle="1" w:styleId="divdocumentleft-boxpaddedlinedate-content">
    <w:name w:val="div_document_lef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datetablesinglecolumn">
    <w:name w:val="div_document_left-box_datetable_singlecolumn"/>
    <w:basedOn w:val="DefaultParagraphFont"/>
  </w:style>
  <w:style w:type="paragraph" w:customStyle="1" w:styleId="divdocumentleft-boxsectionexperiencesinglecolumnpaddedline">
    <w:name w:val="div_document_lef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left-boxsectionexperiencesinglecolumnjobline">
    <w:name w:val="div_document_lef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left-boxeducation">
    <w:name w:val="div_document_left-box_education"/>
    <w:basedOn w:val="Normal"/>
  </w:style>
  <w:style w:type="paragraph" w:customStyle="1" w:styleId="divdocumentleft-boxsectioneducationsinglecolumnpaddedline">
    <w:name w:val="div_document_lef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table" w:customStyle="1" w:styleId="divdocumentsectioneducationparagraph">
    <w:name w:val="div_document_section_education_paragraph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vdocumentright-box">
    <w:name w:val="div_document_right-box"/>
    <w:basedOn w:val="DefaultParagraphFont"/>
    <w:rPr>
      <w:color w:val="FFFFFF"/>
      <w:shd w:val="clear" w:color="auto" w:fill="003D73"/>
    </w:rPr>
  </w:style>
  <w:style w:type="paragraph" w:customStyle="1" w:styleId="divdocumentright-boxsection">
    <w:name w:val="div_document_right-box_section"/>
    <w:basedOn w:val="Normal"/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spacing w:line="630" w:lineRule="atLeast"/>
    </w:pPr>
    <w:rPr>
      <w:b/>
      <w:bCs/>
      <w:color w:val="FFFFFF"/>
      <w:sz w:val="56"/>
      <w:szCs w:val="56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right-boxdivheadingdivsectiontitle">
    <w:name w:val="div_document_right-box_div_heading_div_sectiontitle"/>
    <w:basedOn w:val="DefaultParagraphFont"/>
  </w:style>
  <w:style w:type="paragraph" w:customStyle="1" w:styleId="divdocumentright-boxdivheadingdivsectiontitleParagraph">
    <w:name w:val="div_document_right-box_div_heading_div_sectiontitle Paragraph"/>
    <w:basedOn w:val="Normal"/>
  </w:style>
  <w:style w:type="table" w:customStyle="1" w:styleId="divdocumentright-boxdivheading">
    <w:name w:val="div_document_right-box_div_heading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ight-boxheadinggapdiv">
    <w:name w:val="righ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documentleft-boxparagraphsinglecolumn">
    <w:name w:val="div_document_left-box_paragraph_singlecolumn"/>
    <w:basedOn w:val="Normal"/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right-boxParagraph">
    <w:name w:val="div_document_righ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table" w:customStyle="1" w:styleId="divdocumentparentContainer">
    <w:name w:val="div_document_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270</Words>
  <Characters>1539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Conrad Rice</vt:lpstr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Conrad Rice</dc:title>
  <cp:lastModifiedBy>Taylor Ragland</cp:lastModifiedBy>
  <cp:revision>5</cp:revision>
  <dcterms:created xsi:type="dcterms:W3CDTF">2020-08-25T18:36:00Z</dcterms:created>
  <dcterms:modified xsi:type="dcterms:W3CDTF">2020-08-27T21:31:00Z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IDkAAB+LCAAAAAAABAAVmcWSg1AQRT+IBW7L4O6+wy1AcPn6YWaRzVSleI/ue8+pUBSPQhT7/pEfnPpACMkxDIlhAsexLEcw4DRjMbIjlb5Ynx3FfowBOY2jyNHgfqS54YQBsk3Ez52Wf8zdquKoxKkQgEj0LOMtnuBqxQEDFUo+rTefx2gtApWrugaZnqCCMjsEmr6VKVv3TajqFv9+PiR5NOeV2OQWoC6yksW2l2XUJK7dE2IjzVRF4Lo3VKa</vt:lpwstr>
  </property>
  <property fmtid="{D5CDD505-2E9C-101B-9397-08002B2CF9AE}" pid="3" name="x1ye=1">
    <vt:lpwstr>d9kSrGLXoRE3/egsb0Dv+UHz4RE//XCrqm4hN8p9JXl2n3w6P+QLPIFs/W0jFpKmKG20VGdQwuPumJ0A+xXOliV2hjo1OucraxyXp7vLQYz2PtjOZ1x2oLTYKQn8JRf5M2AhoCNVPae1bjYCBuol6vZ7B1ABWG4ISNefbrbzieB8GWdn1sz8fifFNxM9ZtAAO+Q1+F4z40Zz2vQ51lWhEwUCKsNByk6VKp2JHwPUv0Ts8rTIO9YmBUqiiND0G+3</vt:lpwstr>
  </property>
  <property fmtid="{D5CDD505-2E9C-101B-9397-08002B2CF9AE}" pid="4" name="x1ye=10">
    <vt:lpwstr>4nJua0x5yZBT+wdmIK1/bi6vnbiM0M8RjhrxSyog72R0hA5Bx/s1yuQTLm6cUdVDmdPuaYxUdQCldVVu/Ea9orlnDTGaGxj6HXW8Z5cS+Rkc2NsmM3xBoNyYU+5V7ieiEr67TVaDeQAHY9C7YR1JIYrajYw7wGJvVkJRIKJRtHSQ9ht3nh6WOIWEpCC4bbf9fJITcUBUWBf069zQ5grhvUHCddqVvjid2GhaA+OMwfQ9Ueigv6W/5nH/GS1vzcR</vt:lpwstr>
  </property>
  <property fmtid="{D5CDD505-2E9C-101B-9397-08002B2CF9AE}" pid="5" name="x1ye=11">
    <vt:lpwstr>66As8KOhS7eNBbMwKjhpi+awYtIbBHbLyMk6XA0HMK2UK66JJCIopx9HiJnv1HUL5AzeTkHlYy5cXmO9ceyEKSZE7IarboOYHhUN8t5agvmMon82GmFSvpXizx9lUNqmhFKXopI+Zyqmwc3lPNNAU174h1n/ibcrf9CwGUPA94795Cfrvdb0YGoIvLEcx4hUDaRGgh2sL7U/Zep4hAfWGLuvb8vplrYXmn0mEiyroZenoJs1ux5tCPLIt2PK481</vt:lpwstr>
  </property>
  <property fmtid="{D5CDD505-2E9C-101B-9397-08002B2CF9AE}" pid="6" name="x1ye=12">
    <vt:lpwstr>JjwfeMbIIYZ+IFJnOIz3ynNwnmtjxB8MwNlpTScnKmgPRWo2UM0cvBjItz8qn3JmrZrO3fsCAQi7zXnZgSf10VFg3nvVL51++HlxBv/kiFRCfIJ1wMvhqkfIILczItlXbyZ3R7yGIl/UYGTn35BUesxBPJsoadUej4w0SmTbETVI2mgpoGGMBEdtCJOBfo1X2f2zKv3nwgGDiz9rPi91jkNfPbFpTfpExemq+44tEwAjstwdBt7efKLyj6asz5q</vt:lpwstr>
  </property>
  <property fmtid="{D5CDD505-2E9C-101B-9397-08002B2CF9AE}" pid="7" name="x1ye=13">
    <vt:lpwstr>1IG1ZSQBWRShFLo8MKI4mstnXxG5MHuhxWAMyhM0api7rygTQLQLDiMxvUDOmppM0lsR+wgNvWQLpEEMfagbH2NpxfsDALxV0ITEzsPhQ6mPa8sQM9lCL/3yia2E+CxZW7rQULCVh617+X36lF3QTEU/8xitL5TsrZ2y1JUM0NnRvw/jQUs+E90RVhsBy8+bAR+zwc57RBT+C+exv+xfsy2d3cmQ3B7NrfihW0U5DQ+6WWi1iGj1Llws2j+rOsy</vt:lpwstr>
  </property>
  <property fmtid="{D5CDD505-2E9C-101B-9397-08002B2CF9AE}" pid="8" name="x1ye=14">
    <vt:lpwstr>ZfYXJ10xhbVj/bQbDFwOCZeAcPDwm8eBaytNGPf89CVF+iMklDuJHn+eW5jygdLFPpK2X9SKjQC4FjbDUqCsq4Rcv1M39tGDervsvIY+Ha17BtrK22DQrfg69orcL59vy62uAl3pz2U1lXOH0KkY0u51lSCn7ApqqcXwJ8IIEWGWcXXpPJd+PcatI3Re48YT/VKcZG/CQYxmZ/IlpMw97MvxaTYGMiULSP88V6C2HKPpM6g/q77XI61kDo5s4rh</vt:lpwstr>
  </property>
  <property fmtid="{D5CDD505-2E9C-101B-9397-08002B2CF9AE}" pid="9" name="x1ye=15">
    <vt:lpwstr>TAxxun3HJJvoWZwKdh9ZbIS5ThTE5oIVVRvsYYJ/Fh3Y/vhB0kRVBh3jcU09mOpcTYB6fikR8CO324NVAowjYCVVLY+pQdRyuMWcpIyLn0IY3WtEhsFCVmLQ0Z8e8WpossQrw4jSR+htXV4HMbCz3cS44vTuM9zQ2Z6EaZenXAsg1HkBx35KZ7as0GS2aMfQjJxkAFiu9ts7pTYp0nLNRKxFoLAVxX9+GWFENW43dwakAd4/FWmS8gg6lAP7MIn</vt:lpwstr>
  </property>
  <property fmtid="{D5CDD505-2E9C-101B-9397-08002B2CF9AE}" pid="10" name="x1ye=16">
    <vt:lpwstr>VL43flMxaBZd/Pt1lglng+ZcmYTLv9IePHaYHJCq+qfvtWqnSELb11+y1n5VFEOj/KJk+FmseE2EJ3nKSMgAzBXQ7KkoqiS46cIY49NeKuKNYdBqKuzNxEHbRZKnmutVh+EY4uvsKWGNweK5G+rys3OPcGs0Ju5WxJBqOaUeXD0/0fyW/qv16ewps0pMzFPAdMdGx6AaNB2cBfiCVNB6w8G6Segl8zU0iaAvDGVVZbtWLTOWI/KLG5J4V6VmQOl</vt:lpwstr>
  </property>
  <property fmtid="{D5CDD505-2E9C-101B-9397-08002B2CF9AE}" pid="11" name="x1ye=17">
    <vt:lpwstr>CKJLOJhOc9M+owJEDYfh2fFfgsC29/QyrRr4NMcC4kbgpZKD7iQ/0OG4y1WsDvS3i27jvC8VKs36KqxyTjy+kHe1myPTshDq+ECPw5ibjtE7psZErkpkhlsxoH1+aajSBYVoF9V0VPj+6+WXetBoy9pFiBlXVp3PgcqOhgqx2fPcHYvHkHQsVZDkZH6Uz7b8r1mcJ90/0s7PnrY2JhmjLxCyrREGdtAMJ4u8UhWUaaO8JQnopRLR115JgxvAxU+</vt:lpwstr>
  </property>
  <property fmtid="{D5CDD505-2E9C-101B-9397-08002B2CF9AE}" pid="12" name="x1ye=18">
    <vt:lpwstr>/4p29tBS0XzpRcrHp+cQtAyNL5KNgWVMzCGWYDy0Fk5cUJEOSWxb8vNYLH/GMdmrffPErlLepTljBd0PRBzpAZoI/BAgzXfmFNQYD3sa/1gHNOlxmgY9LcDD65JcE9gJ/7vXxrl1PQtDaEfDp6AbGnxlFy/UmBKZwFNHGfH+KUibnQDdL0r0yzrz0u9Th8Q0KmYontBw2No7UMVQG1yqeNMJfqNom06wEW6EU07gv5gjde6l0y71aiE/SW7gpue</vt:lpwstr>
  </property>
  <property fmtid="{D5CDD505-2E9C-101B-9397-08002B2CF9AE}" pid="13" name="x1ye=19">
    <vt:lpwstr>CB/tZ4EKMnXe5bcLIIPK21FzhIthbtvkpBPuZGpWrTbtyzepiCtgh31kVl+ufQTJ0/oT5Tgo1i64mdwvWXPSOjgAdWj3UWi685ctvpFM2jBry4V5FylSczFRhRwhaWGID0Rl6gehHyOR4YMLVq+rwLmZYnK8q3sUvq+OHhWpsqNbdZjshxQVkI01ZEebtCA5mI2lUKpLPgrtD8wbg9hAz6X85Ym/gZsJuBVWdNcyfuLjsIZBPd88X3Yho9MvQ0i</vt:lpwstr>
  </property>
  <property fmtid="{D5CDD505-2E9C-101B-9397-08002B2CF9AE}" pid="14" name="x1ye=2">
    <vt:lpwstr>zsB2lvBjYihskyGN8FR53AlpnMDGBD7ksAMeN/7KTThqBJ01bcPM8nY9E6yHzRwFPOagsJ+DyKVwC3lAMVv+mPaSaDClKDzB+SAPJP2OA2E3OGThdeVmGCuSkEC1+3xod6b5PmDn9vBcU5qe9l+UyqB691uI23EIQaHYhK6AtbEH2k/jgDjltjFKLdlymMo/YkDeqppxfXcBnWwxYazueJJ7zZwtR1jQekf8o0LjuDrhOgfuVDExZLvtJ2J52NP</vt:lpwstr>
  </property>
  <property fmtid="{D5CDD505-2E9C-101B-9397-08002B2CF9AE}" pid="15" name="x1ye=20">
    <vt:lpwstr>gYxUxzEB99jCVQbnnUG2NMOaOGsEhU9cO31ob4apD/kwPMk3YU2fZFvc0ejAftCw3sp2dM321xD47UM6b+Ywhv/GWv8xm32jh2WLhU0HLBRyPYu4f9qLkCa8uFzTmCDb13fVoIYwaaW6fr6jkN0q1MmiOPefT1m1SzF5H0lMbgUx0m9wRd/f03+xon/p4bU4zFjHlGOUrrVIa1ElOUDrqGs+GH26GAADmm/Tr3sxWye15XE8W8/Jgr0mRdKUw6u</vt:lpwstr>
  </property>
  <property fmtid="{D5CDD505-2E9C-101B-9397-08002B2CF9AE}" pid="16" name="x1ye=21">
    <vt:lpwstr>WTyCEJUtbtsvKpx2W5hJpRpOCy9XwpLgQjTv7jSokaDAImOZXlKzavgd5C4R/4YE6r9dAo0wJIiXzSirYDWnC6u8Oncdi2TFoPvB7tEjBgqIE0oy8Je5BNQ+EwobrtakX4JRkiqCevJcTzrhawTRxqt2pGXK5W3KZ9CdcbthRyJ0IqOYXBCf34Fx3gn4TVRKuFjC7U9CM1MnIx4Gd2KB9NuVrZ2L5ZJbRdh/rqXQm1X1HpJ+Ipzc7d4NNCy0j6T</vt:lpwstr>
  </property>
  <property fmtid="{D5CDD505-2E9C-101B-9397-08002B2CF9AE}" pid="17" name="x1ye=22">
    <vt:lpwstr>fBe6ZADl9kxd2FCS1g86VvxMKQI39SfMest8oEMw2ZcBqRoMoSiRRzNr8K5/cNhgO11XUCcBo/yGc9gM6ur85ctSYexXTPiJoYQFDKNUXw2XxohUxYilmp0obsWFcOgihs31EYZieduV+JHlrThLIeEFcTMmUopOddXB2N99iSmZvCMnbkcGzGaYQaKbxU1mCkL9ZQnm811Vjc5SFCb9rZtcFj7XQCX3dSIKgPF+JXCoLiR/DXBVTqXvF7k4X46</vt:lpwstr>
  </property>
  <property fmtid="{D5CDD505-2E9C-101B-9397-08002B2CF9AE}" pid="18" name="x1ye=23">
    <vt:lpwstr>5SGoZTfTLg5SMNLUqMN12HmFg/EOXh5208KI219qIiOjwEqL/mRAYQMr2LMac098212+6yWepPW9TGTABceBrYyLa5Sj2gzpipwUhd3LbM6T0sHywq8Ef1drp9OGToDaGLdasNy88GU1jsLHt/SoK/l1jH7s68msDs9qgI/Nsgx/qRyRRZSe+cxTgTCp7+1FQzMsWQJPG42T8VGWefn1x+lRhSYnkCZquSmTIbGhQlImcVgAPXLjCjsWsgQ8H57</vt:lpwstr>
  </property>
  <property fmtid="{D5CDD505-2E9C-101B-9397-08002B2CF9AE}" pid="19" name="x1ye=24">
    <vt:lpwstr>UyS1yNTOSuKT8k3B9vMjdcLm8g1Pf53Kp+kKuw0dxYUTabHL+a/azKce4Zk6YGJJgHgtK9/fBiAnaYJwuketRAll0eiMWmTLIK3zFmNnCWCfsFFmRnuxWnjJHpUhuz2+D1X3pjwF6taJawTpv04IIKW7ifqdwWrA4UKgtr67eZLQaiqsv6HdqQ1uWdyxevlw6c4gIgACqoMgz8E1J9zmCzA4DD+H82AqMlfndpTCWJ+TZZ6OX5UTaQlFHEFmPm9</vt:lpwstr>
  </property>
  <property fmtid="{D5CDD505-2E9C-101B-9397-08002B2CF9AE}" pid="20" name="x1ye=25">
    <vt:lpwstr>QAp7Rxqnu8qxjVVDr2YPydO7fwn8r50wwpcNtbuGC+FE6RuKkfWFvPl7zVwSuEALTLBSvpbulya4gRTE3K9hsjEciAwpBomE6gqXRJ8nuC3PFgbjBmBo8X718vpgPBzZ4jh7KWPqckgIr8IFKL3lRYwjMBOmxO9D4w8lv7wepqG2WnlgReIzXgj6hLjIirXdMODRFbAdoMTlUorTo9nMOdubHQRTBvmzeoy3iULN+eddI/Cpnam6/rbyp37bOqx</vt:lpwstr>
  </property>
  <property fmtid="{D5CDD505-2E9C-101B-9397-08002B2CF9AE}" pid="21" name="x1ye=26">
    <vt:lpwstr>zpV4xgZViEKVsEFIpojhzEb0rmdTL1LW1qBd2WH3MDbSjHEXnjhVmb6hIFiDrhubfNavjiq3jey/lslye1SPGnNSkko/encmV/+/Uww8rw1nrZ64X2oC17tWUSwnqTOxUuWXWFOYPeKogZL1HFVHlFLqc1Id/Yt8/3uuJwBwz02g93qAMMUdN7qibDRB+TB3IopgUNN0ou6cdlEySfTj1qoo2+giUg/IG8Yo7x7YetcqsdWiDMny6FKLe7Mr7U5</vt:lpwstr>
  </property>
  <property fmtid="{D5CDD505-2E9C-101B-9397-08002B2CF9AE}" pid="22" name="x1ye=27">
    <vt:lpwstr>+/n7kGmcJzSOAzKEeDFRL93jM2KoAtz0ctmFZoM8eO7wJw7Atg6KilxqaD4zqpP/Dq1huqNX15ayWkwaPWr+mA2GMO+L8C4f+2bG21RaQNSxQmM/7NDrFywUd80DlkzWb9dlf488pURfr94ru1+j9Iutm1qtlz/qJi3JdcFv5h/Q07Bx9WNqeCN/ESpneFf8hDlEnogkqqzll53y1SnxqmcXRuJs/DSR9AQUxO4ZoHzh0syOcZ6Hd0axMrSLUdp</vt:lpwstr>
  </property>
  <property fmtid="{D5CDD505-2E9C-101B-9397-08002B2CF9AE}" pid="23" name="x1ye=28">
    <vt:lpwstr>9uObseFc7AQ8n//n5aJtkH23HekC/V0/2OqFhbQ0Fl9nqJz4ZzgSjWbx8Oi2KGPIGuRdLu/vpbXlEsm2pmVnIV6qNK1n4CqZQXXcUJpdAofhn1kv35cADTLm5bL6kJkmoH2UIB9FcErZ65bit9Ow4VHST2rPkv5oP6rvOh+W73BxP/33cxjuFgkG2S15Oe0A9DV9Y4dlXr2O6VpJ9VKVZt4IDsuDYX6mFsoF6Fy7lDoa0IP2/ufxkevwhU1NcHd</vt:lpwstr>
  </property>
  <property fmtid="{D5CDD505-2E9C-101B-9397-08002B2CF9AE}" pid="24" name="x1ye=29">
    <vt:lpwstr>VdTBb55R9xyyDWqOs2F9LsJBOr5l4VOTDH+dqfQtyaP24eQHOxH3E4uh5xrGiaW32oy8hsX/fvqcL9ZP2R2Mstg7z1nCCSUC8iyh3wfPSpNQEGGHFEaB97O1EFc20Ma7qci6UPO91+FUIDPeemsIs28Qyi2w6JgaPDJP4vNitLb/0uRqGRzC3A8q9wyaeC1SMGM4RIcGuGtnkA3D4nagoVnhiiPHT+UNGEF9PLqCZzCbcrFOmDasfrKc/H1K5FC</vt:lpwstr>
  </property>
  <property fmtid="{D5CDD505-2E9C-101B-9397-08002B2CF9AE}" pid="25" name="x1ye=3">
    <vt:lpwstr>nuTSQqlRMs73k1o9LPAIhr7lhLiV4qT9CmQi3espRvYitlA4cy2+VbwpfvtzmU3EUjD7u+5fOzceephbF6IjST34VVd75BMdiEmLNNn98EqQF6DU0XeIrObYi9mZnhVvluW/YDam+g7VBqMXGQvibyMIu7UtfPADeHskHL6oNKUgli5tX/XkkgLhV3dzepaEyjdblh4gtSD9xugmAMjojB1QQABn6DiYfxdeedblgs/ImZHRNSaqEs3a6JG7xBm</vt:lpwstr>
  </property>
  <property fmtid="{D5CDD505-2E9C-101B-9397-08002B2CF9AE}" pid="26" name="x1ye=30">
    <vt:lpwstr>tf0PNGX1pV1TZkUkg8U9rzqQ3NPQR+GxicF6GIbrCSTfcZhGPb0LQr8SHQufRkMDogHg/LOs8I81hKrSEA3AS6JZ5BcNHqtQi65rBYGgu79ubLKDP4hhXB17LZe9LBF1PwywS4HdzechDTK39pOpmPD2yYLDRm2566K9OEoYSAtetOXbL68n5jwjvdp+hVw8ucAhZV6pVZEmU5ldTQUMLuqClUihs0CTsHPDW6gI5Dm/ER22gI23xqQLMxvSUzj</vt:lpwstr>
  </property>
  <property fmtid="{D5CDD505-2E9C-101B-9397-08002B2CF9AE}" pid="27" name="x1ye=31">
    <vt:lpwstr>GaIC219J6RBA5M657IVl1tB/MexlEOHASbGX2w0guR4+3EIHhgAIB2Wk2rpunIChti4WPnXBGe0nXJKX5nguMXZv4KuXoicM/isJCB4LrOXQXTXjV5Y3XFFmthLEx+j/ylByp6Dy3az5LMT+bubJ9Orh5pbwIDoEUwBNMUEIQYWAlCY/FfkfQfHTPLLf9qoSUJHyh1YFwqMCp0mziN0UcMb/rKAA/IoDN+57OIvwoQq2cIYeNIx72fcO0syLeup</vt:lpwstr>
  </property>
  <property fmtid="{D5CDD505-2E9C-101B-9397-08002B2CF9AE}" pid="28" name="x1ye=32">
    <vt:lpwstr>JLuis9AqjTR+W/MVk2xZHWRBCcZXo0vWTIgOZAB8o8m03a+JiSLn9tVgTFgbdHu5lvoNKZrRvprQCywOeJ6IVsCN9DH3IuSExRyeSf4CmfK06HextOhWRHbVMry5zi2lF11/8s8po6mt2bTq0JXLIbKDsORWxugb8j2bNVP2dAMjNBpbHLRYH6+FpWlmflCcgBPmlP30pYO8ytbYCKPayamJs8mtqJgNxbmaae6Jl7k9cWcUOjwW0NotQ8KgrJ1</vt:lpwstr>
  </property>
  <property fmtid="{D5CDD505-2E9C-101B-9397-08002B2CF9AE}" pid="29" name="x1ye=33">
    <vt:lpwstr>MOPiIxNZARzEk+70noPJw7fxlVMt1dZkl7Ffr/OJVgTYEOTq69C3tTzCEDn7yrPIKzTD6DBRPQEIOhDLK/qvBcvZUbB07bdR8z+fACgYPa5hf8MPG+f5j8wEB08cyfseodehksLTkMz48SnYd5i1DsINelU6d0L2MsAQbHhO3pVuOcPHz3pu6VZllKc0nYg5aJvVO/o1418fuurAmlbP6cI7bkr5luMIJR/R8zJkhZ9GTc4fmSudAps+6GgfL38</vt:lpwstr>
  </property>
  <property fmtid="{D5CDD505-2E9C-101B-9397-08002B2CF9AE}" pid="30" name="x1ye=34">
    <vt:lpwstr>lPzgW/F0dhNVx+fIU47x1A4qjGoSaj65kIqsRkbieM6KebASI4QUV4o0eagJk1Yv1Tv771OwiF9PNUJl3fFUVu+ehBYJtggHHoXIxiyH+E5Q7UwgTLj3vYIphx9QtfEiZ6HVOmz9kYmXLKELdfyQuYVtPOpaoOIW2LXn9KkdcjM3zIViRuxjACrmROQL+FlBYy0G+bcVHPMapOw5yS9+rdHJFAp6uRa917u/jQffTJGtk7/LzMeu2mVsq4I6Cfr</vt:lpwstr>
  </property>
  <property fmtid="{D5CDD505-2E9C-101B-9397-08002B2CF9AE}" pid="31" name="x1ye=35">
    <vt:lpwstr>IxnwO/bZsaeMN9g9TgVl625EVyOf5dNN0nUGpRNR5mvuAeTwD47gOHTd4K4FHw+AhaQ97d+8XhHNMKkjOGrrz2nkfB53tsotQTRfw5Be0/NZKnE7hwvmhK9fwblplNFehqf8i3xe5LYLqkFsah37J+fS8nwIBi/T2I+RumgsfUpvhbbEjjJR2vdjqOkmV9D/QrM2jt78MrJxHYkc8tVonFgKFr1RzXNRlbSew5ZEvkhSRx9ZlayPI/YQU16V6Uk</vt:lpwstr>
  </property>
  <property fmtid="{D5CDD505-2E9C-101B-9397-08002B2CF9AE}" pid="32" name="x1ye=36">
    <vt:lpwstr>UbAl3Lp1yH3jRdG1qfO1znFyeVrd+9Mo7AayG2NoQNJhAtBepm6PjSfjt+Gnu/X3Aa3+p3En2kUCjECfgvQ1YcyomGwEyH4MONy5ASEzhR0thuVANrnd6UPRELzTU2qgJXQsJSt8hcoik2xVKhRhdhPAZ8s+gJTsDlo9TzN05PHk1/yIrVJhUiGEA8aevwUGR9ZYWZ0L5s7Bx2oo5v11Unz+ZBfdfaGKuCzeuiz24SasYyowbyijpbIE8b9e/3z</vt:lpwstr>
  </property>
  <property fmtid="{D5CDD505-2E9C-101B-9397-08002B2CF9AE}" pid="33" name="x1ye=37">
    <vt:lpwstr>3ZykjsleP0Yl/+ryD6l7TvOvmH58ZNRzH44fUY33PqBsbd6eEdwFiV+u3YQk+k/hTbV2yBX0JOqpwq99O4UxdB1Kj79NsJqaDWENjt6ug+ZzPWQbyLRAX/cUoWiRUzmRY0ML1NN6PrVICNhtXVH0zcoTb2h7aHG5wrOvvIqJXf2dvMaK+6m92FTx5YXYrkcu9ccQ6jBuEs8zdXn7w0Ck5aXJsIKP+ArM2XyhWb3gzjk9lrXm1/kScxIbJeRCAsl</vt:lpwstr>
  </property>
  <property fmtid="{D5CDD505-2E9C-101B-9397-08002B2CF9AE}" pid="34" name="x1ye=38">
    <vt:lpwstr>ShdaDejW89TygrYh4uAL7OBnr0Gc9+nSHd9AFFdASiTlUVJ3ESDJ2VRg/vSe0b6EK+P9gY7E2b0ORFi11qN6ngvy4d+1grzSXHD1r1rQu+SATP17h3Xp5mwCZ0FyKgVB52SJvP9DF7f+U+WdylZ9DjT1oRDvztfV0yuqoItHzG559o/YTymJXdkLjoImGQsua60RTHYtS5d2TAgVkSPcbP7UC15kbsAEAt6/RnqsjM+BTgDtxNHBeTPXxZ9Jgt5</vt:lpwstr>
  </property>
  <property fmtid="{D5CDD505-2E9C-101B-9397-08002B2CF9AE}" pid="35" name="x1ye=39">
    <vt:lpwstr>zySQ2NoOQQL3aWJfLSTrv6xN5ys+etk1INVSvKI1vRw4prT5dNvbg9Q176BhBWiL5rWOnj5EflmcTmF0qD+jva6nzZhgtQRp9vxnAIzBvH2qs7x4y9HeamoWzCpMbbUheZQQZka13NXw0dTKa/QvxE6rV8bxaYy75jxV5MIpCkqmQzMIFIbX64u9IuxuI70F2TWLVWveD+ZUTLCAZUulz2/EkIsLEZ+d9Yf7FXtCgnOjYn1M22VL3W/87lnlGuI</vt:lpwstr>
  </property>
  <property fmtid="{D5CDD505-2E9C-101B-9397-08002B2CF9AE}" pid="36" name="x1ye=4">
    <vt:lpwstr>0o0jO50Lgn09boo2XyzORbMgJ4MAMqVmKZxPr7UCJ02pUKOCvK5rj++X48XxlE4Eaet7YnC4q4/OoTTrW4rfoRKfy3ZupO42MxwXKVx3Ysp/F4LI0EgMTac/pNxWhJPMeJt6XmMpVhdL3ytqANaUuVro4Kvjv4S4Hk4QFL091hboL/QhzXRQ/kIWY3X6PsVPSvlDNQLm2kicDPlj7xHSh63KPTd8wWf9OCDg4sxQ9rvXHbihCDx4XNBjFNwYo2f</vt:lpwstr>
  </property>
  <property fmtid="{D5CDD505-2E9C-101B-9397-08002B2CF9AE}" pid="37" name="x1ye=40">
    <vt:lpwstr>T02SEofBMasOKfwKfySG0Pr7z60RdxzSJLRyqh079DmprjN1vvkU6M0ZgRYmft4FXR6aCylUR9Iw6W8EseoypqfPxjIK+mBqGNTOTnOv2rMUww5NPzv7Ts+qZ43CtAdhsjyGy7akjCbEXcUnSE7wDHK7PWHcs7XM0eRhxss+LmHDF6pnlP4QXevpp+Q05hol5BixyknteNtSeOGncmst82Iu6s9+UIwQdvOLFVa5yvDVdIIBo+eZnfwBE7jX0ka</vt:lpwstr>
  </property>
  <property fmtid="{D5CDD505-2E9C-101B-9397-08002B2CF9AE}" pid="38" name="x1ye=41">
    <vt:lpwstr>YQjRaI6w4DyFCf2dOTKSggVrtbqcaM2OJW0VSALlSBqTK22MFmlLTHWVnfe6QdtNiv76a47PiLc7Ez2Keycqpywr1yrZ/EkgtaAs1QtP//IiBkbqsUP5Mxrg3GruEfrVNpdvm/nJvxVuY9WkJemIRWmTqvgKFUwmZAOlj+yBU/8veYiL8RDo0oecFSKxoRIvka85dz0qBZ5rY9EkOfyYt7ksNsa20Svk9XJdeSD8KW6IhcM0QD3ENfgvu0V88Xw</vt:lpwstr>
  </property>
  <property fmtid="{D5CDD505-2E9C-101B-9397-08002B2CF9AE}" pid="39" name="x1ye=42">
    <vt:lpwstr>/Gzj0BT4yPn/mM9eOcupkLrayJbjGngO5zqW16UibvuxWoZ4QeQXRqjiMlrioWlxg/krD7cgw6wXv6RWiEuujwZfhR2XfQ7qSbOyhkK2qJWm/QHd1QeVxoecbSajnWGp4bnVdL1NttBSxU8btGQej5qm52RnBI+1tNUUJkbOnqdKJnmHS8s7hu0twv2Ao38SbASR8dcjzYWpcu4ZTl8ZOnaAZ7WW2Y5bo8uqg3Rne0QKUjMTFgsoFAPQKfb/Wp/</vt:lpwstr>
  </property>
  <property fmtid="{D5CDD505-2E9C-101B-9397-08002B2CF9AE}" pid="40" name="x1ye=43">
    <vt:lpwstr>4SQx/pFo0DdMpaX61rbIMUCOedDCNHZ3oxbKGIZCmrIto31gQLF2txtmirIJ5t82d8YS/A3y82FQG3NFgVSoX6NsEnNyvEezqgy33JRrZoFGaPyLlbpseIFRXPGEfFl3gg4pHS7iIlP84D3KBLDSvk0m0Vey1HLLVWNGbLjUYrJ+WsjPU1Q1tMCePasifTeEfjWzYCO29cekILdtCFwRGmw9V9PxZs4Tl9w8lfRzJu6rrHl+QrApeWi8PtQPHsn</vt:lpwstr>
  </property>
  <property fmtid="{D5CDD505-2E9C-101B-9397-08002B2CF9AE}" pid="41" name="x1ye=44">
    <vt:lpwstr>y5ggPLwCjchRLuzhX/HjsYIGM6zKjtm8S6OvnZ93EgqMTdUZ9n7ahBzJyjyQNpf+dDeScgXyapmhL9ysCg87g30B904YwP3CdXfx3fwpInBY96zv7U+Oe3yzXR5xvBPlBnznaSeTxa9Mob8Bspra5ZN1fsrCTWvj+hUKUR6lpyEM2uWFHyXzfB+xquOIw+PVhnHGj3yktL3KuKj1ztLzzZtZbbh1f6BfAc7wQwvvGR5tqpZGN38+UhGxvFJF7gH</vt:lpwstr>
  </property>
  <property fmtid="{D5CDD505-2E9C-101B-9397-08002B2CF9AE}" pid="42" name="x1ye=45">
    <vt:lpwstr>+/7hKBkOaWpIFdcwhU8Lj6kZ3xam8lL88PDnaOzrFIJPfB5aZ72arBxr7H5Rryq1kfy/QjGv91ZZ/1yL1YxSHjSCVgu8mTi4Un5r9Qlt0KBTaLvKlkbNS6OXsN9IwzmNXGaGFmFg7082pIh7BeJgTxJ0/gycX3UnJrz0ChoefJDJmjGJYzReIFHTuQ2LSye/K6Npl3fWKfFchFTtydUrTAwpY2G5iHyIgNMXGMV5zU9jV67gX8gdWEE1SQAH5CW</vt:lpwstr>
  </property>
  <property fmtid="{D5CDD505-2E9C-101B-9397-08002B2CF9AE}" pid="43" name="x1ye=46">
    <vt:lpwstr>bo6wxKavCV9v+ih4ysXV0DhXUhEEq8ChAKfxHk/6BZnJEizRM2z3ct5JAseBTLhhjY7361FBjzcZD+Iz1tyesLR63w/YjIRZl5tC85ZCRotGXkZ+l91dty1haPMJf3tiS4/QRNhYWGRTDtoo4jS0iPk28l1mMUQPeg44zNWpzAWtuzqmmM3xhM1KzeVD5pmfjFLjx8s3QwfX6uD6T0TEB7gLzswQagvqLxxgC4/uoyYb23UarfkuqtNz88O6Utx</vt:lpwstr>
  </property>
  <property fmtid="{D5CDD505-2E9C-101B-9397-08002B2CF9AE}" pid="44" name="x1ye=47">
    <vt:lpwstr>KpbI+Eip9thL/wA0X/jjXYLbB/nVrXsW4ShWSaPUYvEK3rI4wJPyl5Y5+vmx02HuOBiSCj5KPbuH0tYZu3IQdgzATaD8G8gOzVg3dgfrtu9a89SuUcDeERxRQoMY6rwggZrI7rSFqKtDDLPgfER3weL4uieyKn0OSNGuV6Lv6TfqsA47zEtlohlyCGEQxfMT9VLy+YktdzADgrLlwytpfQcqN0v14srMIXmY8I+L2zmD//M1K2Ra4Hm5BbJgVrm</vt:lpwstr>
  </property>
  <property fmtid="{D5CDD505-2E9C-101B-9397-08002B2CF9AE}" pid="45" name="x1ye=48">
    <vt:lpwstr>dGvWoXGap898Gc3aJu5z2YDNrVt+wCf7rR2GvSxOStDgrSchULaw53QKr1RLzo7lC5SD5H3eCPvazFJzgvqJRBBSn5dSW2hHRzi+xxMfLICN0lY1zsZMo92r9O2BPGNr2VdUjzdBlzMeSHd/WrALGpPySLSfOI/wmhIlpIjtsw9LKjNXRqCg1mySo5dLfHS7Eccbc+x6GRQfCy9wujmAkO73/onG6+kZsXM4LxS5gBDwkJTjJOH3zkqc8SNDC7B</vt:lpwstr>
  </property>
  <property fmtid="{D5CDD505-2E9C-101B-9397-08002B2CF9AE}" pid="46" name="x1ye=49">
    <vt:lpwstr>otb72/QFtSE6k25K2ikC/LGRH3FQoSr2YNkZbHlghVcGVcZaHprDkgaxha1PPNRVgWRFP8ZsHO3GWrnHpGsCxtSZVseF4ug/hGnOzQtQnmrm82J+g868MBaZ4xrPijBTzDWCx9IfdV+i1opKwlX1cXlSbenTPFJ5HjU8lL+wM9eVqmHBPyx9cs+viwfnoCd+33fEnl2u7qKxfiFLH4uQ4ZkO6liJsxLoR2SdSApFR1j1Fvq9TdGt46rTN00uglT</vt:lpwstr>
  </property>
  <property fmtid="{D5CDD505-2E9C-101B-9397-08002B2CF9AE}" pid="47" name="x1ye=5">
    <vt:lpwstr>Fpuq2fJ/YRcFq2GX8RMXcvjiS5NvuEgtsuib/KX4enVfpPBo15SnG52vpVxpJhY+vztSbJim0Dawo7iGO0MZ+h3xpR5YSlWBsqecZfDE4OY7faFS9iagRHdeGn99MMuc6KtScwpwlfovR5XyZG2r1G9kfa1VYSSOK78d3+2cwCZxnN3sqft2oG0mFVgU88LQ/RdS3y9xQXkYWgtOh3oYRqJTfAfOSHD27qfV8RlEjgBeC3yV10RM2AwkWNXeYp9</vt:lpwstr>
  </property>
  <property fmtid="{D5CDD505-2E9C-101B-9397-08002B2CF9AE}" pid="48" name="x1ye=50">
    <vt:lpwstr>fajLlaxgMAJfTOYgNv+1xM5gvnMSRgM1TRWuk9uIkRc5HyOokgbA+KuEDZ05ySIszAe8WPP2soKzE2Bi+HL2wIiFLrRY8jDg9GTFNr2xmWttfPVBIclkPOBjWPCF3yPzoO/dB+M45p5RTTCKnMOtEPnU+CU/GTB3m03Bdu535S8XClgaS+Nd9lpYJUMT72hc+b69jc1LUBnyB3GvsZltznEYjirKDyLibAz7fL0S7V7E4XGyJz7jiYWWSOuHLS/</vt:lpwstr>
  </property>
  <property fmtid="{D5CDD505-2E9C-101B-9397-08002B2CF9AE}" pid="49" name="x1ye=51">
    <vt:lpwstr>P75AJgeYmIsxUfd0C/zZqLZMe95GYrRgmpcBYW02qZQmioucXNd4w87CZjRPeRjX/G3QRR//Q7LEI3ywMQz0exkPeDOdB8uY0LK4JqfSSPUxo914QC/lVdTQuV5OcvoDN1j8HtVb44L2vS1dEsQA6hev9ptPW42mnHM6nNHwF4N9gddksAQDV3hitIhQf7mebABRBnXe6XdX6FHHmVud+bvK8ZFys0zbdwmPm33xJ6OPCccId9+y3XxGSCFnrfr</vt:lpwstr>
  </property>
  <property fmtid="{D5CDD505-2E9C-101B-9397-08002B2CF9AE}" pid="50" name="x1ye=52">
    <vt:lpwstr>68pNo5ymmpHKxGhHkv8QhhqleYzBR+p2p4K4onDcyxMszGMQJMR+ECxFNLnUiw0Up/jMkJF5XEM2gUfTnPlpCqwELMakfLL2OheWOpnyU337XBKSrhA3USgXgPsqHAPu5jM71gqEPdpUpOgkZrJ5Bd7lSBXeh0CSL7McMQfKFZbsigPsupt95PT89VqimoCpKRX2dZNTf3lZ0Gtqyn1cN74aG908VclUlB99fEwZGmtEaKBjPkpnMrcjCpibGTR</vt:lpwstr>
  </property>
  <property fmtid="{D5CDD505-2E9C-101B-9397-08002B2CF9AE}" pid="51" name="x1ye=53">
    <vt:lpwstr>O9b1ADzfkomVeua+/ToUG/fKTvWKeDqUeu99jtiW7Ghj4HNDgD/4ZNEjsqh0+UrITXewqljnFJbNOANQBRor8TX27ArHxUEQUvEsWvURvk6hniS5NEkcUFzRKbD3K3S4wKdaR6CqOTTyEivGhr9Zsf6njHAYiR/Y+NMO6H8UY+BVcFRYv9Ys5pNpEX5Fyr9rfLOGPuyGYqdAMnFxxd6k+v8Klav0G2kcSvsTNc4bWUwfDO2hdkvX7eIdPjiECia</vt:lpwstr>
  </property>
  <property fmtid="{D5CDD505-2E9C-101B-9397-08002B2CF9AE}" pid="52" name="x1ye=54">
    <vt:lpwstr>lFfl76ucwbU5cLQxu7SpiiIDfg6VnWD4S7GLkuDYF3bx3Mo0Hs2eWLBwy5x3AcxikU6tM90GA41wkzf4I84eBfRKOxtKNTy5Kf+mSlkEZ3DS3TFENzRp4VBiVB71uMGSmb4Xl1diWBBcgdv0f3UZb5jlqiahiEhM/W00fEYKC2ooJ2sNHkM2yop4+ABNrxdFDB9vYXCkJOtUrNhgRaGPENCY+fOjUI2GLxZcnnFH5kuBBjLr+wBVDcqv4pxsfbB</vt:lpwstr>
  </property>
  <property fmtid="{D5CDD505-2E9C-101B-9397-08002B2CF9AE}" pid="53" name="x1ye=55">
    <vt:lpwstr>rW8TZMWLu1m/SqXSQixRqR1zZyclQW+rzVey2C0nazVy12BdTTQIMR2bCfndsbWcas/zA4yJuHroo16YDq/+TJd0eWmw8N389XZ1FJgY2yEk3v5Fafv606K54TmYVOjsukefCUG8CV0cqIg7auQWalyRTe/tPChQRrYw7jE7ERfc4i5nt3TnNjoihf+h/RjbI6L+/yhAEdkBaobZ/7BQbGH7rMCcjTcmEbf00s23HDAASug3At2bhPWwBEOIeUj</vt:lpwstr>
  </property>
  <property fmtid="{D5CDD505-2E9C-101B-9397-08002B2CF9AE}" pid="54" name="x1ye=56">
    <vt:lpwstr>OUa+SiIR6w73YRJxayw3UkZoE7MhZSs3QiAn9ob3PA9skt4Yhs4J9Z2QtZQCPFTH8PMPA2KdGiC/JPlh+10x8fiCy76OtYEooPAOpcNoou+MzIfPDXLG+zz6TDVFONb1Uyq2dNtcEN3as/gI4HLlcgU3dH4+uX0aZTAfsGcPMJIBACwlyJB89kWOGkjr2uXsKMa900uBnTpEoW2T21pCzF+GooJgP1g7jZ4yg1WJg7wSoGffXsJHPlLDJ6DX/cF</vt:lpwstr>
  </property>
  <property fmtid="{D5CDD505-2E9C-101B-9397-08002B2CF9AE}" pid="55" name="x1ye=57">
    <vt:lpwstr>g2E+0x+pfs1S9K7bhFTnTexEbGX6YHGtoEJbVlNJ7hagVP7K3GuXubPjVYdqX8Y1xMYNk3nqRLlf9Dnex+mi3f5ehlbQh4joOtis600USfqgYgqwbZzVismuj7EqYWDaJ8CSl5DaVgCjaEdkcrSX8hButRnK83Rmtr7c91jRTs+lATc5KMZMk9iNZV2RkONgFS5IABCaWXmhfL3XFMF45g2ayLHslJOHiJtgv1sH9LgHCbIMIvOC/P/pTU78gOQ</vt:lpwstr>
  </property>
  <property fmtid="{D5CDD505-2E9C-101B-9397-08002B2CF9AE}" pid="56" name="x1ye=58">
    <vt:lpwstr>AA</vt:lpwstr>
  </property>
  <property fmtid="{D5CDD505-2E9C-101B-9397-08002B2CF9AE}" pid="57" name="x1ye=6">
    <vt:lpwstr>Xjr4/tIv8UacsM1dpP4orNWTQhGFQBdz4PGZ7A4dku7fWVQraTeVcTjfDUm+Gkyiz2LnWYZCwI7vrbU2G3A6ShxpK2dOEDOsFPLgp1d5l02pmB468tyXBBSgty810E6WsVjc1sUdRg9Rr95kdnhnIyBADBenfGSPyjfArjswgNrUS4AG8oFkEdhjc90WT1B05LL8nOKzimHYkl9xzFAMJ2ff0xLrPja95Jnyg4t7QICPsucJygU5Vcl/pUNYp15</vt:lpwstr>
  </property>
  <property fmtid="{D5CDD505-2E9C-101B-9397-08002B2CF9AE}" pid="58" name="x1ye=7">
    <vt:lpwstr>ExhxOWOWFx2pzK01nUU+OSj/K6PPY1KMXpqvcuSNGPDoRnF8mmk5fKsadNIfJo2uuxL/PPlmPhN5KgIWI76FB93ScMm0q1U430II95ZSPWy3qWEHple99KZbacnKIU67W56aNAfYhylC+ghB4rs5Vf7ro3Z4yaPA2ljpeVruub9BJJcZEOAGygUEcjll83savT2sOkqcf4O7lY/PwoBtshoKT8Bsf7mo5MlUMWh73c8HqZiUXZftJbI2jMzPweY</vt:lpwstr>
  </property>
  <property fmtid="{D5CDD505-2E9C-101B-9397-08002B2CF9AE}" pid="59" name="x1ye=8">
    <vt:lpwstr>iRNU70HxgVIgFYTfDtAX6V9Jl9YFpLp4EyeHexfww3Wd1yPlV9BEbP58MZMGORnEccz7gAMh1WLquXWYMw3DD1XJWntHYG/qm8LdF84Nf+vYt3A9vx9G5i0eVWNeApIYZqB49URC+rUNVZQ1BSuGLNv6GwNa2K1V+a1kLRPY77N8Fvh4sHM5VOvH6Mr94bH8HtCTRk6NvODs2toPKJHM4X+0O6qsPqQJczFWlC2vj5ME9WOcG16dbliVRJ87Qwe</vt:lpwstr>
  </property>
  <property fmtid="{D5CDD505-2E9C-101B-9397-08002B2CF9AE}" pid="60" name="x1ye=9">
    <vt:lpwstr>eEhm6kzIqGGCxv2fmjR/XJjiydtfkvPn2PMDKSO7KDw65IOz3M1md64QPT4VqWxth9mwx5cTfbDrTUBLwePraFuMuP0NtPzu5URZeytXH+6lgfivlLRuKAtu+HTHqV1hZfgAvuGJSdC3K5zqZhv6kwqeUDuP5xkCdnbHGW+58sjBaIvIVOVX7fH6ht3s7r5DPz/3mO2fl8RHbX9WNT3XlDc9xuxsNVYiLcSWBeMM5Z5mEw9gX30xFh2+aeMQnb8</vt:lpwstr>
  </property>
</Properties>
</file>