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DD25BE6" w14:textId="31834811" w:rsidP="0055331E" w:rsidR="007D48B6" w:rsidRDefault="00882602" w:rsidRPr="00050638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Theme="majorHAnsi" w:cs="Tahoma" w:hAnsiTheme="majorHAnsi"/>
          <w:b/>
          <w:iCs/>
          <w:color w:val="000000"/>
          <w:sz w:val="28"/>
          <w:szCs w:val="32"/>
        </w:rPr>
      </w:pPr>
      <w:bookmarkStart w:id="0" w:name="_GoBack"/>
      <w:r w:rsidRPr="00882602">
        <w:rPr>
          <w:rFonts w:asciiTheme="majorHAnsi" w:cs="Tahoma" w:hAnsiTheme="majorHAnsi"/>
          <w:b/>
          <w:iCs/>
          <w:color w:val="000000"/>
          <w:sz w:val="36"/>
          <w:szCs w:val="36"/>
        </w:rPr>
        <w:t>Erika L. Golden</w:t>
      </w:r>
      <w:bookmarkEnd w:id="0"/>
      <w:r w:rsidR="007D48B6" w:rsidRPr="00050638">
        <w:rPr>
          <w:rFonts w:asciiTheme="majorHAnsi" w:cs="Tahoma" w:hAnsiTheme="majorHAnsi"/>
          <w:b/>
          <w:iCs/>
          <w:color w:val="000000"/>
          <w:sz w:val="32"/>
          <w:szCs w:val="32"/>
        </w:rPr>
        <w:t xml:space="preserve">                                 </w:t>
      </w:r>
      <w:r w:rsidR="00D86D80" w:rsidRPr="0022036D">
        <w:rPr>
          <w:rFonts w:asciiTheme="majorHAnsi" w:cs="Tahoma" w:hAnsiTheme="majorHAnsi"/>
          <w:b/>
          <w:iCs/>
          <w:color w:val="000000"/>
          <w:sz w:val="32"/>
          <w:szCs w:val="32"/>
        </w:rPr>
        <w:tab/>
      </w:r>
      <w:r w:rsidRPr="00882602">
        <w:rPr>
          <w:rFonts w:asciiTheme="majorHAnsi" w:cs="Tahoma" w:hAnsiTheme="majorHAnsi"/>
          <w:b/>
          <w:iCs/>
          <w:color w:val="000000"/>
          <w:sz w:val="28"/>
          <w:szCs w:val="28"/>
        </w:rPr>
        <w:t>Healthcare Administrator</w:t>
      </w:r>
      <w:r w:rsidR="003D08F1">
        <w:rPr>
          <w:rFonts w:asciiTheme="majorHAnsi" w:cs="Tahoma" w:hAnsiTheme="majorHAnsi"/>
          <w:b/>
          <w:iCs/>
          <w:color w:val="000000"/>
          <w:sz w:val="28"/>
          <w:szCs w:val="28"/>
        </w:rPr>
        <w:t xml:space="preserve"> Profile</w:t>
      </w:r>
    </w:p>
    <w:p w14:paraId="2A1C4040" w14:textId="3D45EBFA" w:rsidP="00050638" w:rsidR="007D48B6" w:rsidRDefault="00882602" w:rsidRPr="0022036D">
      <w:pPr>
        <w:tabs>
          <w:tab w:pos="10800" w:val="right"/>
        </w:tabs>
        <w:spacing w:after="0" w:before="80" w:line="240" w:lineRule="auto"/>
        <w:rPr>
          <w:rFonts w:asciiTheme="minorHAnsi" w:cstheme="minorHAnsi" w:hAnsiTheme="minorHAnsi"/>
          <w:i/>
          <w:sz w:val="21"/>
          <w:szCs w:val="21"/>
        </w:rPr>
      </w:pPr>
      <w:r w:rsidRPr="00882602">
        <w:rPr>
          <w:rFonts w:asciiTheme="minorHAnsi" w:cstheme="minorHAnsi" w:hAnsiTheme="minorHAnsi"/>
          <w:i/>
          <w:iCs/>
          <w:color w:val="000000"/>
          <w:sz w:val="21"/>
          <w:szCs w:val="21"/>
        </w:rPr>
        <w:t>erikagolden127@gmail.com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8E2F0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8E2F0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DC1213" w:rsidRPr="00DC1213">
        <w:rPr>
          <w:rFonts w:asciiTheme="minorHAnsi" w:cstheme="minorHAnsi" w:hAnsiTheme="minorHAnsi"/>
          <w:i/>
          <w:iCs/>
          <w:color w:val="000000"/>
          <w:sz w:val="21"/>
          <w:szCs w:val="21"/>
        </w:rPr>
        <w:t>www.linkedin.com/in/erikaLgolden</w:t>
      </w:r>
      <w:r w:rsidR="00C82BD0" w:rsidRPr="0022036D">
        <w:rPr>
          <w:rFonts w:asciiTheme="minorHAnsi" w:cstheme="minorHAnsi" w:hAnsiTheme="minorHAnsi"/>
          <w:i/>
          <w:iCs/>
          <w:color w:val="000000"/>
          <w:sz w:val="21"/>
          <w:szCs w:val="21"/>
        </w:rPr>
        <w:tab/>
      </w:r>
      <w:r w:rsidRPr="00882602">
        <w:rPr>
          <w:rFonts w:asciiTheme="minorHAnsi" w:cstheme="minorHAnsi" w:hAnsiTheme="minorHAnsi"/>
          <w:i/>
          <w:iCs/>
          <w:color w:val="000000"/>
          <w:sz w:val="21"/>
          <w:szCs w:val="21"/>
        </w:rPr>
        <w:t>404-788-2282</w:t>
      </w:r>
      <w:r w:rsidR="006632E9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882602">
        <w:rPr>
          <w:rFonts w:asciiTheme="minorHAnsi" w:cstheme="minorHAnsi" w:hAnsiTheme="minorHAnsi"/>
          <w:i/>
          <w:iCs/>
          <w:color w:val="000000"/>
          <w:sz w:val="21"/>
          <w:szCs w:val="21"/>
        </w:rPr>
        <w:t>Tampa, FL, 33613, US</w:t>
      </w:r>
    </w:p>
    <w:p w14:paraId="18D9ABD9" w14:textId="7D04B787" w:rsidP="00E3420B" w:rsidR="007D48B6" w:rsidRDefault="00BD5F01" w:rsidRPr="00566372">
      <w:pPr>
        <w:pStyle w:val="BodyText"/>
        <w:tabs>
          <w:tab w:pos="10800" w:val="right"/>
        </w:tabs>
        <w:spacing w:after="240" w:before="24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Accomplished and dynamic professional with wealth of knowledge and experience in client service management within highly reputed organizations.</w:t>
      </w:r>
      <w:r w:rsidR="005D3FFC">
        <w:rPr>
          <w:rFonts w:asciiTheme="minorHAnsi" w:cstheme="minorHAnsi" w:hAnsiTheme="minorHAnsi"/>
          <w:sz w:val="21"/>
          <w:szCs w:val="21"/>
        </w:rPr>
        <w:t xml:space="preserve"> Well-developed ability to o</w:t>
      </w:r>
      <w:r w:rsidR="005D3FFC" w:rsidRPr="005D3FFC">
        <w:rPr>
          <w:rFonts w:asciiTheme="minorHAnsi" w:cstheme="minorHAnsi" w:hAnsiTheme="minorHAnsi"/>
          <w:sz w:val="21"/>
          <w:szCs w:val="21"/>
        </w:rPr>
        <w:t xml:space="preserve">versee day-to-day management of healthcare services while maintaining compliance with </w:t>
      </w:r>
      <w:r w:rsidR="005D3FFC">
        <w:rPr>
          <w:rFonts w:asciiTheme="minorHAnsi" w:cstheme="minorHAnsi" w:hAnsiTheme="minorHAnsi"/>
          <w:sz w:val="21"/>
          <w:szCs w:val="21"/>
        </w:rPr>
        <w:t>best practices and procedures.</w:t>
      </w:r>
      <w:r w:rsidR="00550DB2">
        <w:rPr>
          <w:rFonts w:asciiTheme="minorHAnsi" w:cstheme="minorHAnsi" w:hAnsiTheme="minorHAnsi"/>
          <w:sz w:val="21"/>
          <w:szCs w:val="21"/>
        </w:rPr>
        <w:t xml:space="preserve"> Demonstrated expertise in creating and maintaining strong relationship with key </w:t>
      </w:r>
      <w:r w:rsidR="00B901CF">
        <w:rPr>
          <w:rFonts w:asciiTheme="minorHAnsi" w:cstheme="minorHAnsi" w:hAnsiTheme="minorHAnsi"/>
          <w:sz w:val="21"/>
          <w:szCs w:val="21"/>
        </w:rPr>
        <w:t>clients</w:t>
      </w:r>
      <w:r w:rsidR="00550DB2">
        <w:rPr>
          <w:rFonts w:asciiTheme="minorHAnsi" w:cstheme="minorHAnsi" w:hAnsiTheme="minorHAnsi"/>
          <w:sz w:val="21"/>
          <w:szCs w:val="21"/>
        </w:rPr>
        <w:t>, stakeholders, and senior management</w:t>
      </w:r>
      <w:r w:rsidR="00566372">
        <w:rPr>
          <w:rFonts w:asciiTheme="minorHAnsi" w:cstheme="minorHAnsi" w:hAnsiTheme="minorHAnsi"/>
          <w:sz w:val="21"/>
          <w:szCs w:val="21"/>
        </w:rPr>
        <w:t xml:space="preserve">. </w:t>
      </w:r>
      <w:r w:rsidR="00566372" w:rsidRPr="00EA6E86">
        <w:rPr>
          <w:rFonts w:asciiTheme="minorHAnsi" w:cstheme="minorHAnsi" w:hAnsiTheme="minorHAnsi"/>
          <w:color w:val="000000"/>
          <w:sz w:val="21"/>
          <w:szCs w:val="21"/>
        </w:rPr>
        <w:t>Excellent communicator distinctively committed to manage highest standards of professionalism.</w:t>
      </w:r>
      <w:r w:rsidR="00566372">
        <w:rPr>
          <w:rFonts w:asciiTheme="minorHAnsi" w:cstheme="minorHAnsi" w:hAnsiTheme="minorHAnsi"/>
          <w:sz w:val="21"/>
          <w:szCs w:val="21"/>
        </w:rPr>
        <w:t xml:space="preserve"> </w:t>
      </w:r>
      <w:r w:rsidR="007D48B6" w:rsidRPr="00050638">
        <w:rPr>
          <w:rFonts w:asciiTheme="minorHAnsi" w:cstheme="minorHAnsi" w:hAnsi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000"/>
        <w:jc w:val="center"/>
        <w:tblLook w:firstColumn="1" w:firstRow="1" w:lastColumn="0" w:lastRow="0" w:noHBand="0" w:noVBand="1" w:val="04A0"/>
      </w:tblPr>
      <w:tblGrid>
        <w:gridCol w:w="3600"/>
        <w:gridCol w:w="3601"/>
        <w:gridCol w:w="3599"/>
      </w:tblGrid>
      <w:tr w14:paraId="06B61F98" w14:textId="77777777" w:rsidR="007D48B6" w:rsidRPr="0022036D" w:rsidTr="0091234A">
        <w:trPr>
          <w:jc w:val="center"/>
        </w:trPr>
        <w:tc>
          <w:tcPr>
            <w:tcW w:type="pct" w:w="1667"/>
          </w:tcPr>
          <w:p w14:paraId="71A25A14" w14:textId="36647927" w:rsidP="0054725F" w:rsidR="007D48B6" w:rsidRDefault="009F64E9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eastAsia="Dotum" w:hAnsiTheme="minorHAnsi"/>
                <w:sz w:val="21"/>
                <w:szCs w:val="21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Budget Administration</w:t>
            </w:r>
          </w:p>
        </w:tc>
        <w:tc>
          <w:tcPr>
            <w:tcW w:type="pct" w:w="1667"/>
          </w:tcPr>
          <w:p w14:paraId="7C669E95" w14:textId="5D0BD239" w:rsidP="0054725F" w:rsidR="007D48B6" w:rsidRDefault="004139B2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Recruitment &amp; Development</w:t>
            </w:r>
          </w:p>
        </w:tc>
        <w:tc>
          <w:tcPr>
            <w:tcW w:type="pct" w:w="1666"/>
          </w:tcPr>
          <w:p w14:paraId="07DEBAEF" w14:textId="71BF2945" w:rsidP="0054725F" w:rsidR="007D48B6" w:rsidRDefault="00BB16A5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Attention to Detail</w:t>
            </w:r>
          </w:p>
        </w:tc>
      </w:tr>
      <w:tr w14:paraId="3BFDD051" w14:textId="77777777" w:rsidR="007D48B6" w:rsidRPr="0022036D" w:rsidTr="0091234A">
        <w:trPr>
          <w:trHeight w:val="100"/>
          <w:jc w:val="center"/>
        </w:trPr>
        <w:tc>
          <w:tcPr>
            <w:tcW w:type="pct" w:w="1667"/>
          </w:tcPr>
          <w:p w14:paraId="13E6C99C" w14:textId="5F005A78" w:rsidP="0054725F" w:rsidR="007D48B6" w:rsidRDefault="009F64E9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Report Preparation</w:t>
            </w:r>
          </w:p>
        </w:tc>
        <w:tc>
          <w:tcPr>
            <w:tcW w:type="pct" w:w="1667"/>
          </w:tcPr>
          <w:p w14:paraId="17D132C7" w14:textId="192D1333" w:rsidP="0054725F" w:rsidR="007D48B6" w:rsidRDefault="004139B2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Operations Oversight</w:t>
            </w:r>
          </w:p>
        </w:tc>
        <w:tc>
          <w:tcPr>
            <w:tcW w:type="pct" w:w="1666"/>
          </w:tcPr>
          <w:p w14:paraId="4F95AC3F" w14:textId="1AD14AEE" w:rsidP="0054725F" w:rsidR="007D48B6" w:rsidRDefault="00BB16A5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Regulatory Compliance</w:t>
            </w:r>
          </w:p>
        </w:tc>
      </w:tr>
      <w:tr w14:paraId="2A2411C8" w14:textId="77777777" w:rsidR="007D48B6" w:rsidRPr="0022036D" w:rsidTr="0091234A">
        <w:trPr>
          <w:jc w:val="center"/>
        </w:trPr>
        <w:tc>
          <w:tcPr>
            <w:tcW w:type="pct" w:w="1667"/>
          </w:tcPr>
          <w:p w14:paraId="132D8EB1" w14:textId="099EB3E1" w:rsidP="0054725F" w:rsidR="007D48B6" w:rsidRDefault="009F64E9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Building Relationship</w:t>
            </w:r>
          </w:p>
        </w:tc>
        <w:tc>
          <w:tcPr>
            <w:tcW w:type="pct" w:w="1667"/>
          </w:tcPr>
          <w:p w14:paraId="55C7D8EB" w14:textId="45C06AF5" w:rsidP="0054725F" w:rsidR="007D48B6" w:rsidRDefault="005759F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Caseload Management</w:t>
            </w:r>
          </w:p>
        </w:tc>
        <w:tc>
          <w:tcPr>
            <w:tcW w:type="pct" w:w="1666"/>
          </w:tcPr>
          <w:p w14:paraId="6ED9872F" w14:textId="4D9DA17C" w:rsidP="0054725F" w:rsidR="007D48B6" w:rsidRDefault="005759F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z w:val="21"/>
                <w:szCs w:val="21"/>
              </w:rPr>
              <w:t>Conflict Resolution</w:t>
            </w:r>
          </w:p>
        </w:tc>
      </w:tr>
    </w:tbl>
    <w:p w14:paraId="44CAFB4D" w14:textId="77777777" w:rsidP="0055331E" w:rsidR="007D48B6" w:rsidRDefault="005B528A" w:rsidRPr="0022036D">
      <w:pPr>
        <w:pBdr>
          <w:bottom w:color="auto" w:space="4" w:sz="6" w:val="inset"/>
        </w:pBdr>
        <w:spacing w:after="120" w:before="36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 xml:space="preserve">Professional </w:t>
      </w:r>
      <w:r w:rsidR="0091234A"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Experience</w:t>
      </w:r>
    </w:p>
    <w:p w14:paraId="3331C0B6" w14:textId="1EF17066" w:rsidP="00333D4F" w:rsidR="007D48B6" w:rsidRDefault="00333D4F" w:rsidRPr="00333D4F">
      <w:pPr>
        <w:pStyle w:val="BodyText"/>
        <w:spacing w:before="24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333D4F">
        <w:rPr>
          <w:rFonts w:asciiTheme="minorHAnsi" w:cstheme="minorHAnsi" w:hAnsiTheme="minorHAnsi"/>
          <w:b/>
          <w:color w:val="000000"/>
          <w:sz w:val="21"/>
          <w:szCs w:val="21"/>
        </w:rPr>
        <w:t>ANGELS SENIOR LIVING</w:t>
      </w:r>
      <w:r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333D4F">
        <w:rPr>
          <w:rFonts w:asciiTheme="minorHAnsi" w:cstheme="minorHAnsi" w:hAnsiTheme="minorHAnsi"/>
          <w:color w:val="000000"/>
          <w:sz w:val="21"/>
          <w:szCs w:val="21"/>
        </w:rPr>
        <w:t>Tampa, FL</w:t>
      </w:r>
      <w:r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333D4F">
        <w:rPr>
          <w:rFonts w:asciiTheme="minorHAnsi" w:cstheme="minorHAnsi" w:hAnsiTheme="minorHAnsi"/>
          <w:iCs/>
          <w:color w:val="000000"/>
          <w:sz w:val="21"/>
          <w:szCs w:val="21"/>
        </w:rPr>
        <w:t>October 2018 to Present</w:t>
      </w:r>
    </w:p>
    <w:p w14:paraId="16BAE5BB" w14:textId="652052A6" w:rsidP="0054725F" w:rsidR="007D48B6" w:rsidRDefault="00333D4F" w:rsidRPr="00050638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333D4F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Executive Director</w:t>
      </w:r>
    </w:p>
    <w:p w14:paraId="0C39D9DF" w14:textId="7D7511B8" w:rsidP="00144B40" w:rsidR="00A615AF" w:rsidRDefault="008C047E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 xml:space="preserve">Administer budget </w:t>
      </w:r>
      <w:r w:rsidR="00413C4E">
        <w:rPr>
          <w:rFonts w:asciiTheme="minorHAnsi" w:cstheme="minorHAnsi" w:hAnsiTheme="minorHAnsi"/>
          <w:sz w:val="21"/>
          <w:szCs w:val="21"/>
        </w:rPr>
        <w:t>to achieve financial objectives and reduce additional expenses.</w:t>
      </w:r>
      <w:r w:rsidR="00C741C7">
        <w:rPr>
          <w:rFonts w:asciiTheme="minorHAnsi" w:cstheme="minorHAnsi" w:hAnsiTheme="minorHAnsi"/>
          <w:sz w:val="21"/>
          <w:szCs w:val="21"/>
        </w:rPr>
        <w:t xml:space="preserve"> Contribute to the development of </w:t>
      </w:r>
      <w:r w:rsidR="00D63A2A" w:rsidRPr="00333D4F">
        <w:rPr>
          <w:rFonts w:asciiTheme="minorHAnsi" w:cstheme="minorHAnsi" w:hAnsiTheme="minorHAnsi"/>
          <w:sz w:val="21"/>
          <w:szCs w:val="21"/>
        </w:rPr>
        <w:t>resident</w:t>
      </w:r>
      <w:r w:rsidR="00D63A2A">
        <w:rPr>
          <w:rFonts w:asciiTheme="minorHAnsi" w:cstheme="minorHAnsi" w:hAnsiTheme="minorHAnsi"/>
          <w:sz w:val="21"/>
          <w:szCs w:val="21"/>
        </w:rPr>
        <w:t xml:space="preserve"> </w:t>
      </w:r>
      <w:r w:rsidR="00D63A2A" w:rsidRPr="00333D4F">
        <w:rPr>
          <w:rFonts w:asciiTheme="minorHAnsi" w:cstheme="minorHAnsi" w:hAnsiTheme="minorHAnsi"/>
          <w:sz w:val="21"/>
          <w:szCs w:val="21"/>
        </w:rPr>
        <w:t xml:space="preserve">statements and invoices, </w:t>
      </w:r>
      <w:r w:rsidR="00D04C7D">
        <w:rPr>
          <w:rFonts w:asciiTheme="minorHAnsi" w:cstheme="minorHAnsi" w:hAnsiTheme="minorHAnsi"/>
          <w:sz w:val="21"/>
          <w:szCs w:val="21"/>
        </w:rPr>
        <w:t>as well as timely collect payments</w:t>
      </w:r>
      <w:r w:rsidR="00D63A2A" w:rsidRPr="00333D4F">
        <w:rPr>
          <w:rFonts w:asciiTheme="minorHAnsi" w:cstheme="minorHAnsi" w:hAnsiTheme="minorHAnsi"/>
          <w:sz w:val="21"/>
          <w:szCs w:val="21"/>
        </w:rPr>
        <w:t xml:space="preserve"> and allocate to appropriate account</w:t>
      </w:r>
      <w:r w:rsidR="00D04C7D">
        <w:rPr>
          <w:rFonts w:asciiTheme="minorHAnsi" w:cstheme="minorHAnsi" w:hAnsiTheme="minorHAnsi"/>
          <w:sz w:val="21"/>
          <w:szCs w:val="21"/>
        </w:rPr>
        <w:t xml:space="preserve">. </w:t>
      </w:r>
      <w:r w:rsidR="00186469">
        <w:rPr>
          <w:rFonts w:asciiTheme="minorHAnsi" w:cstheme="minorHAnsi" w:hAnsiTheme="minorHAnsi"/>
          <w:sz w:val="21"/>
          <w:szCs w:val="21"/>
        </w:rPr>
        <w:t xml:space="preserve">Provide complete supervision of </w:t>
      </w:r>
      <w:r w:rsidR="00186469" w:rsidRPr="00333D4F">
        <w:rPr>
          <w:rFonts w:asciiTheme="minorHAnsi" w:cstheme="minorHAnsi" w:hAnsiTheme="minorHAnsi"/>
          <w:sz w:val="21"/>
          <w:szCs w:val="21"/>
        </w:rPr>
        <w:t>100-bed senior living community with specialization in Limited Mental Health and Memory Care</w:t>
      </w:r>
      <w:r w:rsidR="00186469">
        <w:rPr>
          <w:rFonts w:asciiTheme="minorHAnsi" w:cstheme="minorHAnsi" w:hAnsiTheme="minorHAnsi"/>
          <w:sz w:val="21"/>
          <w:szCs w:val="21"/>
        </w:rPr>
        <w:t>.</w:t>
      </w:r>
    </w:p>
    <w:p w14:paraId="31DF1ED2" w14:textId="77777777" w:rsidP="00144B40" w:rsidR="007D48B6" w:rsidRDefault="00C82BD0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</w:t>
      </w:r>
      <w:r w:rsidR="007D48B6"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4E818021" w14:textId="1174EC7D" w:rsidP="00144B40" w:rsidR="007D48B6" w:rsidRDefault="00E8323A" w:rsidRPr="009F13BC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sz w:val="21"/>
          <w:szCs w:val="21"/>
        </w:rPr>
        <w:t>Promoted strict adherence to company rules and regulations.</w:t>
      </w:r>
    </w:p>
    <w:p w14:paraId="632FF76C" w14:textId="77777777" w:rsidP="00144B40" w:rsidR="00BD3EF8" w:rsidRDefault="009F13BC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sz w:val="21"/>
          <w:szCs w:val="21"/>
        </w:rPr>
        <w:t>Enabled the decision-making process by formulating and presenting reports to senior management.</w:t>
      </w:r>
    </w:p>
    <w:p w14:paraId="6D27853A" w14:textId="4BF4A2CB" w:rsidP="00144B40" w:rsidR="00BD3EF8" w:rsidRDefault="00BD3EF8" w:rsidRPr="00BD3EF8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BD3EF8">
        <w:rPr>
          <w:rFonts w:asciiTheme="minorHAnsi" w:cstheme="minorHAnsi" w:hAnsiTheme="minorHAnsi"/>
          <w:sz w:val="21"/>
          <w:szCs w:val="21"/>
        </w:rPr>
        <w:t>Achieved sustainable reduction in employee turnover by 50%</w:t>
      </w:r>
      <w:r>
        <w:rPr>
          <w:rFonts w:asciiTheme="minorHAnsi" w:cstheme="minorHAnsi" w:hAnsiTheme="minorHAnsi"/>
          <w:sz w:val="21"/>
          <w:szCs w:val="21"/>
        </w:rPr>
        <w:t xml:space="preserve"> by introducing reward and recognition program.</w:t>
      </w:r>
    </w:p>
    <w:p w14:paraId="591D569E" w14:textId="35C4DB86" w:rsidP="00144B40" w:rsidR="007D48B6" w:rsidRDefault="00582CF8" w:rsidRPr="0022036D">
      <w:pPr>
        <w:pStyle w:val="BodyText"/>
        <w:spacing w:before="36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582CF8">
        <w:rPr>
          <w:rFonts w:asciiTheme="minorHAnsi" w:cstheme="minorHAnsi" w:hAnsiTheme="minorHAnsi"/>
          <w:b/>
          <w:color w:val="000000"/>
          <w:sz w:val="21"/>
          <w:szCs w:val="21"/>
        </w:rPr>
        <w:t>BAYADA HOME HEALTH CARE</w:t>
      </w:r>
      <w:r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582CF8">
        <w:rPr>
          <w:rFonts w:asciiTheme="minorHAnsi" w:cstheme="minorHAnsi" w:hAnsiTheme="minorHAnsi"/>
          <w:color w:val="000000"/>
          <w:sz w:val="21"/>
          <w:szCs w:val="21"/>
        </w:rPr>
        <w:t>Brandon, FL</w:t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05273F" w:rsidRPr="0005273F">
        <w:rPr>
          <w:rFonts w:asciiTheme="minorHAnsi" w:cstheme="minorHAnsi" w:hAnsiTheme="minorHAnsi"/>
          <w:iCs/>
          <w:color w:val="000000"/>
          <w:sz w:val="21"/>
          <w:szCs w:val="21"/>
        </w:rPr>
        <w:t>August 2015 to October 2018</w:t>
      </w:r>
    </w:p>
    <w:p w14:paraId="2D982A95" w14:textId="50081331" w:rsidP="0054725F" w:rsidR="007D48B6" w:rsidRDefault="00582CF8" w:rsidRPr="0022036D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582CF8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Client Services Manager</w:t>
      </w:r>
    </w:p>
    <w:p w14:paraId="28E82308" w14:textId="18306B2B" w:rsidP="00E3420B" w:rsidR="003B6A84" w:rsidRDefault="003B6A84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Uncovered new business opportunities by creating strategic alliance with key clients.</w:t>
      </w:r>
      <w:r w:rsidR="00E45250">
        <w:rPr>
          <w:rFonts w:asciiTheme="minorHAnsi" w:cstheme="minorHAnsi" w:hAnsiTheme="minorHAnsi"/>
          <w:sz w:val="21"/>
          <w:szCs w:val="21"/>
        </w:rPr>
        <w:t xml:space="preserve"> Co-ordinated efforts toward development of a cas</w:t>
      </w:r>
      <w:r w:rsidR="00D92327">
        <w:rPr>
          <w:rFonts w:asciiTheme="minorHAnsi" w:cstheme="minorHAnsi" w:hAnsiTheme="minorHAnsi"/>
          <w:sz w:val="21"/>
          <w:szCs w:val="21"/>
        </w:rPr>
        <w:t>e</w:t>
      </w:r>
      <w:r w:rsidR="00E45250">
        <w:rPr>
          <w:rFonts w:asciiTheme="minorHAnsi" w:cstheme="minorHAnsi" w:hAnsiTheme="minorHAnsi"/>
          <w:sz w:val="21"/>
          <w:szCs w:val="21"/>
        </w:rPr>
        <w:t>load of</w:t>
      </w:r>
      <w:r w:rsidR="00D92327">
        <w:rPr>
          <w:rFonts w:asciiTheme="minorHAnsi" w:cstheme="minorHAnsi" w:hAnsiTheme="minorHAnsi"/>
          <w:sz w:val="21"/>
          <w:szCs w:val="21"/>
        </w:rPr>
        <w:t xml:space="preserve"> 100+clients.</w:t>
      </w:r>
      <w:r w:rsidR="00E45250">
        <w:rPr>
          <w:rFonts w:asciiTheme="minorHAnsi" w:cstheme="minorHAnsi" w:hAnsiTheme="minorHAnsi"/>
          <w:sz w:val="21"/>
          <w:szCs w:val="21"/>
        </w:rPr>
        <w:t xml:space="preserve"> </w:t>
      </w:r>
      <w:r w:rsidR="00D92327">
        <w:rPr>
          <w:rFonts w:asciiTheme="minorHAnsi" w:cstheme="minorHAnsi" w:hAnsiTheme="minorHAnsi"/>
          <w:sz w:val="21"/>
          <w:szCs w:val="21"/>
        </w:rPr>
        <w:t xml:space="preserve">Addressed and resolved </w:t>
      </w:r>
      <w:r w:rsidR="006E70A4">
        <w:rPr>
          <w:rFonts w:asciiTheme="minorHAnsi" w:cstheme="minorHAnsi" w:hAnsiTheme="minorHAnsi"/>
          <w:sz w:val="21"/>
          <w:szCs w:val="21"/>
        </w:rPr>
        <w:t>issues to ensure customer satisfaction and retention.</w:t>
      </w:r>
      <w:r w:rsidR="00A37973">
        <w:rPr>
          <w:rFonts w:asciiTheme="minorHAnsi" w:cstheme="minorHAnsi" w:hAnsiTheme="minorHAnsi"/>
          <w:sz w:val="21"/>
          <w:szCs w:val="21"/>
        </w:rPr>
        <w:t xml:space="preserve"> Trained and coached 150 employees to improve their skills, knowledge, and core competencies.</w:t>
      </w:r>
      <w:r w:rsidR="00AF3D3D">
        <w:rPr>
          <w:rFonts w:asciiTheme="minorHAnsi" w:cstheme="minorHAnsi" w:hAnsiTheme="minorHAnsi"/>
          <w:sz w:val="21"/>
          <w:szCs w:val="21"/>
        </w:rPr>
        <w:t xml:space="preserve"> Communicated and obtained authorization from third party payors, clients, and clinical managers.</w:t>
      </w:r>
    </w:p>
    <w:p w14:paraId="29BAA7EA" w14:textId="77777777" w:rsidP="00E3420B" w:rsidR="007D48B6" w:rsidRDefault="007D48B6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163CD4AA" w14:textId="6FAA4637" w:rsidP="00E3420B" w:rsidR="00A74EE3" w:rsidRDefault="00A74EE3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A74EE3">
        <w:rPr>
          <w:rFonts w:asciiTheme="minorHAnsi" w:cstheme="minorHAnsi" w:hAnsiTheme="minorHAnsi"/>
          <w:color w:val="000000"/>
          <w:sz w:val="21"/>
          <w:szCs w:val="20"/>
        </w:rPr>
        <w:t>Tripled state programs caseload through strategic planning and implementation.</w:t>
      </w:r>
    </w:p>
    <w:p w14:paraId="63D25ED4" w14:textId="30CCF801" w:rsidP="00E3420B" w:rsidR="00A74EE3" w:rsidRDefault="00A74EE3" w:rsidRPr="00A74EE3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>Received</w:t>
      </w:r>
      <w:r w:rsidRPr="00A74EE3">
        <w:rPr>
          <w:rFonts w:ascii="Calibri" w:eastAsia="Calibri" w:hAnsi="Calibri"/>
          <w:sz w:val="22"/>
          <w:szCs w:val="22"/>
        </w:rPr>
        <w:t xml:space="preserve"> </w:t>
      </w:r>
      <w:r w:rsidRPr="00A74EE3">
        <w:rPr>
          <w:rFonts w:asciiTheme="minorHAnsi" w:cstheme="minorHAnsi" w:hAnsiTheme="minorHAnsi"/>
          <w:color w:val="000000"/>
          <w:sz w:val="21"/>
          <w:szCs w:val="20"/>
        </w:rPr>
        <w:t>highest client satisfaction survey results</w:t>
      </w:r>
      <w:r>
        <w:rPr>
          <w:rFonts w:asciiTheme="minorHAnsi" w:cstheme="minorHAnsi" w:hAnsiTheme="minorHAnsi"/>
          <w:color w:val="000000"/>
          <w:sz w:val="21"/>
          <w:szCs w:val="20"/>
        </w:rPr>
        <w:t xml:space="preserve"> by delivering exceptional customer service.</w:t>
      </w:r>
    </w:p>
    <w:p w14:paraId="6E6A7782" w14:textId="1BB3B109" w:rsidP="00082E3D" w:rsidR="00C82BD0" w:rsidRDefault="004C444E" w:rsidRPr="00082E3D">
      <w:pPr>
        <w:pStyle w:val="BodyText"/>
        <w:spacing w:before="36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582CF8">
        <w:rPr>
          <w:rFonts w:asciiTheme="minorHAnsi" w:cstheme="minorHAnsi" w:hAnsiTheme="minorHAnsi"/>
          <w:b/>
          <w:color w:val="000000"/>
          <w:sz w:val="21"/>
          <w:szCs w:val="21"/>
        </w:rPr>
        <w:t>BAYADA HOME HEALTH CARE</w:t>
      </w:r>
      <w:r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4C444E">
        <w:rPr>
          <w:rFonts w:asciiTheme="minorHAnsi" w:cstheme="minorHAnsi" w:hAnsiTheme="minorHAnsi"/>
          <w:color w:val="000000"/>
          <w:sz w:val="21"/>
          <w:szCs w:val="21"/>
        </w:rPr>
        <w:t>Boone, NC</w:t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4C444E">
        <w:rPr>
          <w:rFonts w:asciiTheme="minorHAnsi" w:cstheme="minorHAnsi" w:hAnsiTheme="minorHAnsi"/>
          <w:iCs/>
          <w:color w:val="000000"/>
          <w:sz w:val="21"/>
          <w:szCs w:val="21"/>
        </w:rPr>
        <w:t>April 2014 to July 2015</w:t>
      </w:r>
    </w:p>
    <w:p w14:paraId="0577A98C" w14:textId="37E77146" w:rsidP="0054725F" w:rsidR="00C82BD0" w:rsidRDefault="004C444E" w:rsidRPr="0022036D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4C444E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Client Services Associate</w:t>
      </w:r>
    </w:p>
    <w:p w14:paraId="551D506F" w14:textId="22687CE5" w:rsidP="00E3420B" w:rsidR="006B23EB" w:rsidRDefault="006B23EB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Managed employee recruitment, including hiring, training, and employee development.</w:t>
      </w:r>
      <w:r w:rsidR="000C1483">
        <w:rPr>
          <w:rFonts w:asciiTheme="minorHAnsi" w:cstheme="minorHAnsi" w:hAnsiTheme="minorHAnsi"/>
          <w:sz w:val="21"/>
          <w:szCs w:val="21"/>
        </w:rPr>
        <w:t xml:space="preserve"> Administered all significant challenges associated with hiring process, such as</w:t>
      </w:r>
      <w:r w:rsidR="000C1483" w:rsidRPr="000C1483">
        <w:rPr>
          <w:rFonts w:asciiTheme="minorHAnsi" w:cstheme="minorHAnsi" w:hAnsiTheme="minorHAnsi"/>
          <w:sz w:val="21"/>
          <w:szCs w:val="21"/>
        </w:rPr>
        <w:t xml:space="preserve"> </w:t>
      </w:r>
      <w:r w:rsidR="000C1483">
        <w:rPr>
          <w:rFonts w:asciiTheme="minorHAnsi" w:cstheme="minorHAnsi" w:hAnsiTheme="minorHAnsi"/>
          <w:sz w:val="21"/>
          <w:szCs w:val="21"/>
        </w:rPr>
        <w:t>field employee interviews and</w:t>
      </w:r>
      <w:r w:rsidR="000C1483" w:rsidRPr="0067411A">
        <w:rPr>
          <w:rFonts w:asciiTheme="minorHAnsi" w:cstheme="minorHAnsi" w:hAnsiTheme="minorHAnsi"/>
          <w:sz w:val="21"/>
          <w:szCs w:val="21"/>
        </w:rPr>
        <w:t xml:space="preserve"> orientation</w:t>
      </w:r>
      <w:r w:rsidR="000C1483">
        <w:rPr>
          <w:rFonts w:asciiTheme="minorHAnsi" w:cstheme="minorHAnsi" w:hAnsiTheme="minorHAnsi"/>
          <w:sz w:val="21"/>
          <w:szCs w:val="21"/>
        </w:rPr>
        <w:t>.</w:t>
      </w:r>
    </w:p>
    <w:p w14:paraId="2D47B9EB" w14:textId="77777777" w:rsidP="00E3420B" w:rsidR="00C82BD0" w:rsidRDefault="00C82BD0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3454F670" w14:textId="2695282C" w:rsidP="008F6CC1" w:rsidR="008F6CC1" w:rsidRDefault="008F6CC1" w:rsidRPr="008F6CC1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 xml:space="preserve">Successfully met </w:t>
      </w:r>
      <w:r w:rsidRPr="008F6CC1">
        <w:rPr>
          <w:rFonts w:asciiTheme="minorHAnsi" w:cstheme="minorHAnsi" w:hAnsiTheme="minorHAnsi"/>
          <w:color w:val="000000"/>
          <w:sz w:val="21"/>
          <w:szCs w:val="20"/>
        </w:rPr>
        <w:t>new hire goals each quarter by at least 20%</w:t>
      </w:r>
      <w:r>
        <w:rPr>
          <w:rFonts w:asciiTheme="minorHAnsi" w:cstheme="minorHAnsi" w:hAnsiTheme="minorHAnsi"/>
          <w:color w:val="000000"/>
          <w:sz w:val="21"/>
          <w:szCs w:val="20"/>
        </w:rPr>
        <w:t xml:space="preserve"> through execution of effective strategies</w:t>
      </w:r>
      <w:r w:rsidR="006B23EB">
        <w:rPr>
          <w:rFonts w:asciiTheme="minorHAnsi" w:cstheme="minorHAnsi" w:hAnsiTheme="minorHAnsi"/>
          <w:color w:val="000000"/>
          <w:sz w:val="21"/>
          <w:szCs w:val="20"/>
        </w:rPr>
        <w:t>.</w:t>
      </w:r>
    </w:p>
    <w:p w14:paraId="09FD33B1" w14:textId="5F6F8A66" w:rsidP="006B23EB" w:rsidR="008F6CC1" w:rsidRDefault="006B23EB" w:rsidRPr="006B23EB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color w:val="000000"/>
          <w:sz w:val="21"/>
          <w:szCs w:val="20"/>
        </w:rPr>
        <w:t>Ensured strict compliance with rules and regulations to accomplish desired results.</w:t>
      </w:r>
    </w:p>
    <w:p w14:paraId="25D8844E" w14:textId="77777777" w:rsidP="0055331E" w:rsidR="00C82BD0" w:rsidRDefault="0091234A" w:rsidRPr="0022036D">
      <w:pPr>
        <w:pBdr>
          <w:bottom w:color="auto" w:space="4" w:sz="4" w:val="single"/>
        </w:pBdr>
        <w:spacing w:after="120" w:before="36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Education &amp; Training</w:t>
      </w:r>
    </w:p>
    <w:p w14:paraId="7E586153" w14:textId="46EAD07C" w:rsidP="0054725F" w:rsidR="007D48B6" w:rsidRDefault="001D6671" w:rsidRPr="0022036D">
      <w:pPr>
        <w:pStyle w:val="BodyText"/>
        <w:spacing w:before="240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1D6671">
        <w:rPr>
          <w:rFonts w:asciiTheme="minorHAnsi" w:cstheme="minorHAnsi" w:eastAsia="Calibri" w:hAnsiTheme="minorHAnsi"/>
          <w:b/>
          <w:iCs/>
          <w:sz w:val="21"/>
          <w:szCs w:val="20"/>
        </w:rPr>
        <w:t>Bachelor of Science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1D6671">
        <w:rPr>
          <w:rFonts w:asciiTheme="minorHAnsi" w:cstheme="minorHAnsi" w:eastAsia="Calibri" w:hAnsiTheme="minorHAnsi"/>
          <w:iCs/>
          <w:sz w:val="21"/>
          <w:szCs w:val="20"/>
        </w:rPr>
        <w:t>Major: Health Care Management</w:t>
      </w:r>
    </w:p>
    <w:p w14:paraId="1F9AA7D0" w14:textId="46104C93" w:rsidP="00E3420B" w:rsidR="007D48B6" w:rsidRDefault="001D6671" w:rsidRPr="0022036D">
      <w:pPr>
        <w:pStyle w:val="BodyText"/>
        <w:jc w:val="center"/>
        <w:rPr>
          <w:rFonts w:asciiTheme="minorHAnsi" w:cstheme="minorHAnsi" w:hAnsiTheme="minorHAnsi"/>
          <w:sz w:val="21"/>
          <w:szCs w:val="20"/>
        </w:rPr>
      </w:pPr>
      <w:r w:rsidRPr="001D6671">
        <w:rPr>
          <w:rFonts w:asciiTheme="minorHAnsi" w:cstheme="minorHAnsi" w:hAnsiTheme="minorHAnsi"/>
          <w:caps/>
          <w:sz w:val="21"/>
          <w:szCs w:val="20"/>
        </w:rPr>
        <w:t>Appalachian State University</w:t>
      </w:r>
      <w:r w:rsidR="007D48B6" w:rsidRPr="0022036D">
        <w:rPr>
          <w:rFonts w:asciiTheme="minorHAnsi" w:cstheme="minorHAnsi" w:hAnsiTheme="minorHAnsi"/>
          <w:caps/>
          <w:sz w:val="21"/>
          <w:szCs w:val="20"/>
        </w:rPr>
        <w:t xml:space="preserve"> | </w:t>
      </w:r>
      <w:r w:rsidRPr="001D6671">
        <w:rPr>
          <w:rFonts w:asciiTheme="minorHAnsi" w:cstheme="minorHAnsi" w:hAnsiTheme="minorHAnsi"/>
          <w:sz w:val="21"/>
          <w:szCs w:val="20"/>
        </w:rPr>
        <w:t>Boone, NC</w:t>
      </w:r>
    </w:p>
    <w:p w14:paraId="652E4D08" w14:textId="010DB48A" w:rsidP="003F3681" w:rsidR="003F3681" w:rsidRDefault="002D3DCA" w:rsidRPr="00F07466">
      <w:pPr>
        <w:pStyle w:val="BodyText"/>
        <w:spacing w:before="120"/>
        <w:jc w:val="center"/>
        <w:rPr>
          <w:rFonts w:asciiTheme="minorHAnsi" w:cstheme="minorHAnsi" w:hAnsiTheme="minorHAnsi"/>
          <w:sz w:val="21"/>
          <w:szCs w:val="21"/>
        </w:rPr>
      </w:pPr>
      <w:r w:rsidRPr="002D3DCA">
        <w:rPr>
          <w:rFonts w:asciiTheme="minorHAnsi" w:cstheme="minorHAnsi" w:hAnsiTheme="minorHAnsi"/>
          <w:sz w:val="21"/>
          <w:szCs w:val="21"/>
        </w:rPr>
        <w:t>Assisted Living Facility Core Training, Florida</w:t>
      </w:r>
      <w:r>
        <w:rPr>
          <w:rFonts w:asciiTheme="minorHAnsi" w:cstheme="minorHAnsi" w:hAnsiTheme="minorHAnsi"/>
          <w:sz w:val="21"/>
          <w:szCs w:val="21"/>
        </w:rPr>
        <w:t xml:space="preserve"> | </w:t>
      </w:r>
      <w:r w:rsidRPr="002D3DCA">
        <w:rPr>
          <w:rFonts w:asciiTheme="minorHAnsi" w:cstheme="minorHAnsi" w:hAnsiTheme="minorHAnsi"/>
          <w:sz w:val="21"/>
          <w:szCs w:val="21"/>
        </w:rPr>
        <w:t>Certification #: 171240491</w:t>
      </w:r>
      <w:r w:rsidR="00C919CD" w:rsidRPr="00F07466">
        <w:rPr>
          <w:rFonts w:asciiTheme="minorHAnsi" w:cstheme="minorHAnsi" w:hAnsiTheme="minorHAnsi"/>
          <w:sz w:val="21"/>
          <w:szCs w:val="21"/>
        </w:rPr>
        <w:t xml:space="preserve"> </w:t>
      </w:r>
    </w:p>
    <w:sectPr w:rsidR="003F3681" w:rsidRPr="00F07466" w:rsidSect="00482B8D">
      <w:headerReference r:id="rId7" w:type="defaul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0BCB3" w14:textId="77777777" w:rsidR="00A0136C" w:rsidRDefault="00A0136C">
      <w:pPr>
        <w:spacing w:after="0" w:line="240" w:lineRule="auto"/>
      </w:pPr>
      <w:r>
        <w:separator/>
      </w:r>
    </w:p>
  </w:endnote>
  <w:endnote w:type="continuationSeparator" w:id="0">
    <w:p w14:paraId="67D1B2EB" w14:textId="77777777" w:rsidR="00A0136C" w:rsidRDefault="00A0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468BFBF4" w14:textId="77777777" w:rsidR="00A0136C" w:rsidRDefault="00A0136C">
      <w:pPr>
        <w:spacing w:after="0" w:line="240" w:lineRule="auto"/>
      </w:pPr>
      <w:r>
        <w:separator/>
      </w:r>
    </w:p>
  </w:footnote>
  <w:footnote w:id="0" w:type="continuationSeparator">
    <w:p w14:paraId="55D47506" w14:textId="77777777" w:rsidR="00A0136C" w:rsidRDefault="00A0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B6018BA" w14:textId="40401029" w:rsidP="00A33EC2" w:rsidR="00A33EC2" w:rsidRDefault="00A33EC2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050638">
      <w:rPr>
        <w:rFonts w:asciiTheme="majorHAnsi" w:cs="Tahoma" w:hAnsiTheme="majorHAnsi"/>
        <w:b/>
        <w:iCs/>
        <w:color w:val="000000"/>
        <w:sz w:val="36"/>
        <w:szCs w:val="36"/>
      </w:rPr>
      <w:t>Client Name</w:t>
    </w:r>
  </w:p>
  <w:p w14:paraId="30A18A36" w14:textId="58EE6781" w:rsidP="00A33EC2" w:rsidR="00A33EC2" w:rsidRDefault="00A33EC2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3C3FA8C0" w14:textId="5B8E40FD" w:rsidP="00A33EC2" w:rsidR="001C7E4B" w:rsidRDefault="001C7E4B" w:rsidRPr="00A33EC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2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6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50638"/>
    <w:rsid w:val="0005273F"/>
    <w:rsid w:val="00082E3D"/>
    <w:rsid w:val="000A27BE"/>
    <w:rsid w:val="000B33C3"/>
    <w:rsid w:val="000C1483"/>
    <w:rsid w:val="000C76C7"/>
    <w:rsid w:val="000E1F91"/>
    <w:rsid w:val="00144B40"/>
    <w:rsid w:val="00156859"/>
    <w:rsid w:val="001644E0"/>
    <w:rsid w:val="00186469"/>
    <w:rsid w:val="001C7E4B"/>
    <w:rsid w:val="001D6671"/>
    <w:rsid w:val="001E7ED2"/>
    <w:rsid w:val="001F6AF2"/>
    <w:rsid w:val="00212340"/>
    <w:rsid w:val="0022036D"/>
    <w:rsid w:val="00236D43"/>
    <w:rsid w:val="00253152"/>
    <w:rsid w:val="002606D2"/>
    <w:rsid w:val="00291E31"/>
    <w:rsid w:val="002A38F4"/>
    <w:rsid w:val="002B429A"/>
    <w:rsid w:val="002D3DCA"/>
    <w:rsid w:val="002D597C"/>
    <w:rsid w:val="002D5D50"/>
    <w:rsid w:val="003166A3"/>
    <w:rsid w:val="00333D4F"/>
    <w:rsid w:val="00355383"/>
    <w:rsid w:val="003A2963"/>
    <w:rsid w:val="003B6A84"/>
    <w:rsid w:val="003D08F1"/>
    <w:rsid w:val="003E02DE"/>
    <w:rsid w:val="003E5660"/>
    <w:rsid w:val="003F3681"/>
    <w:rsid w:val="003F636F"/>
    <w:rsid w:val="004139B2"/>
    <w:rsid w:val="00413C4E"/>
    <w:rsid w:val="00472707"/>
    <w:rsid w:val="00482B8D"/>
    <w:rsid w:val="00495FCA"/>
    <w:rsid w:val="004A40E3"/>
    <w:rsid w:val="004C444E"/>
    <w:rsid w:val="00505AB5"/>
    <w:rsid w:val="0054725F"/>
    <w:rsid w:val="00550DB2"/>
    <w:rsid w:val="0055331E"/>
    <w:rsid w:val="00566372"/>
    <w:rsid w:val="005759F3"/>
    <w:rsid w:val="00582CF8"/>
    <w:rsid w:val="00590111"/>
    <w:rsid w:val="005B0675"/>
    <w:rsid w:val="005B528A"/>
    <w:rsid w:val="005D3FFC"/>
    <w:rsid w:val="00611963"/>
    <w:rsid w:val="00633AE8"/>
    <w:rsid w:val="00642413"/>
    <w:rsid w:val="00646880"/>
    <w:rsid w:val="006632E9"/>
    <w:rsid w:val="0067411A"/>
    <w:rsid w:val="006815DC"/>
    <w:rsid w:val="006962E5"/>
    <w:rsid w:val="006B23EB"/>
    <w:rsid w:val="006E2676"/>
    <w:rsid w:val="006E70A4"/>
    <w:rsid w:val="00754852"/>
    <w:rsid w:val="007D48B6"/>
    <w:rsid w:val="00804481"/>
    <w:rsid w:val="00882602"/>
    <w:rsid w:val="008C047E"/>
    <w:rsid w:val="008C6380"/>
    <w:rsid w:val="008E2F02"/>
    <w:rsid w:val="008E7AEC"/>
    <w:rsid w:val="008F5995"/>
    <w:rsid w:val="008F6CC1"/>
    <w:rsid w:val="0091234A"/>
    <w:rsid w:val="00924D35"/>
    <w:rsid w:val="00930620"/>
    <w:rsid w:val="00982465"/>
    <w:rsid w:val="009F13BC"/>
    <w:rsid w:val="009F64E9"/>
    <w:rsid w:val="00A0136C"/>
    <w:rsid w:val="00A30622"/>
    <w:rsid w:val="00A33EC2"/>
    <w:rsid w:val="00A37973"/>
    <w:rsid w:val="00A615AF"/>
    <w:rsid w:val="00A74EE3"/>
    <w:rsid w:val="00A91622"/>
    <w:rsid w:val="00AE2EE9"/>
    <w:rsid w:val="00AF3D3D"/>
    <w:rsid w:val="00B0396D"/>
    <w:rsid w:val="00B901CF"/>
    <w:rsid w:val="00B90E2D"/>
    <w:rsid w:val="00BB16A5"/>
    <w:rsid w:val="00BB264B"/>
    <w:rsid w:val="00BD3EF8"/>
    <w:rsid w:val="00BD5F01"/>
    <w:rsid w:val="00BF72DB"/>
    <w:rsid w:val="00C741C7"/>
    <w:rsid w:val="00C74901"/>
    <w:rsid w:val="00C82BD0"/>
    <w:rsid w:val="00C82D09"/>
    <w:rsid w:val="00C919CD"/>
    <w:rsid w:val="00C95911"/>
    <w:rsid w:val="00CA194B"/>
    <w:rsid w:val="00CC4BFF"/>
    <w:rsid w:val="00D04C7D"/>
    <w:rsid w:val="00D552D3"/>
    <w:rsid w:val="00D63A2A"/>
    <w:rsid w:val="00D86D80"/>
    <w:rsid w:val="00D92327"/>
    <w:rsid w:val="00DC1213"/>
    <w:rsid w:val="00DE25D5"/>
    <w:rsid w:val="00E232E6"/>
    <w:rsid w:val="00E3420B"/>
    <w:rsid w:val="00E37837"/>
    <w:rsid w:val="00E45250"/>
    <w:rsid w:val="00E8323A"/>
    <w:rsid w:val="00ED62EC"/>
    <w:rsid w:val="00F07466"/>
    <w:rsid w:val="00F324D2"/>
    <w:rsid w:val="00F349E4"/>
    <w:rsid w:val="00FB3294"/>
    <w:rsid w:val="00FD7D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Erika L. Golden's Resume</vt:lpstr>
    </vt:vector>
  </TitlesOfParts>
  <LinksUpToDate>false</LinksUpToDate>
  <CharactersWithSpaces>3042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2020-09-04T17:39:00Z</dcterms:created>
  <dc:creator>Erika L. Golden</dc:creator>
  <cp:lastModifiedBy>Erika L. Golden</cp:lastModifiedBy>
  <dcterms:modified xsi:type="dcterms:W3CDTF">2020-09-04T17:39:00Z</dcterms:modified>
  <cp:revision>1</cp:revision>
  <dc:title>Erika L. Golden's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prfo4mi-v1</vt:lpwstr>
  </property>
  <property fmtid="{D5CDD505-2E9C-101B-9397-08002B2CF9AE}" name="tal_id" pid="3">
    <vt:lpwstr>b6cdf9f0a02055dec8534c4143dae3ea</vt:lpwstr>
  </property>
  <property fmtid="{D5CDD505-2E9C-101B-9397-08002B2CF9AE}" name="app_source" pid="4">
    <vt:lpwstr>rezbiz</vt:lpwstr>
  </property>
  <property fmtid="{D5CDD505-2E9C-101B-9397-08002B2CF9AE}" name="app_id" pid="5">
    <vt:lpwstr>778505</vt:lpwstr>
  </property>
</Properties>
</file>