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48289C5" w14:textId="4EDCEF13" w:rsidP="00D04637" w:rsidR="003D359A" w:rsidRDefault="00167B5E" w:rsidRPr="00D04637">
      <w:pPr>
        <w:spacing w:after="60" w:line="264" w:lineRule="auto"/>
        <w:jc w:val="center"/>
        <w:rPr>
          <w:rFonts w:asciiTheme="majorHAnsi" w:hAnsiTheme="majorHAnsi"/>
          <w:sz w:val="36"/>
          <w:szCs w:val="36"/>
        </w:rPr>
      </w:pPr>
      <w:r w:rsidRPr="00167B5E">
        <w:rPr>
          <w:rFonts w:asciiTheme="majorHAnsi" w:hAnsiTheme="majorHAnsi"/>
          <w:sz w:val="36"/>
          <w:szCs w:val="36"/>
        </w:rPr>
        <w:t>Jesse Deffler</w:t>
      </w:r>
    </w:p>
    <w:p w14:paraId="3EEC0FA7" w14:textId="41800F75" w:rsidP="00D04637" w:rsidR="003D359A" w:rsidRDefault="00167B5E" w:rsidRPr="004F2FDF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inorHAnsi" w:cs="Arial" w:hAnsiTheme="minorHAnsi"/>
          <w:sz w:val="21"/>
          <w:szCs w:val="32"/>
        </w:rPr>
      </w:pPr>
      <w:r w:rsidRPr="00167B5E">
        <w:rPr>
          <w:rFonts w:asciiTheme="minorHAnsi" w:cs="Arial" w:hAnsiTheme="minorHAnsi"/>
          <w:sz w:val="21"/>
          <w:szCs w:val="32"/>
        </w:rPr>
        <w:t>South Plainfield, NJ, 07080, US</w:t>
      </w:r>
      <w:r w:rsidR="00371B59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Pr="00167B5E">
        <w:rPr>
          <w:rFonts w:asciiTheme="minorHAnsi" w:cs="Arial" w:hAnsiTheme="minorHAnsi"/>
          <w:sz w:val="21"/>
          <w:szCs w:val="32"/>
        </w:rPr>
        <w:t>jddeffler@gmail.com</w:t>
      </w:r>
      <w:r w:rsidR="00371B59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Pr="00167B5E">
        <w:rPr>
          <w:rFonts w:asciiTheme="minorHAnsi" w:cs="Arial" w:hAnsiTheme="minorHAnsi"/>
          <w:sz w:val="21"/>
          <w:szCs w:val="32"/>
        </w:rPr>
        <w:t>908- 616-8680</w:t>
      </w:r>
      <w:r w:rsidR="00311458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="003D6F81" w:rsidRPr="003D6F81">
        <w:rPr>
          <w:rFonts w:asciiTheme="minorHAnsi" w:cs="Arial" w:hAnsiTheme="minorHAnsi"/>
          <w:sz w:val="21"/>
          <w:szCs w:val="32"/>
        </w:rPr>
        <w:t>linkedin.com/in/jesse-deffler-990441113</w:t>
      </w:r>
    </w:p>
    <w:p w14:paraId="01213F48" w14:textId="4DF6699E" w:rsidP="00FE43D8" w:rsidR="003D359A" w:rsidRDefault="00D228F1" w:rsidRPr="00D04637">
      <w:pPr>
        <w:spacing w:before="240" w:line="264" w:lineRule="auto"/>
        <w:jc w:val="center"/>
        <w:rPr>
          <w:rFonts w:asciiTheme="majorHAnsi" w:cs="Arial" w:hAnsiTheme="majorHAnsi"/>
          <w:sz w:val="22"/>
        </w:rPr>
      </w:pPr>
      <w:r>
        <w:rPr>
          <w:rFonts w:asciiTheme="majorHAnsi" w:hAnsiTheme="majorHAnsi"/>
          <w:sz w:val="32"/>
          <w:szCs w:val="32"/>
        </w:rPr>
        <w:t>Financial Analyst Profile</w:t>
      </w:r>
    </w:p>
    <w:p w14:paraId="738556D0" w14:textId="1A8EB6E6" w:rsidP="00051B49" w:rsidR="003D359A" w:rsidRDefault="00730D9E" w:rsidRPr="00D04637">
      <w:pPr>
        <w:spacing w:before="120" w:line="264" w:lineRule="auto"/>
        <w:jc w:val="center"/>
        <w:rPr>
          <w:rFonts w:asciiTheme="minorHAnsi" w:cs="Arial" w:hAnsiTheme="minorHAnsi"/>
          <w:i/>
          <w:iCs/>
          <w:sz w:val="22"/>
        </w:rPr>
      </w:pPr>
      <w:r w:rsidRPr="00730D9E">
        <w:rPr>
          <w:rFonts w:asciiTheme="minorHAnsi" w:cs="Arial" w:hAnsiTheme="minorHAnsi"/>
          <w:i/>
          <w:iCs/>
          <w:sz w:val="22"/>
        </w:rPr>
        <w:t>Performance-driven and analytical professional with hands-on experience in</w:t>
      </w:r>
      <w:r>
        <w:rPr>
          <w:rFonts w:asciiTheme="minorHAnsi" w:cs="Arial" w:hAnsiTheme="minorHAnsi"/>
          <w:i/>
          <w:iCs/>
          <w:sz w:val="22"/>
        </w:rPr>
        <w:t xml:space="preserve"> </w:t>
      </w:r>
      <w:r w:rsidRPr="00730D9E">
        <w:rPr>
          <w:rFonts w:asciiTheme="minorHAnsi" w:cs="Arial" w:hAnsiTheme="minorHAnsi"/>
          <w:i/>
          <w:iCs/>
          <w:sz w:val="22"/>
        </w:rPr>
        <w:t>collect</w:t>
      </w:r>
      <w:r>
        <w:rPr>
          <w:rFonts w:asciiTheme="minorHAnsi" w:cs="Arial" w:hAnsiTheme="minorHAnsi"/>
          <w:i/>
          <w:iCs/>
          <w:sz w:val="22"/>
        </w:rPr>
        <w:t>ing</w:t>
      </w:r>
      <w:r w:rsidRPr="00730D9E">
        <w:rPr>
          <w:rFonts w:asciiTheme="minorHAnsi" w:cs="Arial" w:hAnsiTheme="minorHAnsi"/>
          <w:i/>
          <w:iCs/>
          <w:sz w:val="22"/>
        </w:rPr>
        <w:t xml:space="preserve"> information, perform</w:t>
      </w:r>
      <w:r>
        <w:rPr>
          <w:rFonts w:asciiTheme="minorHAnsi" w:cs="Arial" w:hAnsiTheme="minorHAnsi"/>
          <w:i/>
          <w:iCs/>
          <w:sz w:val="22"/>
        </w:rPr>
        <w:t>ing research</w:t>
      </w:r>
      <w:r w:rsidR="00913F75">
        <w:rPr>
          <w:rFonts w:asciiTheme="minorHAnsi" w:cs="Arial" w:hAnsiTheme="minorHAnsi"/>
          <w:i/>
          <w:iCs/>
          <w:sz w:val="22"/>
        </w:rPr>
        <w:t>,</w:t>
      </w:r>
      <w:r>
        <w:rPr>
          <w:rFonts w:asciiTheme="minorHAnsi" w:cs="Arial" w:hAnsiTheme="minorHAnsi"/>
          <w:i/>
          <w:iCs/>
          <w:sz w:val="22"/>
        </w:rPr>
        <w:t xml:space="preserve"> and analyzing</w:t>
      </w:r>
      <w:r w:rsidRPr="00730D9E">
        <w:rPr>
          <w:rFonts w:asciiTheme="minorHAnsi" w:cs="Arial" w:hAnsiTheme="minorHAnsi"/>
          <w:i/>
          <w:iCs/>
          <w:sz w:val="22"/>
        </w:rPr>
        <w:t xml:space="preserve"> assets</w:t>
      </w:r>
      <w:r>
        <w:rPr>
          <w:rFonts w:asciiTheme="minorHAnsi" w:cs="Arial" w:hAnsiTheme="minorHAnsi"/>
          <w:i/>
          <w:iCs/>
          <w:sz w:val="22"/>
        </w:rPr>
        <w:t>.</w:t>
      </w:r>
    </w:p>
    <w:p w14:paraId="5D606977" w14:textId="77777777" w:rsidP="00D04637" w:rsidR="003D359A" w:rsidRDefault="00857F2D" w:rsidRPr="00D04637">
      <w:pPr>
        <w:spacing w:before="200" w:line="264" w:lineRule="auto"/>
        <w:jc w:val="center"/>
        <w:rPr>
          <w:rFonts w:asciiTheme="majorHAnsi" w:cs="Arial" w:hAnsiTheme="majorHAnsi"/>
          <w:sz w:val="26"/>
        </w:rPr>
      </w:pPr>
      <w:r w:rsidRPr="00D04637">
        <w:rPr>
          <w:rFonts w:asciiTheme="majorHAnsi" w:hAnsiTheme="majorHAnsi"/>
          <w:sz w:val="26"/>
          <w:szCs w:val="32"/>
        </w:rPr>
        <w:t xml:space="preserve">— </w:t>
      </w:r>
      <w:r w:rsidR="003D359A" w:rsidRPr="00D04637">
        <w:rPr>
          <w:rFonts w:asciiTheme="majorHAnsi" w:hAnsiTheme="majorHAnsi"/>
          <w:sz w:val="26"/>
          <w:szCs w:val="32"/>
        </w:rPr>
        <w:t>Key Qualifications</w:t>
      </w:r>
      <w:r w:rsidRPr="00D04637">
        <w:rPr>
          <w:rFonts w:asciiTheme="majorHAnsi" w:hAnsiTheme="majorHAnsi"/>
          <w:sz w:val="26"/>
          <w:szCs w:val="32"/>
        </w:rPr>
        <w:t xml:space="preserve"> —</w:t>
      </w:r>
    </w:p>
    <w:p w14:paraId="56BAE201" w14:textId="148B5BAA" w:rsidP="00D04637" w:rsidR="003D359A" w:rsidRDefault="00730D9E" w:rsidRPr="00730D9E">
      <w:pPr>
        <w:numPr>
          <w:ilvl w:val="0"/>
          <w:numId w:val="15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 w:rsidRPr="00730D9E">
        <w:rPr>
          <w:rFonts w:asciiTheme="minorHAnsi" w:cs="Arial" w:hAnsiTheme="minorHAnsi"/>
          <w:sz w:val="22"/>
          <w:szCs w:val="21"/>
        </w:rPr>
        <w:t>Well-developed ability to track a company's financial performance against plan. Capable of providing recommendations to reduce costs and improve financial performance. Expertise in reconciling transactions by comparing and correcting data.</w:t>
      </w:r>
    </w:p>
    <w:p w14:paraId="33310845" w14:textId="3833F2FC" w:rsidP="00C86BA5" w:rsidR="00C86BA5" w:rsidRDefault="00730D9E" w:rsidRPr="00730D9E">
      <w:pPr>
        <w:numPr>
          <w:ilvl w:val="0"/>
          <w:numId w:val="15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 w:rsidRPr="00730D9E">
        <w:rPr>
          <w:rFonts w:asciiTheme="minorHAnsi" w:cs="Arial" w:hAnsiTheme="minorHAnsi"/>
          <w:sz w:val="22"/>
          <w:szCs w:val="21"/>
        </w:rPr>
        <w:t>Adept at developing and maintaining relationships with key stakeholders and delivering outstanding services to clients. Excellent communicator dedicated to the highest standards of integrity and professionalism</w:t>
      </w:r>
      <w:r w:rsidR="00C86BA5" w:rsidRPr="00730D9E">
        <w:rPr>
          <w:rFonts w:asciiTheme="minorHAnsi" w:cs="Arial" w:hAnsiTheme="minorHAnsi"/>
          <w:sz w:val="22"/>
          <w:szCs w:val="21"/>
        </w:rPr>
        <w:t>.</w:t>
      </w:r>
    </w:p>
    <w:p w14:paraId="7B1719BA" w14:textId="55F9B3F9" w:rsidP="00C86BA5" w:rsidR="00C86BA5" w:rsidRDefault="00730D9E" w:rsidRPr="00730D9E">
      <w:pPr>
        <w:numPr>
          <w:ilvl w:val="0"/>
          <w:numId w:val="15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 w:rsidRPr="00730D9E">
        <w:rPr>
          <w:rFonts w:asciiTheme="minorHAnsi" w:cs="Arial" w:hAnsiTheme="minorHAnsi"/>
          <w:sz w:val="22"/>
          <w:szCs w:val="21"/>
        </w:rPr>
        <w:t>Highly reliable and detail-oriented professional with a sense of diligence and aptitude to effectively multi-task assignments with stringent deadlines</w:t>
      </w:r>
      <w:r w:rsidR="00C86BA5" w:rsidRPr="00730D9E">
        <w:rPr>
          <w:rFonts w:asciiTheme="minorHAnsi" w:cs="Arial" w:hAnsiTheme="minorHAnsi"/>
          <w:sz w:val="22"/>
          <w:szCs w:val="21"/>
        </w:rPr>
        <w:t>.</w:t>
      </w:r>
    </w:p>
    <w:p w14:paraId="4042EC88" w14:textId="4685FCEB" w:rsidP="00C86BA5" w:rsidR="00C86BA5" w:rsidRDefault="00730D9E" w:rsidRPr="00730D9E">
      <w:pPr>
        <w:numPr>
          <w:ilvl w:val="0"/>
          <w:numId w:val="15"/>
        </w:numPr>
        <w:spacing w:before="160" w:line="264" w:lineRule="auto"/>
        <w:jc w:val="both"/>
        <w:rPr>
          <w:rFonts w:asciiTheme="minorHAnsi" w:cs="Arial" w:hAnsiTheme="minorHAnsi"/>
          <w:sz w:val="22"/>
          <w:szCs w:val="21"/>
        </w:rPr>
      </w:pPr>
      <w:r w:rsidRPr="00730D9E">
        <w:rPr>
          <w:rFonts w:asciiTheme="minorHAnsi" w:cs="Arial" w:hAnsiTheme="minorHAnsi"/>
          <w:sz w:val="22"/>
          <w:szCs w:val="21"/>
        </w:rPr>
        <w:t>Articulate communicator, able to build strong relations with team members, clients, management, and other stakeholders. Proficient in Microsoft Office Suite (Word, Excel, PowerPoint).</w:t>
      </w:r>
    </w:p>
    <w:p w14:paraId="264B2A07" w14:textId="77777777" w:rsidP="00D04637" w:rsidR="000413B1" w:rsidRDefault="000413B1" w:rsidRPr="00D04637">
      <w:pPr>
        <w:spacing w:line="264" w:lineRule="auto"/>
        <w:ind w:left="288"/>
        <w:jc w:val="both"/>
        <w:rPr>
          <w:rFonts w:ascii="Arial" w:cs="Arial" w:hAnsi="Arial"/>
          <w:sz w:val="36"/>
        </w:rPr>
      </w:pPr>
    </w:p>
    <w:p w14:paraId="2C981E45" w14:textId="77777777" w:rsidP="00FE43D8" w:rsidR="003D359A" w:rsidRDefault="003D359A" w:rsidRPr="00D04637">
      <w:pPr>
        <w:pBdr>
          <w:top w:color="auto" w:space="10" w:sz="18" w:val="thickThinLargeGap"/>
        </w:pBdr>
        <w:spacing w:after="180" w:line="264" w:lineRule="auto"/>
        <w:jc w:val="center"/>
        <w:rPr>
          <w:rFonts w:asciiTheme="majorHAnsi" w:hAnsiTheme="majorHAnsi"/>
          <w:sz w:val="32"/>
          <w:szCs w:val="32"/>
        </w:rPr>
      </w:pPr>
      <w:r w:rsidRPr="00D04637">
        <w:rPr>
          <w:rFonts w:asciiTheme="majorHAnsi" w:hAnsiTheme="majorHAnsi"/>
          <w:sz w:val="32"/>
          <w:szCs w:val="32"/>
        </w:rPr>
        <w:t>Professional Experience</w:t>
      </w:r>
    </w:p>
    <w:p w14:paraId="62CDFABB" w14:textId="3476D3AC" w:rsidP="00D04637" w:rsidR="007F13E0" w:rsidRDefault="00167B5E" w:rsidRPr="00D04637">
      <w:pPr>
        <w:tabs>
          <w:tab w:pos="9360" w:val="right"/>
        </w:tabs>
        <w:spacing w:line="264" w:lineRule="auto"/>
        <w:rPr>
          <w:rFonts w:asciiTheme="minorHAnsi" w:cs="Arial" w:hAnsiTheme="minorHAnsi"/>
          <w:sz w:val="22"/>
        </w:rPr>
      </w:pPr>
      <w:r w:rsidRPr="00167B5E">
        <w:rPr>
          <w:rFonts w:asciiTheme="minorHAnsi" w:cs="Arial" w:hAnsiTheme="minorHAnsi"/>
          <w:sz w:val="22"/>
        </w:rPr>
        <w:t>Equitable Advisors</w:t>
      </w:r>
      <w:r w:rsidR="0092665A" w:rsidRPr="0092665A">
        <w:rPr>
          <w:rFonts w:asciiTheme="minorHAnsi" w:cs="Arial" w:hAnsiTheme="minorHAnsi"/>
          <w:sz w:val="22"/>
        </w:rPr>
        <w:t xml:space="preserve"> - </w:t>
      </w:r>
      <w:r w:rsidRPr="00167B5E">
        <w:rPr>
          <w:rFonts w:asciiTheme="minorHAnsi" w:cs="Arial" w:hAnsiTheme="minorHAnsi"/>
          <w:sz w:val="22"/>
        </w:rPr>
        <w:t>Edison, New Jersey</w:t>
      </w:r>
    </w:p>
    <w:p w14:paraId="1318C495" w14:textId="594D4C3E" w:rsidP="00D04637" w:rsidR="00131A02" w:rsidRDefault="00167B5E" w:rsidRPr="00D04637">
      <w:pPr>
        <w:tabs>
          <w:tab w:pos="9360" w:val="right"/>
        </w:tabs>
        <w:spacing w:line="264" w:lineRule="auto"/>
        <w:rPr>
          <w:rFonts w:asciiTheme="minorHAnsi" w:cs="Arial" w:hAnsiTheme="minorHAnsi"/>
          <w:sz w:val="22"/>
        </w:rPr>
      </w:pPr>
      <w:r w:rsidRPr="00167B5E">
        <w:rPr>
          <w:rFonts w:asciiTheme="minorHAnsi" w:cs="Arial" w:hAnsiTheme="minorHAnsi"/>
          <w:b/>
          <w:sz w:val="22"/>
        </w:rPr>
        <w:t>Financial Consultant</w:t>
      </w:r>
      <w:r w:rsidR="00131A02" w:rsidRPr="00D04637">
        <w:rPr>
          <w:rFonts w:asciiTheme="minorHAnsi" w:cs="Arial" w:hAnsiTheme="minorHAnsi"/>
          <w:b/>
          <w:sz w:val="22"/>
        </w:rPr>
        <w:t>,</w:t>
      </w:r>
      <w:r w:rsidR="00131A02" w:rsidRPr="00D04637">
        <w:rPr>
          <w:rFonts w:asciiTheme="minorHAnsi" w:cs="Arial" w:hAnsiTheme="minorHAnsi"/>
          <w:sz w:val="22"/>
        </w:rPr>
        <w:t xml:space="preserve"> </w:t>
      </w:r>
      <w:r w:rsidR="0092665A">
        <w:rPr>
          <w:rFonts w:asciiTheme="minorHAnsi" w:cs="Arial" w:hAnsiTheme="minorHAnsi"/>
          <w:sz w:val="22"/>
        </w:rPr>
        <w:t>2</w:t>
      </w:r>
      <w:r w:rsidR="00131A02" w:rsidRPr="00D04637">
        <w:rPr>
          <w:rFonts w:asciiTheme="minorHAnsi" w:cs="Arial" w:hAnsiTheme="minorHAnsi"/>
          <w:sz w:val="22"/>
        </w:rPr>
        <w:t>/20</w:t>
      </w:r>
      <w:r>
        <w:rPr>
          <w:rFonts w:asciiTheme="minorHAnsi" w:cs="Arial" w:hAnsiTheme="minorHAnsi"/>
          <w:sz w:val="22"/>
        </w:rPr>
        <w:t>18</w:t>
      </w:r>
      <w:r w:rsidR="00131A02" w:rsidRPr="00D04637">
        <w:rPr>
          <w:rFonts w:asciiTheme="minorHAnsi" w:cs="Arial" w:hAnsiTheme="minorHAnsi"/>
          <w:sz w:val="22"/>
        </w:rPr>
        <w:t xml:space="preserve"> to Present</w:t>
      </w:r>
    </w:p>
    <w:p w14:paraId="47A4CD9E" w14:textId="589137B0" w:rsidP="00167B5E" w:rsidR="008B49DB" w:rsidRDefault="008B49DB">
      <w:pPr>
        <w:pStyle w:val="PlainText"/>
        <w:spacing w:before="12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Provide expert-level of financial advice to clients and define strategies, aligning with their set objectives. Manage recruitment activities, including hiring, training, and employee development.</w:t>
      </w:r>
      <w:r w:rsidR="00F632B6">
        <w:rPr>
          <w:rFonts w:asciiTheme="minorHAnsi" w:cs="Arial" w:hAnsiTheme="minorHAnsi"/>
          <w:sz w:val="22"/>
        </w:rPr>
        <w:t xml:space="preserve"> Uncover new revenue opportunities by prospecting new clients and establishing client-advisor relationships.</w:t>
      </w:r>
    </w:p>
    <w:p w14:paraId="2F3B21E4" w14:textId="77777777" w:rsidP="009410D8" w:rsidR="00D94153" w:rsidRDefault="00D94153" w:rsidRPr="002E63CF">
      <w:pPr>
        <w:pStyle w:val="PlainText"/>
        <w:spacing w:before="120" w:line="264" w:lineRule="auto"/>
        <w:jc w:val="both"/>
        <w:rPr>
          <w:rFonts w:asciiTheme="minorHAnsi" w:cs="Arial" w:hAnsiTheme="minorHAnsi"/>
          <w:i/>
          <w:sz w:val="22"/>
        </w:rPr>
      </w:pPr>
      <w:r w:rsidRPr="002E63CF">
        <w:rPr>
          <w:rFonts w:asciiTheme="minorHAnsi" w:cs="Arial" w:hAnsiTheme="minorHAnsi"/>
          <w:i/>
          <w:sz w:val="22"/>
        </w:rPr>
        <w:t>Selected Contributions:</w:t>
      </w:r>
    </w:p>
    <w:p w14:paraId="6278EFE7" w14:textId="001DCCCC" w:rsidP="00E30981" w:rsidR="00C86BA5" w:rsidRDefault="00F6637C" w:rsidRPr="00F6637C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</w:rPr>
      </w:pPr>
      <w:r w:rsidRPr="00F6637C">
        <w:rPr>
          <w:rFonts w:asciiTheme="minorHAnsi" w:cs="Arial" w:hAnsiTheme="minorHAnsi"/>
          <w:sz w:val="22"/>
        </w:rPr>
        <w:t>Increased $2.5M in new assets annually through accurate identification of customer needs.</w:t>
      </w:r>
    </w:p>
    <w:p w14:paraId="22655E17" w14:textId="77932317" w:rsidP="002E63CF" w:rsidR="008B49DB" w:rsidRDefault="002E63CF" w:rsidRPr="002E63CF">
      <w:pPr>
        <w:pStyle w:val="PlainText"/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Consistently met or exceeded clients’ expectations through strategic planning and execution.</w:t>
      </w:r>
    </w:p>
    <w:p w14:paraId="449D8AD3" w14:textId="42E0CBEE" w:rsidP="00D04637" w:rsidR="007F13E0" w:rsidRDefault="00D35BA7" w:rsidRPr="00D04637">
      <w:pPr>
        <w:tabs>
          <w:tab w:pos="9360" w:val="right"/>
        </w:tabs>
        <w:spacing w:before="360" w:line="264" w:lineRule="auto"/>
        <w:rPr>
          <w:rFonts w:asciiTheme="minorHAnsi" w:cs="Arial" w:hAnsiTheme="minorHAnsi"/>
          <w:sz w:val="22"/>
        </w:rPr>
      </w:pPr>
      <w:r w:rsidRPr="00D35BA7">
        <w:rPr>
          <w:rFonts w:asciiTheme="minorHAnsi" w:cs="Arial" w:hAnsiTheme="minorHAnsi"/>
          <w:sz w:val="22"/>
        </w:rPr>
        <w:t>PPL Corporation</w:t>
      </w:r>
      <w:r w:rsidR="00B64D66" w:rsidRPr="00D04637">
        <w:rPr>
          <w:rFonts w:asciiTheme="minorHAnsi" w:cs="Arial" w:hAnsiTheme="minorHAnsi"/>
          <w:sz w:val="22"/>
        </w:rPr>
        <w:t xml:space="preserve"> – </w:t>
      </w:r>
      <w:r w:rsidRPr="00D35BA7">
        <w:rPr>
          <w:rFonts w:asciiTheme="minorHAnsi" w:cs="Arial" w:hAnsiTheme="minorHAnsi"/>
          <w:sz w:val="22"/>
        </w:rPr>
        <w:t>Allentown, PA</w:t>
      </w:r>
    </w:p>
    <w:p w14:paraId="6AE3AB59" w14:textId="3CFC1DD4" w:rsidP="00D04637" w:rsidR="00857F2D" w:rsidRDefault="00D35BA7" w:rsidRPr="00D04637">
      <w:pPr>
        <w:tabs>
          <w:tab w:pos="9360" w:val="right"/>
        </w:tabs>
        <w:spacing w:line="264" w:lineRule="auto"/>
        <w:rPr>
          <w:rFonts w:asciiTheme="minorHAnsi" w:cs="Arial" w:hAnsiTheme="minorHAnsi"/>
          <w:sz w:val="22"/>
        </w:rPr>
      </w:pPr>
      <w:r w:rsidRPr="00D35BA7">
        <w:rPr>
          <w:rFonts w:asciiTheme="minorHAnsi" w:cs="Arial" w:hAnsiTheme="minorHAnsi"/>
          <w:b/>
          <w:sz w:val="22"/>
        </w:rPr>
        <w:t>Data Mining Intern</w:t>
      </w:r>
      <w:r w:rsidR="00857F2D" w:rsidRPr="00D04637">
        <w:rPr>
          <w:rFonts w:asciiTheme="minorHAnsi" w:cs="Arial" w:hAnsiTheme="minorHAnsi"/>
          <w:b/>
          <w:sz w:val="22"/>
        </w:rPr>
        <w:t xml:space="preserve">, </w:t>
      </w:r>
      <w:r>
        <w:rPr>
          <w:rFonts w:asciiTheme="minorHAnsi" w:cs="Arial" w:hAnsiTheme="minorHAnsi"/>
          <w:sz w:val="22"/>
        </w:rPr>
        <w:t>4</w:t>
      </w:r>
      <w:r w:rsidR="00857F2D" w:rsidRPr="00D04637">
        <w:rPr>
          <w:rFonts w:asciiTheme="minorHAnsi" w:cs="Arial" w:hAnsiTheme="minorHAnsi"/>
          <w:sz w:val="22"/>
        </w:rPr>
        <w:t>/20</w:t>
      </w:r>
      <w:r w:rsidR="00A90B4E">
        <w:rPr>
          <w:rFonts w:asciiTheme="minorHAnsi" w:cs="Arial" w:hAnsiTheme="minorHAnsi"/>
          <w:sz w:val="22"/>
        </w:rPr>
        <w:t>1</w:t>
      </w:r>
      <w:r>
        <w:rPr>
          <w:rFonts w:asciiTheme="minorHAnsi" w:cs="Arial" w:hAnsiTheme="minorHAnsi"/>
          <w:sz w:val="22"/>
        </w:rPr>
        <w:t>6</w:t>
      </w:r>
      <w:r w:rsidR="00857F2D" w:rsidRPr="00D04637">
        <w:rPr>
          <w:rFonts w:asciiTheme="minorHAnsi" w:cs="Arial" w:hAnsiTheme="minorHAnsi"/>
          <w:sz w:val="22"/>
        </w:rPr>
        <w:t xml:space="preserve"> to </w:t>
      </w:r>
      <w:r>
        <w:rPr>
          <w:rFonts w:asciiTheme="minorHAnsi" w:cs="Arial" w:hAnsiTheme="minorHAnsi"/>
          <w:sz w:val="22"/>
        </w:rPr>
        <w:t>5</w:t>
      </w:r>
      <w:r w:rsidR="00857F2D" w:rsidRPr="00D04637">
        <w:rPr>
          <w:rFonts w:asciiTheme="minorHAnsi" w:cs="Arial" w:hAnsiTheme="minorHAnsi"/>
          <w:sz w:val="22"/>
        </w:rPr>
        <w:t>/20</w:t>
      </w:r>
      <w:r w:rsidR="00DF2D25">
        <w:rPr>
          <w:rFonts w:asciiTheme="minorHAnsi" w:cs="Arial" w:hAnsiTheme="minorHAnsi"/>
          <w:sz w:val="22"/>
        </w:rPr>
        <w:t>1</w:t>
      </w:r>
      <w:r>
        <w:rPr>
          <w:rFonts w:asciiTheme="minorHAnsi" w:cs="Arial" w:hAnsiTheme="minorHAnsi"/>
          <w:sz w:val="22"/>
        </w:rPr>
        <w:t>7</w:t>
      </w:r>
    </w:p>
    <w:p w14:paraId="3DBD4A8E" w14:textId="2133BAC7" w:rsidP="00DF2D25" w:rsidR="00D35BA7" w:rsidRDefault="002E63CF" w:rsidRPr="002444D3">
      <w:pPr>
        <w:pStyle w:val="PlainText"/>
        <w:spacing w:before="12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 xml:space="preserve">Delivered hands-on assistance in developing </w:t>
      </w:r>
      <w:r w:rsidR="00913F75">
        <w:rPr>
          <w:rFonts w:asciiTheme="minorHAnsi" w:cs="Arial" w:hAnsiTheme="minorHAnsi"/>
          <w:sz w:val="22"/>
        </w:rPr>
        <w:t xml:space="preserve">a </w:t>
      </w:r>
      <w:r>
        <w:rPr>
          <w:rFonts w:asciiTheme="minorHAnsi" w:cs="Arial" w:hAnsiTheme="minorHAnsi"/>
          <w:sz w:val="22"/>
        </w:rPr>
        <w:t xml:space="preserve">new IT database to streamline daily workflow. </w:t>
      </w:r>
      <w:r w:rsidR="00085C5A">
        <w:rPr>
          <w:rFonts w:asciiTheme="minorHAnsi" w:cs="Arial" w:hAnsiTheme="minorHAnsi"/>
          <w:sz w:val="22"/>
        </w:rPr>
        <w:t xml:space="preserve">Gathered large data sets, conducted surveys, and directed staffing. </w:t>
      </w:r>
      <w:r>
        <w:rPr>
          <w:rFonts w:asciiTheme="minorHAnsi" w:cs="Arial" w:hAnsiTheme="minorHAnsi"/>
          <w:sz w:val="22"/>
        </w:rPr>
        <w:t>Enabled the decision-making process by formulating and presenting diversity reports to top management.</w:t>
      </w:r>
    </w:p>
    <w:p w14:paraId="61410D8D" w14:textId="17D863E3" w:rsidP="00C76475" w:rsidR="00371B59" w:rsidRDefault="003D359A" w:rsidRPr="00B77A13">
      <w:pPr>
        <w:pStyle w:val="PlainText"/>
        <w:keepNext/>
        <w:spacing w:before="120" w:line="264" w:lineRule="auto"/>
        <w:jc w:val="both"/>
        <w:rPr>
          <w:rFonts w:asciiTheme="minorHAnsi" w:cs="Arial" w:hAnsiTheme="minorHAnsi"/>
          <w:i/>
          <w:sz w:val="22"/>
        </w:rPr>
      </w:pPr>
      <w:r w:rsidRPr="00D04637">
        <w:rPr>
          <w:rFonts w:asciiTheme="minorHAnsi" w:cs="Arial" w:hAnsiTheme="minorHAnsi"/>
          <w:i/>
          <w:sz w:val="22"/>
        </w:rPr>
        <w:lastRenderedPageBreak/>
        <w:t>Selected Contributions:</w:t>
      </w:r>
    </w:p>
    <w:p w14:paraId="3008B8A4" w14:textId="700B48A7" w:rsidP="00C76475" w:rsidR="002E63CF" w:rsidRDefault="00085C5A" w:rsidRPr="00D35BA7">
      <w:pPr>
        <w:pStyle w:val="PlainText"/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 xml:space="preserve">Reduced </w:t>
      </w:r>
      <w:r w:rsidR="002E63CF" w:rsidRPr="00D35BA7">
        <w:rPr>
          <w:rFonts w:asciiTheme="minorHAnsi" w:cs="Arial" w:hAnsiTheme="minorHAnsi"/>
          <w:sz w:val="22"/>
        </w:rPr>
        <w:t xml:space="preserve">employee turnover by 20% by identifying bottlenecks in </w:t>
      </w:r>
      <w:r w:rsidR="00913F75">
        <w:rPr>
          <w:rFonts w:asciiTheme="minorHAnsi" w:cs="Arial" w:hAnsiTheme="minorHAnsi"/>
          <w:sz w:val="22"/>
        </w:rPr>
        <w:t xml:space="preserve">the </w:t>
      </w:r>
      <w:r w:rsidR="002E63CF" w:rsidRPr="00D35BA7">
        <w:rPr>
          <w:rFonts w:asciiTheme="minorHAnsi" w:cs="Arial" w:hAnsiTheme="minorHAnsi"/>
          <w:sz w:val="22"/>
        </w:rPr>
        <w:t>on-boarding process</w:t>
      </w:r>
    </w:p>
    <w:p w14:paraId="3FA4CAE6" w14:textId="07D26BA9" w:rsidP="00C76475" w:rsidR="002E63CF" w:rsidRDefault="004A2E63" w:rsidRPr="006A2A91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</w:rPr>
      </w:pPr>
      <w:r w:rsidRPr="006A2A91">
        <w:rPr>
          <w:rFonts w:asciiTheme="minorHAnsi" w:cs="Arial" w:hAnsiTheme="minorHAnsi"/>
          <w:sz w:val="22"/>
        </w:rPr>
        <w:t xml:space="preserve">Spearheaded development of </w:t>
      </w:r>
      <w:r w:rsidRPr="006A2A91">
        <w:rPr>
          <w:rFonts w:asciiTheme="minorHAnsi" w:cs="Arial" w:hAnsiTheme="minorHAnsi"/>
          <w:sz w:val="22"/>
        </w:rPr>
        <w:t>a contingency plan</w:t>
      </w:r>
      <w:r w:rsidR="006A2A91" w:rsidRPr="006A2A91">
        <w:rPr>
          <w:rFonts w:asciiTheme="minorHAnsi" w:cs="Arial" w:hAnsiTheme="minorHAnsi"/>
          <w:sz w:val="22"/>
        </w:rPr>
        <w:t xml:space="preserve"> to tackle with unexpected situations.</w:t>
      </w:r>
      <w:r w:rsidR="00BE7EE2">
        <w:rPr>
          <w:rFonts w:asciiTheme="minorHAnsi" w:cs="Arial" w:hAnsiTheme="minorHAnsi"/>
          <w:sz w:val="22"/>
        </w:rPr>
        <w:t xml:space="preserve"> Set deadlines, delegated tasks, </w:t>
      </w:r>
      <w:r w:rsidR="00E64DFF">
        <w:rPr>
          <w:rFonts w:asciiTheme="minorHAnsi" w:cs="Arial" w:hAnsiTheme="minorHAnsi"/>
          <w:sz w:val="22"/>
        </w:rPr>
        <w:t>and oversaw recruitment activities</w:t>
      </w:r>
      <w:r w:rsidR="00BE7EE2">
        <w:rPr>
          <w:rFonts w:asciiTheme="minorHAnsi" w:cs="Arial" w:hAnsiTheme="minorHAnsi"/>
          <w:sz w:val="22"/>
        </w:rPr>
        <w:t>.</w:t>
      </w:r>
    </w:p>
    <w:p w14:paraId="1C5D618D" w14:textId="082889B7" w:rsidP="00C76475" w:rsidR="007F13E0" w:rsidRDefault="00D35BA7" w:rsidRPr="00D04637">
      <w:pPr>
        <w:tabs>
          <w:tab w:pos="9360" w:val="right"/>
        </w:tabs>
        <w:spacing w:before="360" w:line="264" w:lineRule="auto"/>
        <w:jc w:val="both"/>
        <w:rPr>
          <w:rFonts w:asciiTheme="minorHAnsi" w:cs="Arial" w:hAnsiTheme="minorHAnsi"/>
          <w:sz w:val="22"/>
        </w:rPr>
      </w:pPr>
      <w:r w:rsidRPr="00D35BA7">
        <w:rPr>
          <w:rFonts w:asciiTheme="minorHAnsi" w:cs="Arial" w:hAnsiTheme="minorHAnsi"/>
          <w:sz w:val="22"/>
        </w:rPr>
        <w:t>BioEarth Construction</w:t>
      </w:r>
      <w:r w:rsidR="00B64D66" w:rsidRPr="00D04637">
        <w:rPr>
          <w:rFonts w:asciiTheme="minorHAnsi" w:cs="Arial" w:hAnsiTheme="minorHAnsi"/>
          <w:sz w:val="22"/>
        </w:rPr>
        <w:t xml:space="preserve"> – </w:t>
      </w:r>
      <w:r w:rsidR="003D6F81" w:rsidRPr="003D6F81">
        <w:rPr>
          <w:rFonts w:asciiTheme="minorHAnsi" w:cs="Arial" w:hAnsiTheme="minorHAnsi"/>
          <w:sz w:val="22"/>
        </w:rPr>
        <w:t>Kearny, NJ</w:t>
      </w:r>
    </w:p>
    <w:p w14:paraId="45740C74" w14:textId="061EAC2D" w:rsidP="00C76475" w:rsidR="00857F2D" w:rsidRDefault="00D35BA7" w:rsidRPr="00D04637">
      <w:pPr>
        <w:tabs>
          <w:tab w:pos="9360" w:val="right"/>
        </w:tabs>
        <w:spacing w:line="264" w:lineRule="auto"/>
        <w:jc w:val="both"/>
        <w:rPr>
          <w:rFonts w:asciiTheme="minorHAnsi" w:cs="Arial" w:hAnsiTheme="minorHAnsi"/>
          <w:sz w:val="22"/>
        </w:rPr>
      </w:pPr>
      <w:r w:rsidRPr="00D35BA7">
        <w:rPr>
          <w:rFonts w:asciiTheme="minorHAnsi" w:cs="Arial" w:hAnsiTheme="minorHAnsi"/>
          <w:b/>
          <w:sz w:val="22"/>
        </w:rPr>
        <w:t>Accounts Payable Secretary</w:t>
      </w:r>
      <w:r w:rsidR="00857F2D" w:rsidRPr="00D04637">
        <w:rPr>
          <w:rFonts w:asciiTheme="minorHAnsi" w:cs="Arial" w:hAnsiTheme="minorHAnsi"/>
          <w:b/>
          <w:sz w:val="22"/>
        </w:rPr>
        <w:t>,</w:t>
      </w:r>
      <w:r w:rsidR="00131A02" w:rsidRPr="00D04637">
        <w:rPr>
          <w:rFonts w:asciiTheme="minorHAnsi" w:cs="Arial" w:hAnsiTheme="minorHAnsi"/>
          <w:sz w:val="22"/>
        </w:rPr>
        <w:t xml:space="preserve"> </w:t>
      </w:r>
      <w:r>
        <w:rPr>
          <w:rFonts w:asciiTheme="minorHAnsi" w:cs="Arial" w:hAnsiTheme="minorHAnsi"/>
          <w:sz w:val="22"/>
        </w:rPr>
        <w:t>5</w:t>
      </w:r>
      <w:r w:rsidR="00131A02" w:rsidRPr="00D04637">
        <w:rPr>
          <w:rFonts w:asciiTheme="minorHAnsi" w:cs="Arial" w:hAnsiTheme="minorHAnsi"/>
          <w:sz w:val="22"/>
        </w:rPr>
        <w:t>/</w:t>
      </w:r>
      <w:r w:rsidR="00DF2D25">
        <w:rPr>
          <w:rFonts w:asciiTheme="minorHAnsi" w:cs="Arial" w:hAnsiTheme="minorHAnsi"/>
          <w:sz w:val="22"/>
        </w:rPr>
        <w:t>201</w:t>
      </w:r>
      <w:r>
        <w:rPr>
          <w:rFonts w:asciiTheme="minorHAnsi" w:cs="Arial" w:hAnsiTheme="minorHAnsi"/>
          <w:sz w:val="22"/>
        </w:rPr>
        <w:t>5</w:t>
      </w:r>
      <w:r w:rsidR="00857F2D" w:rsidRPr="00D04637">
        <w:rPr>
          <w:rFonts w:asciiTheme="minorHAnsi" w:cs="Arial" w:hAnsiTheme="minorHAnsi"/>
          <w:sz w:val="22"/>
        </w:rPr>
        <w:t xml:space="preserve"> to </w:t>
      </w:r>
      <w:r>
        <w:rPr>
          <w:rFonts w:asciiTheme="minorHAnsi" w:cs="Arial" w:hAnsiTheme="minorHAnsi"/>
          <w:sz w:val="22"/>
        </w:rPr>
        <w:t>5</w:t>
      </w:r>
      <w:r w:rsidR="00857F2D" w:rsidRPr="00D04637">
        <w:rPr>
          <w:rFonts w:asciiTheme="minorHAnsi" w:cs="Arial" w:hAnsiTheme="minorHAnsi"/>
          <w:sz w:val="22"/>
        </w:rPr>
        <w:t>/20</w:t>
      </w:r>
      <w:r w:rsidR="00DF2D25">
        <w:rPr>
          <w:rFonts w:asciiTheme="minorHAnsi" w:cs="Arial" w:hAnsiTheme="minorHAnsi"/>
          <w:sz w:val="22"/>
        </w:rPr>
        <w:t>16</w:t>
      </w:r>
      <w:r w:rsidR="00651FCD">
        <w:rPr>
          <w:rFonts w:asciiTheme="minorHAnsi" w:cs="Arial" w:hAnsiTheme="minorHAnsi"/>
          <w:sz w:val="22"/>
        </w:rPr>
        <w:tab/>
      </w:r>
    </w:p>
    <w:p w14:paraId="248C58F5" w14:textId="7BEF2A39" w:rsidP="00C76475" w:rsidR="00B77A13" w:rsidRDefault="00B77A13" w:rsidRPr="00D35BA7">
      <w:pPr>
        <w:pStyle w:val="PlainText"/>
        <w:spacing w:before="120" w:line="264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 xml:space="preserve">Maintained effective co-ordination with </w:t>
      </w:r>
      <w:r w:rsidRPr="00D35BA7">
        <w:rPr>
          <w:rFonts w:asciiTheme="minorHAnsi" w:cs="Arial" w:hAnsiTheme="minorHAnsi"/>
          <w:sz w:val="22"/>
        </w:rPr>
        <w:t>office employees to process in</w:t>
      </w:r>
      <w:r>
        <w:rPr>
          <w:rFonts w:asciiTheme="minorHAnsi" w:cs="Arial" w:hAnsiTheme="minorHAnsi"/>
          <w:sz w:val="22"/>
        </w:rPr>
        <w:t xml:space="preserve">voices and distribute checks. Spearheaded </w:t>
      </w:r>
      <w:r w:rsidR="00913F75">
        <w:rPr>
          <w:rFonts w:asciiTheme="minorHAnsi" w:cs="Arial" w:hAnsiTheme="minorHAnsi"/>
          <w:sz w:val="22"/>
        </w:rPr>
        <w:t xml:space="preserve">the </w:t>
      </w:r>
      <w:r>
        <w:rPr>
          <w:rFonts w:asciiTheme="minorHAnsi" w:cs="Arial" w:hAnsiTheme="minorHAnsi"/>
          <w:sz w:val="22"/>
        </w:rPr>
        <w:t xml:space="preserve">development of </w:t>
      </w:r>
      <w:r w:rsidRPr="00D35BA7">
        <w:rPr>
          <w:rFonts w:asciiTheme="minorHAnsi" w:cs="Arial" w:hAnsiTheme="minorHAnsi"/>
          <w:sz w:val="22"/>
        </w:rPr>
        <w:t>work bids for various company jobs</w:t>
      </w:r>
      <w:r>
        <w:rPr>
          <w:rFonts w:asciiTheme="minorHAnsi" w:cs="Arial" w:hAnsiTheme="minorHAnsi"/>
          <w:sz w:val="22"/>
        </w:rPr>
        <w:t>.</w:t>
      </w:r>
    </w:p>
    <w:p w14:paraId="1B53A513" w14:textId="3B2E6B31" w:rsidP="00C76475" w:rsidR="003D359A" w:rsidRDefault="00861E43" w:rsidRPr="00D04637">
      <w:pPr>
        <w:pStyle w:val="PlainText"/>
        <w:spacing w:before="120" w:line="264" w:lineRule="auto"/>
        <w:jc w:val="both"/>
        <w:rPr>
          <w:rFonts w:asciiTheme="minorHAnsi" w:cs="Arial" w:hAnsiTheme="minorHAnsi"/>
          <w:i/>
          <w:sz w:val="22"/>
        </w:rPr>
      </w:pPr>
      <w:r>
        <w:rPr>
          <w:rFonts w:asciiTheme="minorHAnsi" w:cs="Arial" w:hAnsiTheme="minorHAnsi"/>
          <w:i/>
          <w:sz w:val="22"/>
        </w:rPr>
        <w:t>Selected Contribution</w:t>
      </w:r>
      <w:r w:rsidR="003D359A" w:rsidRPr="00D04637">
        <w:rPr>
          <w:rFonts w:asciiTheme="minorHAnsi" w:cs="Arial" w:hAnsiTheme="minorHAnsi"/>
          <w:i/>
          <w:sz w:val="22"/>
        </w:rPr>
        <w:t>:</w:t>
      </w:r>
    </w:p>
    <w:p w14:paraId="6D211FFC" w14:textId="39A8E347" w:rsidP="005261EA" w:rsidR="00961741" w:rsidRDefault="00E64DFF" w:rsidRPr="00861E43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</w:rPr>
      </w:pPr>
      <w:r w:rsidRPr="00861E43">
        <w:rPr>
          <w:rFonts w:asciiTheme="minorHAnsi" w:cs="Arial" w:hAnsiTheme="minorHAnsi"/>
          <w:sz w:val="22"/>
        </w:rPr>
        <w:t>Planned, designed, and developed bids for $5M+ jobs</w:t>
      </w:r>
      <w:r w:rsidR="00861E43" w:rsidRPr="00861E43">
        <w:rPr>
          <w:rFonts w:asciiTheme="minorHAnsi" w:cs="Arial" w:hAnsiTheme="minorHAnsi"/>
          <w:sz w:val="22"/>
        </w:rPr>
        <w:t>.</w:t>
      </w:r>
      <w:r w:rsidR="005261EA">
        <w:rPr>
          <w:rFonts w:asciiTheme="minorHAnsi" w:cs="Arial" w:hAnsiTheme="minorHAnsi"/>
          <w:sz w:val="22"/>
        </w:rPr>
        <w:t xml:space="preserve"> Supported in pricing the </w:t>
      </w:r>
      <w:r w:rsidR="00FC5528">
        <w:rPr>
          <w:rFonts w:asciiTheme="minorHAnsi" w:cs="Arial" w:hAnsiTheme="minorHAnsi"/>
          <w:sz w:val="22"/>
        </w:rPr>
        <w:t>l</w:t>
      </w:r>
      <w:bookmarkStart w:id="0" w:name="_GoBack"/>
      <w:bookmarkEnd w:id="0"/>
      <w:r w:rsidR="005261EA" w:rsidRPr="005261EA">
        <w:rPr>
          <w:rFonts w:asciiTheme="minorHAnsi" w:cs="Arial" w:hAnsiTheme="minorHAnsi"/>
          <w:sz w:val="22"/>
        </w:rPr>
        <w:t>abor and supplies needed</w:t>
      </w:r>
      <w:r w:rsidR="005261EA">
        <w:rPr>
          <w:rFonts w:asciiTheme="minorHAnsi" w:cs="Arial" w:hAnsiTheme="minorHAnsi"/>
          <w:sz w:val="22"/>
        </w:rPr>
        <w:t xml:space="preserve"> as well as winning the bids and taking jobs.</w:t>
      </w:r>
    </w:p>
    <w:p w14:paraId="1B9539B2" w14:textId="476C9F87" w:rsidP="0028660F" w:rsidR="0028660F" w:rsidRDefault="0028660F" w:rsidRPr="0028660F">
      <w:pPr>
        <w:spacing w:before="360" w:line="264" w:lineRule="auto"/>
        <w:jc w:val="both"/>
        <w:rPr>
          <w:rFonts w:asciiTheme="minorHAnsi" w:cs="Arial" w:hAnsiTheme="minorHAnsi"/>
          <w:sz w:val="22"/>
        </w:rPr>
      </w:pPr>
      <w:r w:rsidRPr="0028660F">
        <w:rPr>
          <w:rFonts w:asciiTheme="minorHAnsi" w:cs="Arial" w:hAnsiTheme="minorHAnsi"/>
          <w:sz w:val="22"/>
        </w:rPr>
        <w:t>Student Involvement:</w:t>
      </w:r>
    </w:p>
    <w:p w14:paraId="46D3221A" w14:textId="17B944F5" w:rsidP="0028660F" w:rsidR="0028660F" w:rsidRDefault="0028660F">
      <w:pPr>
        <w:spacing w:before="120" w:line="264" w:lineRule="auto"/>
        <w:jc w:val="both"/>
        <w:rPr>
          <w:rFonts w:asciiTheme="minorHAnsi" w:cs="Arial" w:hAnsiTheme="minorHAnsi"/>
          <w:sz w:val="22"/>
        </w:rPr>
      </w:pPr>
      <w:r w:rsidRPr="0028660F">
        <w:rPr>
          <w:rFonts w:asciiTheme="minorHAnsi" w:cs="Arial" w:hAnsiTheme="minorHAnsi"/>
          <w:sz w:val="22"/>
        </w:rPr>
        <w:t>Hype Program - Allentown, Pennsylvania</w:t>
      </w:r>
    </w:p>
    <w:p w14:paraId="39972081" w14:textId="2BF7405B" w:rsidP="0028660F" w:rsidR="0028660F" w:rsidRDefault="0028660F" w:rsidRPr="00961741">
      <w:pPr>
        <w:spacing w:before="120" w:line="264" w:lineRule="auto"/>
        <w:jc w:val="both"/>
        <w:rPr>
          <w:rFonts w:asciiTheme="minorHAnsi" w:cs="Arial" w:hAnsiTheme="minorHAnsi"/>
          <w:sz w:val="22"/>
          <w:highlight w:val="yellow"/>
        </w:rPr>
      </w:pPr>
      <w:r w:rsidRPr="0028660F">
        <w:rPr>
          <w:rFonts w:asciiTheme="minorHAnsi" w:cs="Arial" w:hAnsiTheme="minorHAnsi"/>
          <w:sz w:val="22"/>
        </w:rPr>
        <w:t>Athletics</w:t>
      </w:r>
    </w:p>
    <w:p w14:paraId="3919686E" w14:textId="77777777" w:rsidP="00D04637" w:rsidR="000413B1" w:rsidRDefault="000413B1" w:rsidRPr="00D04637">
      <w:pPr>
        <w:pStyle w:val="PlainText"/>
        <w:spacing w:line="264" w:lineRule="auto"/>
        <w:jc w:val="both"/>
        <w:rPr>
          <w:rFonts w:ascii="Arial" w:cs="Arial" w:eastAsia="Times New Roman" w:hAnsi="Arial"/>
          <w:sz w:val="36"/>
        </w:rPr>
      </w:pPr>
    </w:p>
    <w:p w14:paraId="1EC80F0B" w14:textId="77777777" w:rsidP="00FE43D8" w:rsidR="003D359A" w:rsidRDefault="003D359A" w:rsidRPr="00D04637">
      <w:pPr>
        <w:pBdr>
          <w:top w:color="auto" w:space="10" w:sz="18" w:val="thickThinLargeGap"/>
        </w:pBdr>
        <w:spacing w:after="180" w:line="264" w:lineRule="auto"/>
        <w:jc w:val="center"/>
        <w:rPr>
          <w:rFonts w:asciiTheme="majorHAnsi" w:hAnsiTheme="majorHAnsi"/>
          <w:sz w:val="32"/>
          <w:szCs w:val="32"/>
        </w:rPr>
      </w:pPr>
      <w:r w:rsidRPr="00D04637">
        <w:rPr>
          <w:rFonts w:asciiTheme="majorHAnsi" w:hAnsiTheme="majorHAnsi"/>
          <w:sz w:val="32"/>
          <w:szCs w:val="32"/>
        </w:rPr>
        <w:t>Educational Background</w:t>
      </w:r>
    </w:p>
    <w:p w14:paraId="7BF5CC9E" w14:textId="74FC51B0" w:rsidP="00D04637" w:rsidR="00371B59" w:rsidRDefault="00D35BA7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  <w:b/>
        </w:rPr>
      </w:pPr>
      <w:r w:rsidRPr="00D35BA7">
        <w:rPr>
          <w:rFonts w:asciiTheme="minorHAnsi" w:cs="Arial" w:hAnsiTheme="minorHAnsi"/>
          <w:b/>
        </w:rPr>
        <w:t>Bachelor of Arts: Finance</w:t>
      </w:r>
    </w:p>
    <w:p w14:paraId="508D53FA" w14:textId="77777777" w:rsidP="00D35BA7" w:rsidR="00D35BA7" w:rsidRDefault="00D35BA7" w:rsidRPr="00D35BA7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D35BA7">
        <w:rPr>
          <w:rFonts w:asciiTheme="minorHAnsi" w:cs="Arial" w:hAnsiTheme="minorHAnsi"/>
        </w:rPr>
        <w:t>Minors: Business &amp; Mathematics</w:t>
      </w:r>
    </w:p>
    <w:p w14:paraId="58DB8B70" w14:textId="23BEEA4E" w:rsidP="00D35BA7" w:rsidR="00D35BA7" w:rsidRDefault="00D35BA7" w:rsidRPr="00D35BA7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D35BA7">
        <w:rPr>
          <w:rFonts w:asciiTheme="minorHAnsi" w:cs="Arial" w:hAnsiTheme="minorHAnsi"/>
        </w:rPr>
        <w:t>Dean's List Fall 2015, spring 2016, fall 2016, spring 2017</w:t>
      </w:r>
    </w:p>
    <w:p w14:paraId="70A94E77" w14:textId="79813DEC" w:rsidP="00D35BA7" w:rsidR="00D35BA7" w:rsidRDefault="00D35BA7" w:rsidRPr="00D04637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</w:rPr>
      </w:pPr>
      <w:r w:rsidRPr="00D35BA7">
        <w:rPr>
          <w:rFonts w:asciiTheme="minorHAnsi" w:cs="Arial" w:hAnsiTheme="minorHAnsi"/>
        </w:rPr>
        <w:t>3.4 GPA</w:t>
      </w:r>
    </w:p>
    <w:p w14:paraId="1FB7CF5F" w14:textId="531BE83D" w:rsidP="00D04637" w:rsidR="003D359A" w:rsidRDefault="00D35BA7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</w:rPr>
      </w:pPr>
      <w:r w:rsidRPr="00D35BA7">
        <w:rPr>
          <w:rFonts w:asciiTheme="minorHAnsi" w:cs="Arial" w:hAnsiTheme="minorHAnsi"/>
        </w:rPr>
        <w:t>Muhlenberg College - Allentown, PA</w:t>
      </w:r>
    </w:p>
    <w:p w14:paraId="2B3367B3" w14:textId="5E874B0F" w:rsidP="00F32BC2" w:rsidR="00B54F2D" w:rsidRDefault="00D35BA7" w:rsidRPr="00F32BC2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b/>
        </w:rPr>
      </w:pPr>
      <w:r w:rsidRPr="00F32BC2">
        <w:rPr>
          <w:rFonts w:asciiTheme="minorHAnsi" w:cs="Arial" w:hAnsiTheme="minorHAnsi"/>
          <w:b/>
        </w:rPr>
        <w:t>Certifications</w:t>
      </w:r>
    </w:p>
    <w:p w14:paraId="7EB41B46" w14:textId="503CCD82" w:rsidP="008B49DB" w:rsidR="00D35BA7" w:rsidRDefault="008B49DB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</w:rPr>
      </w:pPr>
      <w:r w:rsidRPr="008B49DB">
        <w:rPr>
          <w:rFonts w:asciiTheme="minorHAnsi" w:cs="Arial" w:hAnsiTheme="minorHAnsi"/>
        </w:rPr>
        <w:t>New Jersey Life, Accident, &amp; Health Producer</w:t>
      </w:r>
    </w:p>
    <w:p w14:paraId="143AF13A" w14:textId="78595C98" w:rsidP="00F32BC2" w:rsidR="00F32BC2" w:rsidRDefault="00F32BC2" w:rsidRPr="00F32BC2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b/>
        </w:rPr>
      </w:pPr>
      <w:r w:rsidRPr="00F32BC2">
        <w:rPr>
          <w:rFonts w:asciiTheme="minorHAnsi" w:cs="Arial" w:hAnsiTheme="minorHAnsi"/>
          <w:b/>
        </w:rPr>
        <w:t>Licenses</w:t>
      </w:r>
    </w:p>
    <w:p w14:paraId="556628D9" w14:textId="77777777" w:rsidP="00F32BC2" w:rsidR="00F32BC2" w:rsidRDefault="00F32BC2" w:rsidRPr="008B49DB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8B49DB">
        <w:rPr>
          <w:rFonts w:asciiTheme="minorHAnsi" w:cs="Arial" w:hAnsiTheme="minorHAnsi"/>
        </w:rPr>
        <w:t>FINRA Series 7 License</w:t>
      </w:r>
    </w:p>
    <w:p w14:paraId="4B39EBB1" w14:textId="77777777" w:rsidP="00F32BC2" w:rsidR="00F32BC2" w:rsidRDefault="00F32BC2" w:rsidRPr="008B49DB">
      <w:pPr>
        <w:pStyle w:val="BodyTextIndent"/>
        <w:spacing w:line="264" w:lineRule="auto"/>
        <w:jc w:val="center"/>
        <w:rPr>
          <w:rFonts w:asciiTheme="minorHAnsi" w:cs="Arial" w:hAnsiTheme="minorHAnsi"/>
        </w:rPr>
      </w:pPr>
      <w:r w:rsidRPr="008B49DB">
        <w:rPr>
          <w:rFonts w:asciiTheme="minorHAnsi" w:cs="Arial" w:hAnsiTheme="minorHAnsi"/>
        </w:rPr>
        <w:t>NASAA Series 66 License</w:t>
      </w:r>
    </w:p>
    <w:p w14:paraId="3444FB36" w14:textId="77777777" w:rsidP="008B49DB" w:rsidR="00F32BC2" w:rsidRDefault="00F32BC2" w:rsidRPr="00D04637">
      <w:pPr>
        <w:pStyle w:val="BodyTextIndent"/>
        <w:tabs>
          <w:tab w:pos="1080" w:val="clear"/>
        </w:tabs>
        <w:spacing w:line="264" w:lineRule="auto"/>
        <w:ind w:left="0"/>
        <w:jc w:val="center"/>
        <w:rPr>
          <w:rFonts w:asciiTheme="minorHAnsi" w:cs="Arial" w:hAnsiTheme="minorHAnsi"/>
        </w:rPr>
      </w:pPr>
    </w:p>
    <w:sectPr w:rsidR="00F32BC2" w:rsidRPr="00D04637" w:rsidSect="00664965">
      <w:headerReference r:id="rId7" w:type="even"/>
      <w:footerReference r:id="rId8" w:type="first"/>
      <w:type w:val="continuous"/>
      <w:pgSz w:code="1" w:h="15840" w:w="12240"/>
      <w:pgMar w:bottom="1296" w:footer="1008" w:gutter="0" w:header="1008" w:left="1296" w:right="1296" w:top="1152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8218C" w14:textId="77777777" w:rsidR="003B0D93" w:rsidRDefault="003B0D93">
      <w:r>
        <w:separator/>
      </w:r>
    </w:p>
  </w:endnote>
  <w:endnote w:type="continuationSeparator" w:id="0">
    <w:p w14:paraId="735E21AD" w14:textId="77777777" w:rsidR="003B0D93" w:rsidRDefault="003B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C6B5051" w14:textId="77777777" w:rsidP="007D25A2" w:rsidR="007D25A2" w:rsidRDefault="007D25A2" w:rsidRPr="00D04637">
    <w:pPr>
      <w:pStyle w:val="Footer"/>
      <w:jc w:val="right"/>
      <w:rPr>
        <w:rFonts w:asciiTheme="minorHAnsi" w:cs="Arial" w:hAnsiTheme="minorHAnsi"/>
        <w:i/>
        <w:sz w:val="20"/>
      </w:rPr>
    </w:pPr>
    <w:r w:rsidRPr="00D04637">
      <w:rPr>
        <w:rFonts w:asciiTheme="minorHAnsi" w:cs="Arial" w:hAnsiTheme="minorHAnsi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42ED009" w14:textId="77777777" w:rsidR="003B0D93" w:rsidRDefault="003B0D93">
      <w:r>
        <w:separator/>
      </w:r>
    </w:p>
  </w:footnote>
  <w:footnote w:id="0" w:type="continuationSeparator">
    <w:p w14:paraId="08C8798A" w14:textId="77777777" w:rsidR="003B0D93" w:rsidRDefault="003B0D93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91C0BA2" w14:textId="272D7F8C" w:rsidP="00FE43D8" w:rsidR="007D25A2" w:rsidRDefault="00B77A13" w:rsidRPr="00FE43D8">
    <w:pPr>
      <w:pBdr>
        <w:bottom w:color="auto" w:space="1" w:sz="18" w:val="thinThickLargeGap"/>
      </w:pBdr>
      <w:tabs>
        <w:tab w:pos="360" w:val="left"/>
        <w:tab w:pos="720" w:val="left"/>
        <w:tab w:pos="4824" w:val="center"/>
      </w:tabs>
      <w:spacing w:after="60"/>
      <w:jc w:val="center"/>
      <w:rPr>
        <w:rFonts w:ascii="Arial" w:cs="Arial" w:hAnsi="Arial"/>
        <w:sz w:val="22"/>
      </w:rPr>
    </w:pPr>
    <w:r w:rsidRPr="00B77A13">
      <w:rPr>
        <w:rFonts w:asciiTheme="majorHAnsi" w:cs="Arial" w:hAnsiTheme="majorHAnsi"/>
        <w:spacing w:val="6"/>
        <w:sz w:val="32"/>
      </w:rPr>
      <w:t>Jesse Deffler</w:t>
    </w:r>
    <w:r w:rsidR="007D25A2" w:rsidRPr="00C518B6">
      <w:rPr>
        <w:rFonts w:ascii="Arial" w:cs="Arial" w:hAnsi="Arial"/>
        <w:sz w:val="22"/>
      </w:rPr>
      <w:t xml:space="preserve">   </w:t>
    </w:r>
    <w:r w:rsidR="007D25A2" w:rsidRPr="00D04637">
      <w:rPr>
        <w:rFonts w:asciiTheme="minorHAnsi" w:cs="Arial" w:hAnsiTheme="minorHAnsi"/>
        <w:sz w:val="22"/>
      </w:rPr>
      <w:t xml:space="preserve">•••   </w:t>
    </w:r>
    <w:r w:rsidR="007D25A2" w:rsidRPr="00D04637">
      <w:rPr>
        <w:rFonts w:asciiTheme="minorHAnsi" w:cs="Arial" w:hAnsiTheme="minorHAnsi"/>
        <w:sz w:val="23"/>
        <w:szCs w:val="23"/>
      </w:rPr>
      <w:t xml:space="preserve">Page </w:t>
    </w:r>
    <w:r w:rsidR="007D25A2" w:rsidRPr="00D04637">
      <w:rPr>
        <w:rFonts w:asciiTheme="minorHAnsi" w:cs="Arial" w:hAnsiTheme="minorHAnsi"/>
        <w:sz w:val="23"/>
        <w:szCs w:val="23"/>
      </w:rPr>
      <w:fldChar w:fldCharType="begin"/>
    </w:r>
    <w:r w:rsidR="007D25A2" w:rsidRPr="00D04637">
      <w:rPr>
        <w:rFonts w:asciiTheme="minorHAnsi" w:cs="Arial" w:hAnsiTheme="minorHAnsi"/>
        <w:sz w:val="23"/>
        <w:szCs w:val="23"/>
      </w:rPr>
      <w:instrText xml:space="preserve"> PAGE </w:instrText>
    </w:r>
    <w:r w:rsidR="007D25A2" w:rsidRPr="00D04637">
      <w:rPr>
        <w:rFonts w:asciiTheme="minorHAnsi" w:cs="Arial" w:hAnsiTheme="minorHAnsi"/>
        <w:sz w:val="23"/>
        <w:szCs w:val="23"/>
      </w:rPr>
      <w:fldChar w:fldCharType="separate"/>
    </w:r>
    <w:r w:rsidR="00FC5528">
      <w:rPr>
        <w:rFonts w:asciiTheme="minorHAnsi" w:cs="Arial" w:hAnsiTheme="minorHAnsi"/>
        <w:noProof/>
        <w:sz w:val="23"/>
        <w:szCs w:val="23"/>
      </w:rPr>
      <w:t>2</w:t>
    </w:r>
    <w:r w:rsidR="007D25A2" w:rsidRPr="00D04637">
      <w:rPr>
        <w:rFonts w:asciiTheme="minorHAnsi" w:cs="Arial" w:hAnsiTheme="minorHAnsi"/>
        <w:sz w:val="23"/>
        <w:szCs w:val="23"/>
      </w:rPr>
      <w:fldChar w:fldCharType="end"/>
    </w:r>
  </w:p>
  <w:p w14:paraId="33F6FFD9" w14:textId="77777777" w:rsidP="007D25A2" w:rsidR="007D25A2" w:rsidRDefault="007D25A2" w:rsidRPr="00C518B6">
    <w:pPr>
      <w:pStyle w:val="Header"/>
      <w:rPr>
        <w:rFonts w:ascii="Arial" w:cs="Arial" w:hAnsi="Arial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A2CE540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814A654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BF07DB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BDC8426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F2867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026E95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804E7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A8C1B2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Arial" w:hAnsi="Arial" w:hint="default"/>
        <w:sz w:val="24"/>
      </w:rPr>
    </w:lvl>
    <w:lvl w:ilvl="1" w:tentative="1" w:tplc="CC4C1D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C598CCF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420EEB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A464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8F451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670A84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00AC4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D206DA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 w:tentative="1" w:tplc="3CF279A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7812A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35EBB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12671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ED90670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18E36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BC2EF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FC08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1032CC8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23C5AC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8B6A92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6BF07956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85EAD02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4D4A3B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F0EFD80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9B0DB3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 w:tentative="1" w:tplc="02A608DA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0D5829E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1F345646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2A6CE392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506AD1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7790580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72722460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CF4C33A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6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0802A7A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99A85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3E946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BBA2FD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8F22D8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534B5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A0F4E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B18926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8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CAA4ACC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F2D8F5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14337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784E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1305C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1329F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9BE346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4C87A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4"/>
      </w:rPr>
    </w:lvl>
    <w:lvl w:ilvl="1" w:tentative="1" w:tplc="4E02376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1130B1D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2450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E7497C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CD2CB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DC818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04C2BC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A020FF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2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0B4ED1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4983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28C380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ECE48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3101D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DE8C4C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AF644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CA81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6C86C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E7646C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1A0FBC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408E8E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678CFA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3EC3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D0241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21284CE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sz w:val="22"/>
        <w:szCs w:val="22"/>
      </w:rPr>
    </w:lvl>
    <w:lvl w:ilvl="1" w:tentative="1" w:tplc="CF92A452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5D18B89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D91CA50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A7584F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173E1A5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5952FEF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766A3748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55DE84D0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15:restartNumberingAfterBreak="0" w:abstractNumId="15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6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51326B06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F7440A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9E162FCE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575238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C8E221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75BC21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443660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145C7F4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13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removePersonalInformation/>
  <w:removeDateAndTime/>
  <w:embedSystemFonts/>
  <w:hideSpellingErrors/>
  <w:hideGrammaticalError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jMAEuZmhpaGhko6SsGpxcWZ+XkgBSa1AAwVvcwsAAAA"/>
  </w:docVars>
  <w:rsids>
    <w:rsidRoot w:val="0081403C"/>
    <w:rsid w:val="00010444"/>
    <w:rsid w:val="0003128A"/>
    <w:rsid w:val="00034AB4"/>
    <w:rsid w:val="000413B1"/>
    <w:rsid w:val="00051B49"/>
    <w:rsid w:val="000669FF"/>
    <w:rsid w:val="00085C5A"/>
    <w:rsid w:val="00115BCF"/>
    <w:rsid w:val="0012613B"/>
    <w:rsid w:val="00131A02"/>
    <w:rsid w:val="00167B5E"/>
    <w:rsid w:val="001B0670"/>
    <w:rsid w:val="001B593C"/>
    <w:rsid w:val="001E6175"/>
    <w:rsid w:val="001F6A4B"/>
    <w:rsid w:val="00220644"/>
    <w:rsid w:val="002444D3"/>
    <w:rsid w:val="0028660F"/>
    <w:rsid w:val="002B5AF6"/>
    <w:rsid w:val="002E63CF"/>
    <w:rsid w:val="002F5D28"/>
    <w:rsid w:val="00300682"/>
    <w:rsid w:val="003026C6"/>
    <w:rsid w:val="00311458"/>
    <w:rsid w:val="00345B2E"/>
    <w:rsid w:val="00371B59"/>
    <w:rsid w:val="00373367"/>
    <w:rsid w:val="00387DB0"/>
    <w:rsid w:val="003B0D93"/>
    <w:rsid w:val="003D359A"/>
    <w:rsid w:val="003D6F81"/>
    <w:rsid w:val="00441044"/>
    <w:rsid w:val="00450CF9"/>
    <w:rsid w:val="004531AB"/>
    <w:rsid w:val="004A2E63"/>
    <w:rsid w:val="004C62AC"/>
    <w:rsid w:val="004E602E"/>
    <w:rsid w:val="004F2FDF"/>
    <w:rsid w:val="004F57F0"/>
    <w:rsid w:val="005261EA"/>
    <w:rsid w:val="005E0783"/>
    <w:rsid w:val="0063104B"/>
    <w:rsid w:val="00651FCD"/>
    <w:rsid w:val="00664965"/>
    <w:rsid w:val="006853F8"/>
    <w:rsid w:val="006A2A91"/>
    <w:rsid w:val="007276A1"/>
    <w:rsid w:val="00730D9E"/>
    <w:rsid w:val="00755D6C"/>
    <w:rsid w:val="007741E6"/>
    <w:rsid w:val="007C1F7E"/>
    <w:rsid w:val="007D25A2"/>
    <w:rsid w:val="007E5F50"/>
    <w:rsid w:val="007F13E0"/>
    <w:rsid w:val="007F358D"/>
    <w:rsid w:val="008130E7"/>
    <w:rsid w:val="0081403C"/>
    <w:rsid w:val="00831F08"/>
    <w:rsid w:val="00857F2D"/>
    <w:rsid w:val="00861E43"/>
    <w:rsid w:val="008733D0"/>
    <w:rsid w:val="008B49DB"/>
    <w:rsid w:val="008D5FE3"/>
    <w:rsid w:val="008E1CCB"/>
    <w:rsid w:val="008E4618"/>
    <w:rsid w:val="008F57F1"/>
    <w:rsid w:val="00907418"/>
    <w:rsid w:val="00913F75"/>
    <w:rsid w:val="0092665A"/>
    <w:rsid w:val="009340E2"/>
    <w:rsid w:val="009410D8"/>
    <w:rsid w:val="00961741"/>
    <w:rsid w:val="009A4CD1"/>
    <w:rsid w:val="00A6153D"/>
    <w:rsid w:val="00A66417"/>
    <w:rsid w:val="00A90B4E"/>
    <w:rsid w:val="00B1486D"/>
    <w:rsid w:val="00B156A5"/>
    <w:rsid w:val="00B206B6"/>
    <w:rsid w:val="00B54F2D"/>
    <w:rsid w:val="00B566DF"/>
    <w:rsid w:val="00B64D66"/>
    <w:rsid w:val="00B77A13"/>
    <w:rsid w:val="00B832B8"/>
    <w:rsid w:val="00BC63BF"/>
    <w:rsid w:val="00BD5DF5"/>
    <w:rsid w:val="00BE7EE2"/>
    <w:rsid w:val="00C52033"/>
    <w:rsid w:val="00C76475"/>
    <w:rsid w:val="00C86BA5"/>
    <w:rsid w:val="00C966B3"/>
    <w:rsid w:val="00CD030D"/>
    <w:rsid w:val="00CD408D"/>
    <w:rsid w:val="00D04637"/>
    <w:rsid w:val="00D228F1"/>
    <w:rsid w:val="00D35BA7"/>
    <w:rsid w:val="00D45BC6"/>
    <w:rsid w:val="00D51C9E"/>
    <w:rsid w:val="00D55E55"/>
    <w:rsid w:val="00D574F7"/>
    <w:rsid w:val="00D94153"/>
    <w:rsid w:val="00DF2D25"/>
    <w:rsid w:val="00E16EFB"/>
    <w:rsid w:val="00E20E8A"/>
    <w:rsid w:val="00E30981"/>
    <w:rsid w:val="00E562B7"/>
    <w:rsid w:val="00E64DFF"/>
    <w:rsid w:val="00EB6EB5"/>
    <w:rsid w:val="00F110B6"/>
    <w:rsid w:val="00F32BC2"/>
    <w:rsid w:val="00F50B07"/>
    <w:rsid w:val="00F632B6"/>
    <w:rsid w:val="00F6637C"/>
    <w:rsid w:val="00FC35C2"/>
    <w:rsid w:val="00FC5528"/>
    <w:rsid w:val="00FD7DE6"/>
    <w:rsid w:val="00FE43D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6EE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spacing w:after="120" w:before="80"/>
      <w:outlineLvl w:val="8"/>
    </w:pPr>
    <w:rPr>
      <w:b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spacing w:line="220" w:lineRule="exact"/>
      <w:jc w:val="center"/>
    </w:pPr>
    <w:rPr>
      <w:b/>
      <w:sz w:val="21"/>
    </w:rPr>
  </w:style>
  <w:style w:styleId="BalloonText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geNumber" w:type="character">
    <w:name w:val="page number"/>
    <w:basedOn w:val="DefaultParagraphFont"/>
    <w:rsid w:val="001559A6"/>
  </w:style>
  <w:style w:styleId="TableGrid" w:type="table">
    <w:name w:val="Table Grid"/>
    <w:basedOn w:val="TableNormal"/>
    <w:rsid w:val="003D2B4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Jesse Deffler's Resume</vt:lpstr>
    </vt:vector>
  </TitlesOfParts>
  <LinksUpToDate>false</LinksUpToDate>
  <CharactersWithSpaces>3100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2020-09-19T14:53:00Z</dcterms:created>
  <dc:creator>Jesse Deffler</dc:creator>
  <cp:lastModifiedBy>Jesse Deffler</cp:lastModifiedBy>
  <dcterms:modified xsi:type="dcterms:W3CDTF">2020-09-19T15:10:00Z</dcterms:modified>
  <cp:revision>1</cp:revision>
  <dc:title>Jesse Deffler's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prfo3mi-v1</vt:lpwstr>
  </property>
  <property fmtid="{D5CDD505-2E9C-101B-9397-08002B2CF9AE}" name="tal_id" pid="3">
    <vt:lpwstr>408204de880ec835b0c7b9100b778d28</vt:lpwstr>
  </property>
  <property fmtid="{D5CDD505-2E9C-101B-9397-08002B2CF9AE}" name="app_source" pid="4">
    <vt:lpwstr>rezbiz</vt:lpwstr>
  </property>
  <property fmtid="{D5CDD505-2E9C-101B-9397-08002B2CF9AE}" name="app_id" pid="5">
    <vt:lpwstr>787694</vt:lpwstr>
  </property>
</Properties>
</file>