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3F0D5D1" w14:textId="4078423E" w:rsidP="00FC5BFA" w:rsidR="002F0329" w:rsidRDefault="002F0329" w:rsidRPr="00BC10C1">
      <w:pPr>
        <w:spacing w:after="120"/>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06F90383" wp14:editId="6C40F018">
                <wp:simplePos x="0" y="0"/>
                <wp:positionH relativeFrom="column">
                  <wp:posOffset>-685800</wp:posOffset>
                </wp:positionH>
                <wp:positionV relativeFrom="paragraph">
                  <wp:posOffset>-771525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6882865"/>
            </w:pict>
          </mc:Fallback>
        </mc:AlternateContent>
      </w:r>
      <w:r w:rsidRPr="002F2B47">
        <w:rPr>
          <w:rFonts w:ascii="Corbel" w:hAnsi="Corbel"/>
        </w:rPr>
        <w:t xml:space="preserve"> </w:t>
      </w:r>
      <w:r w:rsidR="00034DB7" w:rsidRPr="00034DB7">
        <w:rPr>
          <w:rFonts w:ascii="Georgia" w:hAnsi="Georgia"/>
          <w:noProof/>
          <w:sz w:val="42"/>
          <w:szCs w:val="36"/>
        </w:rPr>
        <w:t>Jose R Cortez</w:t>
      </w:r>
    </w:p>
    <w:p w14:paraId="39477FA7" w14:textId="000E0635" w:rsidP="002F0329" w:rsidR="002F0329" w:rsidRDefault="00C35B5B" w:rsidRPr="002F2B47">
      <w:pPr>
        <w:spacing w:after="360"/>
        <w:jc w:val="center"/>
        <w:rPr>
          <w:rFonts w:ascii="Corbel" w:hAnsi="Corbel"/>
          <w:sz w:val="20"/>
          <w:szCs w:val="20"/>
        </w:rPr>
      </w:pPr>
      <w:r w:rsidRPr="00C35B5B">
        <w:rPr>
          <w:rFonts w:ascii="Corbel" w:hAnsi="Corbel"/>
          <w:sz w:val="20"/>
          <w:szCs w:val="20"/>
        </w:rPr>
        <w:t>rudyc2@hotmail.com</w:t>
      </w:r>
      <w:r w:rsidR="002F0329" w:rsidRPr="002F2B47">
        <w:rPr>
          <w:rFonts w:ascii="Corbel" w:hAnsi="Corbel"/>
          <w:sz w:val="20"/>
          <w:szCs w:val="20"/>
        </w:rPr>
        <w:t xml:space="preserve"> </w:t>
      </w:r>
      <w:r w:rsidR="002F0329" w:rsidRPr="002F2B47">
        <w:rPr>
          <w:rFonts w:ascii="Corbel" w:cstheme="minorHAnsi" w:hAnsi="Corbel"/>
          <w:sz w:val="20"/>
          <w:szCs w:val="20"/>
        </w:rPr>
        <w:t xml:space="preserve">• </w:t>
      </w:r>
      <w:r w:rsidR="001729EE" w:rsidRPr="001729EE">
        <w:rPr>
          <w:rFonts w:ascii="Corbel" w:hAnsi="Corbel"/>
          <w:sz w:val="20"/>
          <w:szCs w:val="20"/>
          <w:highlight w:val="yellow"/>
        </w:rPr>
        <w:t>LinkedIn</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Pr="00C35B5B">
        <w:rPr>
          <w:rFonts w:ascii="Corbel" w:hAnsi="Corbel"/>
          <w:sz w:val="20"/>
          <w:szCs w:val="20"/>
        </w:rPr>
        <w:t xml:space="preserve">Carlsbad, CA, 92011, US </w:t>
      </w:r>
      <w:r w:rsidR="002F0329" w:rsidRPr="002F2B47">
        <w:rPr>
          <w:rFonts w:ascii="Corbel" w:cstheme="minorHAnsi" w:hAnsi="Corbel"/>
          <w:sz w:val="20"/>
          <w:szCs w:val="20"/>
        </w:rPr>
        <w:t>•</w:t>
      </w:r>
      <w:r w:rsidR="002F0329" w:rsidRPr="002F2B47">
        <w:rPr>
          <w:rFonts w:ascii="Corbel" w:hAnsi="Corbel"/>
          <w:sz w:val="20"/>
          <w:szCs w:val="20"/>
        </w:rPr>
        <w:t xml:space="preserve"> </w:t>
      </w:r>
      <w:r w:rsidRPr="00C35B5B">
        <w:rPr>
          <w:rFonts w:ascii="Corbel" w:hAnsi="Corbel"/>
          <w:sz w:val="20"/>
          <w:szCs w:val="20"/>
        </w:rPr>
        <w:t>858-699-0881</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090"/>
        <w:gridCol w:w="3892"/>
        <w:gridCol w:w="3098"/>
      </w:tblGrid>
      <w:tr w14:paraId="6BCFEC46" w14:textId="77777777" w:rsidR="004250B5" w:rsidRPr="002F2B47" w:rsidTr="00632BD6">
        <w:tc>
          <w:tcPr>
            <w:tcW w:type="dxa" w:w="3312"/>
            <w:tcBorders>
              <w:bottom w:color="A68F0D" w:space="0" w:sz="12" w:val="single"/>
            </w:tcBorders>
          </w:tcPr>
          <w:p w14:paraId="001568EF" w14:textId="77777777" w:rsidP="004760AF" w:rsidR="004250B5" w:rsidRDefault="004250B5" w:rsidRPr="002F2B47">
            <w:pPr>
              <w:rPr>
                <w:rFonts w:ascii="Corbel" w:hAnsi="Corbel"/>
                <w:sz w:val="14"/>
                <w:szCs w:val="14"/>
              </w:rPr>
            </w:pPr>
          </w:p>
        </w:tc>
        <w:tc>
          <w:tcPr>
            <w:tcW w:type="dxa" w:w="4176"/>
            <w:vMerge w:val="restart"/>
          </w:tcPr>
          <w:p w14:paraId="5067469B" w14:textId="2E177B9E" w:rsidP="004760AF" w:rsidR="004250B5" w:rsidRDefault="00C35B5B" w:rsidRPr="00BC10C1">
            <w:pPr>
              <w:jc w:val="center"/>
              <w:rPr>
                <w:rFonts w:ascii="Corbel" w:hAnsi="Corbel"/>
                <w:b/>
                <w:sz w:val="28"/>
                <w:szCs w:val="28"/>
              </w:rPr>
            </w:pPr>
            <w:r w:rsidRPr="00C35B5B">
              <w:rPr>
                <w:rFonts w:ascii="Corbel" w:hAnsi="Corbel"/>
                <w:b/>
                <w:sz w:val="26"/>
                <w:szCs w:val="28"/>
              </w:rPr>
              <w:t>Account Executive</w:t>
            </w:r>
          </w:p>
        </w:tc>
        <w:tc>
          <w:tcPr>
            <w:tcW w:type="dxa" w:w="3320"/>
            <w:tcBorders>
              <w:bottom w:color="A68F0D" w:space="0" w:sz="12" w:val="single"/>
            </w:tcBorders>
          </w:tcPr>
          <w:p w14:paraId="250C817A" w14:textId="77777777" w:rsidP="004760AF" w:rsidR="004250B5" w:rsidRDefault="004250B5" w:rsidRPr="002F2B47">
            <w:pPr>
              <w:rPr>
                <w:rFonts w:ascii="Corbel" w:hAnsi="Corbel"/>
                <w:sz w:val="14"/>
                <w:szCs w:val="14"/>
              </w:rPr>
            </w:pPr>
          </w:p>
        </w:tc>
      </w:tr>
      <w:tr w14:paraId="7CA5F0F6" w14:textId="77777777" w:rsidR="004250B5" w:rsidRPr="002F2B47" w:rsidTr="00632BD6">
        <w:tc>
          <w:tcPr>
            <w:tcW w:type="dxa" w:w="3312"/>
            <w:tcBorders>
              <w:top w:color="A68F0D" w:space="0" w:sz="12" w:val="single"/>
            </w:tcBorders>
          </w:tcPr>
          <w:p w14:paraId="22A83A29" w14:textId="77777777" w:rsidP="004760AF" w:rsidR="004250B5" w:rsidRDefault="004250B5" w:rsidRPr="002F2B47">
            <w:pPr>
              <w:rPr>
                <w:rFonts w:ascii="Corbel" w:hAnsi="Corbel"/>
                <w:sz w:val="14"/>
                <w:szCs w:val="14"/>
              </w:rPr>
            </w:pPr>
          </w:p>
        </w:tc>
        <w:tc>
          <w:tcPr>
            <w:tcW w:type="dxa" w:w="4176"/>
            <w:vMerge/>
          </w:tcPr>
          <w:p w14:paraId="2ACBECC5" w14:textId="77777777" w:rsidP="004760AF" w:rsidR="004250B5" w:rsidRDefault="004250B5" w:rsidRPr="002F2B47">
            <w:pPr>
              <w:rPr>
                <w:rFonts w:ascii="Corbel" w:hAnsi="Corbel"/>
                <w:sz w:val="14"/>
                <w:szCs w:val="14"/>
              </w:rPr>
            </w:pPr>
          </w:p>
        </w:tc>
        <w:tc>
          <w:tcPr>
            <w:tcW w:type="dxa" w:w="3320"/>
            <w:tcBorders>
              <w:top w:color="A68F0D" w:space="0" w:sz="12" w:val="single"/>
            </w:tcBorders>
          </w:tcPr>
          <w:p w14:paraId="6C470C0B" w14:textId="77777777" w:rsidP="004760AF" w:rsidR="004250B5" w:rsidRDefault="004250B5" w:rsidRPr="002F2B47">
            <w:pPr>
              <w:rPr>
                <w:rFonts w:ascii="Corbel" w:hAnsi="Corbel"/>
                <w:sz w:val="14"/>
                <w:szCs w:val="14"/>
              </w:rPr>
            </w:pPr>
          </w:p>
        </w:tc>
      </w:tr>
    </w:tbl>
    <w:p w14:paraId="051A0E06" w14:textId="77777777" w:rsidP="004250B5" w:rsidR="004250B5" w:rsidRDefault="004250B5" w:rsidRPr="002F2B47">
      <w:pPr>
        <w:rPr>
          <w:rFonts w:ascii="Corbel" w:hAnsi="Corbel"/>
        </w:rPr>
      </w:pPr>
    </w:p>
    <w:p w14:paraId="5185E7BD" w14:textId="126B77AA" w:rsidP="00B26D1E" w:rsidR="002F0329" w:rsidRDefault="00B26D1E" w:rsidRPr="00B75C97">
      <w:pPr>
        <w:spacing w:line="288" w:lineRule="auto"/>
        <w:jc w:val="both"/>
        <w:rPr>
          <w:rFonts w:ascii="Corbel" w:hAnsi="Corbel"/>
        </w:rPr>
      </w:pPr>
      <w:r w:rsidRPr="00B26D1E">
        <w:rPr>
          <w:rFonts w:ascii="Corbel" w:hAnsi="Corbel"/>
        </w:rPr>
        <w:t xml:space="preserve">Top-performing professional with </w:t>
      </w:r>
      <w:r>
        <w:rPr>
          <w:rFonts w:ascii="Corbel" w:hAnsi="Corbel"/>
        </w:rPr>
        <w:t>15</w:t>
      </w:r>
      <w:r w:rsidRPr="00B26D1E">
        <w:rPr>
          <w:rFonts w:ascii="Corbel" w:hAnsi="Corbel"/>
        </w:rPr>
        <w:t xml:space="preserve">+ years of comprehensive experience in sales, marketing, customer services, and account management. </w:t>
      </w:r>
      <w:r w:rsidR="00841996">
        <w:rPr>
          <w:rFonts w:ascii="Corbel" w:hAnsi="Corbel"/>
        </w:rPr>
        <w:t xml:space="preserve">Immense success in educating and mentoring </w:t>
      </w:r>
      <w:r w:rsidR="00841996" w:rsidRPr="00841996">
        <w:rPr>
          <w:rFonts w:ascii="Corbel" w:hAnsi="Corbel"/>
        </w:rPr>
        <w:t>large groups of Doctors, nurses, medical technicians, and Facility leaders</w:t>
      </w:r>
      <w:r w:rsidR="00841996">
        <w:rPr>
          <w:rFonts w:ascii="Corbel" w:hAnsi="Corbel"/>
        </w:rPr>
        <w:t xml:space="preserve"> regarding pharmacy best practices and procedures. </w:t>
      </w:r>
      <w:bookmarkStart w:id="0" w:name="_GoBack"/>
      <w:bookmarkEnd w:id="0"/>
      <w:r w:rsidRPr="00B26D1E">
        <w:rPr>
          <w:rFonts w:ascii="Corbel" w:hAnsi="Corbel"/>
        </w:rPr>
        <w:t xml:space="preserve">Proactive individual with demonstrated track record of penetrating markets through the development of sales strategies and resource planning. Instrumental in streamlining processes, leading staff, managing resources, and strengthening relationships with business client. Capable of defining business mission and integrating resource strengths to deliver impeccable performances. Thrives in competitive and challenging markets and adapts to the ever-changing demands of </w:t>
      </w:r>
      <w:r w:rsidR="009E246E">
        <w:rPr>
          <w:rFonts w:ascii="Corbel" w:hAnsi="Corbel"/>
        </w:rPr>
        <w:t>a</w:t>
      </w:r>
      <w:r>
        <w:rPr>
          <w:rFonts w:ascii="Corbel" w:hAnsi="Corbel"/>
        </w:rPr>
        <w:t>ccount management</w:t>
      </w:r>
      <w:r w:rsidRPr="00B26D1E">
        <w:rPr>
          <w:rFonts w:ascii="Corbel" w:hAnsi="Corbel"/>
        </w:rPr>
        <w:t xml:space="preserve"> field.</w:t>
      </w:r>
      <w:r w:rsidR="00841996">
        <w:rPr>
          <w:rFonts w:ascii="Corbel" w:hAnsi="Corbel"/>
        </w:rPr>
        <w:t xml:space="preserve"> Proficient in the use of </w:t>
      </w:r>
      <w:r w:rsidR="00841996" w:rsidRPr="00841996">
        <w:rPr>
          <w:rFonts w:ascii="Corbel" w:hAnsi="Corbel"/>
        </w:rPr>
        <w:t>Salesforce CRM, Tableau sales tracking, and Seismic file sharing</w:t>
      </w:r>
      <w:r w:rsidR="00841996">
        <w:rPr>
          <w:rFonts w:ascii="Corbel" w:hAnsi="Corbel"/>
        </w:rPr>
        <w:t>.</w:t>
      </w:r>
    </w:p>
    <w:p w14:paraId="6DE8B897" w14:textId="77777777" w:rsidP="002F0329" w:rsidR="002F0329" w:rsidRDefault="002F0329" w:rsidRPr="002F2B47">
      <w:pPr>
        <w:spacing w:line="288" w:lineRule="auto"/>
        <w:rPr>
          <w:rFonts w:ascii="Corbel" w:hAnsi="Corbel"/>
          <w:sz w:val="20"/>
          <w:szCs w:val="20"/>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36"/>
        <w:gridCol w:w="2980"/>
        <w:gridCol w:w="3564"/>
      </w:tblGrid>
      <w:tr w14:paraId="1A14FB84" w14:textId="77777777" w:rsidR="002F0329" w:rsidRPr="00B75C97" w:rsidTr="002F0329">
        <w:tc>
          <w:tcPr>
            <w:tcW w:type="dxa" w:w="3801"/>
          </w:tcPr>
          <w:p w14:paraId="19180D3D" w14:textId="750CFAB8" w:rsidP="002F0329" w:rsidR="002F0329" w:rsidRDefault="009E246E" w:rsidRPr="00B75C97">
            <w:pPr>
              <w:pStyle w:val="ListParagraph"/>
              <w:numPr>
                <w:ilvl w:val="0"/>
                <w:numId w:val="4"/>
              </w:numPr>
              <w:spacing w:before="80"/>
              <w:ind w:hanging="158" w:left="158"/>
              <w:contextualSpacing w:val="0"/>
              <w:rPr>
                <w:rFonts w:ascii="Corbel" w:hAnsi="Corbel"/>
              </w:rPr>
            </w:pPr>
            <w:r>
              <w:rPr>
                <w:rFonts w:ascii="Corbel" w:hAnsi="Corbel"/>
              </w:rPr>
              <w:t>Strategic Planning &amp; Analysis</w:t>
            </w:r>
          </w:p>
          <w:p w14:paraId="4AC08CE4" w14:textId="019F60D4" w:rsidP="002F0329" w:rsidR="002F0329" w:rsidRDefault="009E246E" w:rsidRPr="00B75C97">
            <w:pPr>
              <w:pStyle w:val="ListParagraph"/>
              <w:numPr>
                <w:ilvl w:val="0"/>
                <w:numId w:val="4"/>
              </w:numPr>
              <w:spacing w:before="80"/>
              <w:ind w:hanging="158" w:left="158"/>
              <w:contextualSpacing w:val="0"/>
              <w:rPr>
                <w:rFonts w:ascii="Corbel" w:hAnsi="Corbel"/>
              </w:rPr>
            </w:pPr>
            <w:r>
              <w:rPr>
                <w:rFonts w:ascii="Corbel" w:hAnsi="Corbel"/>
              </w:rPr>
              <w:t>Key Account Management</w:t>
            </w:r>
          </w:p>
          <w:p w14:paraId="40AAC552" w14:textId="21917D33"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Sales Operations Oversight</w:t>
            </w:r>
          </w:p>
        </w:tc>
        <w:tc>
          <w:tcPr>
            <w:tcW w:type="dxa" w:w="3197"/>
          </w:tcPr>
          <w:p w14:paraId="4872D0D8" w14:textId="7F2A47D7"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Revenue Growth</w:t>
            </w:r>
          </w:p>
          <w:p w14:paraId="075A4710" w14:textId="38A0BD61"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Exceeding Sales Targets</w:t>
            </w:r>
          </w:p>
          <w:p w14:paraId="7A05B80D" w14:textId="264A7148"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New Business Generation</w:t>
            </w:r>
          </w:p>
        </w:tc>
        <w:tc>
          <w:tcPr>
            <w:tcW w:type="dxa" w:w="3802"/>
          </w:tcPr>
          <w:p w14:paraId="7260BCA5" w14:textId="116C2088" w:rsidP="002F0329" w:rsidR="002F0329" w:rsidRDefault="00B55070" w:rsidRPr="00B75C97">
            <w:pPr>
              <w:pStyle w:val="ListParagraph"/>
              <w:numPr>
                <w:ilvl w:val="0"/>
                <w:numId w:val="4"/>
              </w:numPr>
              <w:spacing w:before="80"/>
              <w:ind w:hanging="158" w:left="158"/>
              <w:contextualSpacing w:val="0"/>
              <w:rPr>
                <w:rFonts w:ascii="Corbel" w:hAnsi="Corbel"/>
              </w:rPr>
            </w:pPr>
            <w:r>
              <w:rPr>
                <w:rFonts w:ascii="Corbel" w:hAnsi="Corbel"/>
              </w:rPr>
              <w:t>Budget Administration</w:t>
            </w:r>
          </w:p>
          <w:p w14:paraId="09AA7EAA" w14:textId="581462CF"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Problem Resolution</w:t>
            </w:r>
          </w:p>
          <w:p w14:paraId="6CC9F04F" w14:textId="451B0F03" w:rsidP="002F0329" w:rsidR="002F0329" w:rsidRDefault="001D4D81" w:rsidRPr="00B75C97">
            <w:pPr>
              <w:pStyle w:val="ListParagraph"/>
              <w:numPr>
                <w:ilvl w:val="0"/>
                <w:numId w:val="4"/>
              </w:numPr>
              <w:spacing w:before="80"/>
              <w:ind w:hanging="158" w:left="158"/>
              <w:contextualSpacing w:val="0"/>
              <w:rPr>
                <w:rFonts w:ascii="Corbel" w:hAnsi="Corbel"/>
              </w:rPr>
            </w:pPr>
            <w:r>
              <w:rPr>
                <w:rFonts w:ascii="Corbel" w:hAnsi="Corbel"/>
              </w:rPr>
              <w:t>Effective Communication</w:t>
            </w:r>
          </w:p>
        </w:tc>
      </w:tr>
    </w:tbl>
    <w:p w14:paraId="4E8B2D2F" w14:textId="77777777" w:rsidP="004250B5" w:rsidR="004250B5" w:rsidRDefault="004250B5" w:rsidRPr="002F2B47">
      <w:pPr>
        <w:rPr>
          <w:rFonts w:ascii="Corbel" w:hAnsi="Corbel"/>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27"/>
        <w:gridCol w:w="3426"/>
        <w:gridCol w:w="3327"/>
      </w:tblGrid>
      <w:tr w14:paraId="64F71A50" w14:textId="77777777" w:rsidR="004250B5" w:rsidRPr="002F2B47" w:rsidTr="004250B5">
        <w:tc>
          <w:tcPr>
            <w:tcW w:type="dxa" w:w="3596"/>
            <w:tcBorders>
              <w:bottom w:color="A68F0D" w:space="0" w:sz="12" w:val="single"/>
            </w:tcBorders>
          </w:tcPr>
          <w:p w14:paraId="4C514734" w14:textId="77777777" w:rsidP="004250B5" w:rsidR="004250B5" w:rsidRDefault="004250B5" w:rsidRPr="002F2B47">
            <w:pPr>
              <w:rPr>
                <w:rFonts w:ascii="Corbel" w:hAnsi="Corbel"/>
                <w:sz w:val="14"/>
                <w:szCs w:val="14"/>
              </w:rPr>
            </w:pPr>
          </w:p>
        </w:tc>
        <w:tc>
          <w:tcPr>
            <w:tcW w:type="dxa" w:w="3597"/>
            <w:vMerge w:val="restart"/>
          </w:tcPr>
          <w:p w14:paraId="65257BA4" w14:textId="77777777" w:rsidP="004250B5" w:rsidR="004250B5" w:rsidRDefault="004250B5" w:rsidRPr="00BC10C1">
            <w:pPr>
              <w:jc w:val="center"/>
              <w:rPr>
                <w:rFonts w:ascii="Corbel" w:hAnsi="Corbel"/>
                <w:b/>
                <w:sz w:val="28"/>
                <w:szCs w:val="28"/>
              </w:rPr>
            </w:pPr>
            <w:r w:rsidRPr="00BC10C1">
              <w:rPr>
                <w:rFonts w:ascii="Corbel" w:hAnsi="Corbel"/>
                <w:b/>
                <w:sz w:val="26"/>
                <w:szCs w:val="28"/>
              </w:rPr>
              <w:t>Career Experience</w:t>
            </w:r>
          </w:p>
        </w:tc>
        <w:tc>
          <w:tcPr>
            <w:tcW w:type="dxa" w:w="3597"/>
            <w:tcBorders>
              <w:bottom w:color="A68F0D" w:space="0" w:sz="12" w:val="single"/>
            </w:tcBorders>
          </w:tcPr>
          <w:p w14:paraId="6A05360A" w14:textId="77777777" w:rsidP="004250B5" w:rsidR="004250B5" w:rsidRDefault="004250B5" w:rsidRPr="002F2B47">
            <w:pPr>
              <w:rPr>
                <w:rFonts w:ascii="Corbel" w:hAnsi="Corbel"/>
                <w:sz w:val="14"/>
                <w:szCs w:val="14"/>
              </w:rPr>
            </w:pPr>
          </w:p>
        </w:tc>
      </w:tr>
      <w:tr w14:paraId="7952F9CE" w14:textId="77777777" w:rsidR="004250B5" w:rsidRPr="002F2B47" w:rsidTr="004250B5">
        <w:tc>
          <w:tcPr>
            <w:tcW w:type="dxa" w:w="3596"/>
            <w:tcBorders>
              <w:top w:color="A68F0D" w:space="0" w:sz="12" w:val="single"/>
            </w:tcBorders>
          </w:tcPr>
          <w:p w14:paraId="76B9527D" w14:textId="77777777" w:rsidP="004250B5" w:rsidR="004250B5" w:rsidRDefault="004250B5" w:rsidRPr="002F2B47">
            <w:pPr>
              <w:rPr>
                <w:rFonts w:ascii="Corbel" w:hAnsi="Corbel"/>
                <w:sz w:val="14"/>
                <w:szCs w:val="14"/>
              </w:rPr>
            </w:pPr>
          </w:p>
        </w:tc>
        <w:tc>
          <w:tcPr>
            <w:tcW w:type="dxa" w:w="3597"/>
            <w:vMerge/>
          </w:tcPr>
          <w:p w14:paraId="3E9E8709" w14:textId="77777777" w:rsidP="004250B5" w:rsidR="004250B5" w:rsidRDefault="004250B5" w:rsidRPr="002F2B47">
            <w:pPr>
              <w:rPr>
                <w:rFonts w:ascii="Corbel" w:hAnsi="Corbel"/>
                <w:sz w:val="14"/>
                <w:szCs w:val="14"/>
              </w:rPr>
            </w:pPr>
          </w:p>
        </w:tc>
        <w:tc>
          <w:tcPr>
            <w:tcW w:type="dxa" w:w="3597"/>
            <w:tcBorders>
              <w:top w:color="A68F0D" w:space="0" w:sz="12" w:val="single"/>
            </w:tcBorders>
          </w:tcPr>
          <w:p w14:paraId="62AF4766" w14:textId="77777777" w:rsidP="004250B5" w:rsidR="004250B5" w:rsidRDefault="004250B5" w:rsidRPr="002F2B47">
            <w:pPr>
              <w:rPr>
                <w:rFonts w:ascii="Corbel" w:hAnsi="Corbel"/>
                <w:sz w:val="14"/>
                <w:szCs w:val="14"/>
              </w:rPr>
            </w:pPr>
          </w:p>
        </w:tc>
      </w:tr>
    </w:tbl>
    <w:p w14:paraId="7F46474C" w14:textId="77777777" w:rsidP="004250B5" w:rsidR="004250B5" w:rsidRDefault="004250B5" w:rsidRPr="00B75C97">
      <w:pPr>
        <w:rPr>
          <w:rFonts w:ascii="Corbel" w:hAnsi="Corbel"/>
        </w:rPr>
      </w:pPr>
    </w:p>
    <w:p w14:paraId="462A2B5D" w14:textId="71953A57" w:rsidP="00B75C97" w:rsidR="004250B5" w:rsidRDefault="008328F7" w:rsidRPr="00B75C97">
      <w:pPr>
        <w:tabs>
          <w:tab w:pos="10080" w:val="right"/>
        </w:tabs>
        <w:spacing w:line="288" w:lineRule="auto"/>
        <w:rPr>
          <w:rFonts w:ascii="Corbel" w:hAnsi="Corbel"/>
          <w:lang w:val="en-GB"/>
        </w:rPr>
      </w:pPr>
      <w:r w:rsidRPr="008328F7">
        <w:rPr>
          <w:rFonts w:ascii="Corbel" w:hAnsi="Corbel"/>
          <w:b/>
        </w:rPr>
        <w:t>Territory Account Manager</w:t>
      </w:r>
      <w:r w:rsidR="00632BD6" w:rsidRPr="00B75C97">
        <w:rPr>
          <w:rFonts w:ascii="Corbel" w:hAnsi="Corbel"/>
        </w:rPr>
        <w:t xml:space="preserve">, </w:t>
      </w:r>
      <w:r w:rsidRPr="008328F7">
        <w:rPr>
          <w:rFonts w:ascii="Corbel" w:hAnsi="Corbel"/>
        </w:rPr>
        <w:t>CVS/Caremark Company</w:t>
      </w:r>
      <w:r w:rsidR="00632BD6" w:rsidRPr="00B75C97">
        <w:rPr>
          <w:rFonts w:ascii="Corbel" w:hAnsi="Corbel"/>
        </w:rPr>
        <w:t xml:space="preserve">, </w:t>
      </w:r>
      <w:r w:rsidRPr="008328F7">
        <w:rPr>
          <w:rFonts w:ascii="Corbel" w:hAnsi="Corbel"/>
        </w:rPr>
        <w:t>San Diego, CA</w:t>
      </w:r>
      <w:r w:rsidR="004250B5" w:rsidRPr="00B75C97">
        <w:rPr>
          <w:rFonts w:ascii="Corbel" w:hAnsi="Corbel"/>
        </w:rPr>
        <w:tab/>
        <w:t>2017 to Present</w:t>
      </w:r>
    </w:p>
    <w:p w14:paraId="4C49C2AF" w14:textId="12597CF0" w:rsidP="00941E3B" w:rsidR="007754ED" w:rsidRDefault="00BC24C0">
      <w:pPr>
        <w:spacing w:line="288" w:lineRule="auto"/>
        <w:jc w:val="both"/>
        <w:rPr>
          <w:rFonts w:ascii="Corbel" w:hAnsi="Corbel"/>
        </w:rPr>
      </w:pPr>
      <w:r>
        <w:rPr>
          <w:rFonts w:ascii="Corbel" w:hAnsi="Corbel"/>
        </w:rPr>
        <w:t>Deliver</w:t>
      </w:r>
      <w:r w:rsidR="000B5A39">
        <w:rPr>
          <w:rFonts w:ascii="Corbel" w:hAnsi="Corbel"/>
        </w:rPr>
        <w:t xml:space="preserve"> executive level leadership with full accountability for overseeing 45 accounts, ensuring attainment of set business objectives.</w:t>
      </w:r>
      <w:r w:rsidR="00A42C78">
        <w:rPr>
          <w:rFonts w:ascii="Corbel" w:hAnsi="Corbel"/>
        </w:rPr>
        <w:t xml:space="preserve"> </w:t>
      </w:r>
      <w:r w:rsidR="000B5A39">
        <w:rPr>
          <w:rFonts w:ascii="Corbel" w:hAnsi="Corbel"/>
        </w:rPr>
        <w:t>Enable the decision-making process by formulating and presentin</w:t>
      </w:r>
      <w:r w:rsidR="00A42C78">
        <w:rPr>
          <w:rFonts w:ascii="Corbel" w:hAnsi="Corbel"/>
        </w:rPr>
        <w:t xml:space="preserve">g reports to senior management. </w:t>
      </w:r>
      <w:r w:rsidR="00BB23B9">
        <w:rPr>
          <w:rFonts w:ascii="Corbel" w:hAnsi="Corbel"/>
        </w:rPr>
        <w:t>Exhibit active contribution in industry shows as well as marketing and design meetings.</w:t>
      </w:r>
      <w:r w:rsidR="00D62D29">
        <w:rPr>
          <w:rFonts w:ascii="Corbel" w:hAnsi="Corbel"/>
        </w:rPr>
        <w:t xml:space="preserve"> </w:t>
      </w:r>
      <w:r w:rsidR="00600581">
        <w:rPr>
          <w:rFonts w:ascii="Corbel" w:hAnsi="Corbel"/>
        </w:rPr>
        <w:t xml:space="preserve">Maintain effective co-ordination with key accounts and </w:t>
      </w:r>
      <w:r>
        <w:rPr>
          <w:rFonts w:ascii="Corbel" w:hAnsi="Corbel"/>
        </w:rPr>
        <w:t>provide</w:t>
      </w:r>
      <w:r w:rsidR="00D62D29">
        <w:rPr>
          <w:rFonts w:ascii="Corbel" w:hAnsi="Corbel"/>
        </w:rPr>
        <w:t xml:space="preserve"> pharmaceutical rep</w:t>
      </w:r>
      <w:r>
        <w:rPr>
          <w:rFonts w:ascii="Corbel" w:hAnsi="Corbel"/>
        </w:rPr>
        <w:t>resentation</w:t>
      </w:r>
      <w:r w:rsidR="00600581">
        <w:rPr>
          <w:rFonts w:ascii="Corbel" w:hAnsi="Corbel"/>
        </w:rPr>
        <w:t xml:space="preserve"> with a keen focus on improving scope and </w:t>
      </w:r>
      <w:r w:rsidR="00600581" w:rsidRPr="005D56FC">
        <w:rPr>
          <w:rFonts w:ascii="Corbel" w:hAnsi="Corbel"/>
        </w:rPr>
        <w:t>participation</w:t>
      </w:r>
      <w:r w:rsidR="00600581">
        <w:rPr>
          <w:rFonts w:ascii="Corbel" w:hAnsi="Corbel"/>
        </w:rPr>
        <w:t xml:space="preserve"> of pharmacies in respective area.</w:t>
      </w:r>
      <w:r>
        <w:rPr>
          <w:rFonts w:ascii="Corbel" w:hAnsi="Corbel"/>
        </w:rPr>
        <w:t xml:space="preserve"> Enhance healthcare professionals, medical technicians, and community </w:t>
      </w:r>
      <w:r w:rsidR="00AF24D5">
        <w:rPr>
          <w:rFonts w:ascii="Corbel" w:hAnsi="Corbel"/>
        </w:rPr>
        <w:t>managers’</w:t>
      </w:r>
      <w:r>
        <w:rPr>
          <w:rFonts w:ascii="Corbel" w:hAnsi="Corbel"/>
        </w:rPr>
        <w:t xml:space="preserve"> skills, industry knowledge, and core competencies, while maintaining </w:t>
      </w:r>
      <w:r w:rsidR="00AF24D5">
        <w:rPr>
          <w:rFonts w:ascii="Corbel" w:hAnsi="Corbel"/>
        </w:rPr>
        <w:t>highest</w:t>
      </w:r>
      <w:r>
        <w:rPr>
          <w:rFonts w:ascii="Corbel" w:hAnsi="Corbel"/>
        </w:rPr>
        <w:t xml:space="preserve"> quality of standa</w:t>
      </w:r>
      <w:r w:rsidR="00AF24D5">
        <w:rPr>
          <w:rFonts w:ascii="Corbel" w:hAnsi="Corbel"/>
        </w:rPr>
        <w:t>rds for ordering medications.</w:t>
      </w:r>
    </w:p>
    <w:p w14:paraId="584432A8" w14:textId="075CDF91" w:rsidP="005D56FC" w:rsidR="002F0329" w:rsidRDefault="00B7408E">
      <w:pPr>
        <w:numPr>
          <w:ilvl w:val="0"/>
          <w:numId w:val="3"/>
        </w:numPr>
        <w:spacing w:before="120" w:line="288" w:lineRule="auto"/>
        <w:jc w:val="both"/>
        <w:rPr>
          <w:rFonts w:ascii="Corbel" w:hAnsi="Corbel"/>
        </w:rPr>
      </w:pPr>
      <w:r w:rsidRPr="00F37A6A">
        <w:rPr>
          <w:rFonts w:ascii="Corbel" w:hAnsi="Corbel"/>
        </w:rPr>
        <w:t>Consistently met or exceeded set company targets through strategic planning and execution</w:t>
      </w:r>
      <w:r w:rsidR="002F0329" w:rsidRPr="00F37A6A">
        <w:rPr>
          <w:rFonts w:ascii="Corbel" w:hAnsi="Corbel"/>
        </w:rPr>
        <w:t>.</w:t>
      </w:r>
    </w:p>
    <w:p w14:paraId="0D55A73B" w14:textId="727178A8" w:rsidP="005D56FC" w:rsidR="00F37A6A" w:rsidRDefault="00F37A6A" w:rsidRPr="00F37A6A">
      <w:pPr>
        <w:numPr>
          <w:ilvl w:val="0"/>
          <w:numId w:val="3"/>
        </w:numPr>
        <w:spacing w:before="120" w:line="288" w:lineRule="auto"/>
        <w:jc w:val="both"/>
        <w:rPr>
          <w:rFonts w:ascii="Corbel" w:hAnsi="Corbel"/>
        </w:rPr>
      </w:pPr>
      <w:r>
        <w:rPr>
          <w:rFonts w:ascii="Corbel" w:hAnsi="Corbel"/>
        </w:rPr>
        <w:t>Turnaround underperforming pharmacy into profitable through efficient restructuring.</w:t>
      </w:r>
    </w:p>
    <w:p w14:paraId="3CA267D4" w14:textId="6C8E5CD2" w:rsidP="00B75C97" w:rsidR="002F0329" w:rsidRDefault="005D56FC" w:rsidRPr="00B75C97">
      <w:pPr>
        <w:tabs>
          <w:tab w:pos="10080" w:val="right"/>
        </w:tabs>
        <w:spacing w:before="360" w:line="288" w:lineRule="auto"/>
        <w:rPr>
          <w:rFonts w:ascii="Corbel" w:hAnsi="Corbel"/>
          <w:lang w:val="en-GB"/>
        </w:rPr>
      </w:pPr>
      <w:r w:rsidRPr="005D56FC">
        <w:rPr>
          <w:rFonts w:ascii="Corbel" w:hAnsi="Corbel"/>
          <w:b/>
        </w:rPr>
        <w:t>National Sales Manager</w:t>
      </w:r>
      <w:r w:rsidR="002F0329" w:rsidRPr="00B75C97">
        <w:rPr>
          <w:rFonts w:ascii="Corbel" w:hAnsi="Corbel"/>
        </w:rPr>
        <w:t xml:space="preserve">, </w:t>
      </w:r>
      <w:r w:rsidRPr="005D56FC">
        <w:rPr>
          <w:rFonts w:ascii="Corbel" w:hAnsi="Corbel"/>
        </w:rPr>
        <w:t xml:space="preserve">Instant Care, </w:t>
      </w:r>
      <w:proofErr w:type="spellStart"/>
      <w:r w:rsidRPr="005D56FC">
        <w:rPr>
          <w:rFonts w:ascii="Corbel" w:hAnsi="Corbel"/>
        </w:rPr>
        <w:t>Inc</w:t>
      </w:r>
      <w:proofErr w:type="spellEnd"/>
      <w:r w:rsidR="002F0329" w:rsidRPr="00B75C97">
        <w:rPr>
          <w:rFonts w:ascii="Corbel" w:hAnsi="Corbel"/>
        </w:rPr>
        <w:t xml:space="preserve">, </w:t>
      </w:r>
      <w:r w:rsidRPr="005D56FC">
        <w:rPr>
          <w:rFonts w:ascii="Corbel" w:hAnsi="Corbel"/>
        </w:rPr>
        <w:t>Escondido, CA</w:t>
      </w:r>
      <w:r w:rsidR="002F0329" w:rsidRPr="00B75C97">
        <w:rPr>
          <w:rFonts w:ascii="Corbel" w:hAnsi="Corbel"/>
        </w:rPr>
        <w:tab/>
      </w:r>
      <w:r>
        <w:rPr>
          <w:rFonts w:ascii="Corbel" w:hAnsi="Corbel"/>
        </w:rPr>
        <w:t xml:space="preserve">2009 to </w:t>
      </w:r>
      <w:r w:rsidR="002F0329" w:rsidRPr="00B75C97">
        <w:rPr>
          <w:rFonts w:ascii="Corbel" w:hAnsi="Corbel"/>
        </w:rPr>
        <w:t>2017</w:t>
      </w:r>
    </w:p>
    <w:p w14:paraId="3BBC0BAF" w14:textId="218A2EDB" w:rsidP="00340C6F" w:rsidR="00340C6F" w:rsidRDefault="00A47C92" w:rsidRPr="00340C6F">
      <w:pPr>
        <w:spacing w:line="288" w:lineRule="auto"/>
        <w:jc w:val="both"/>
        <w:rPr>
          <w:rFonts w:ascii="Corbel" w:hAnsi="Corbel"/>
        </w:rPr>
      </w:pPr>
      <w:r>
        <w:rPr>
          <w:rFonts w:ascii="Corbel" w:hAnsi="Corbel"/>
        </w:rPr>
        <w:t>Envisioned and implemented sales strategies to drive revenue growth and profitability.</w:t>
      </w:r>
      <w:r w:rsidR="00C63CC1">
        <w:rPr>
          <w:rFonts w:ascii="Corbel" w:hAnsi="Corbel"/>
        </w:rPr>
        <w:t xml:space="preserve"> Administered company </w:t>
      </w:r>
      <w:r w:rsidR="00B22EFC">
        <w:rPr>
          <w:rFonts w:ascii="Corbel" w:hAnsi="Corbel"/>
        </w:rPr>
        <w:t>budget to achieve financial objectives and reducing additional expenses.</w:t>
      </w:r>
      <w:r w:rsidR="009B0FCC">
        <w:rPr>
          <w:rFonts w:ascii="Corbel" w:hAnsi="Corbel"/>
        </w:rPr>
        <w:t xml:space="preserve"> Promoted product and services to achieve set objectives within</w:t>
      </w:r>
      <w:r w:rsidR="00F02B2D">
        <w:rPr>
          <w:rFonts w:ascii="Corbel" w:hAnsi="Corbel"/>
        </w:rPr>
        <w:t xml:space="preserve"> specified territory.</w:t>
      </w:r>
      <w:r w:rsidR="00801D0D">
        <w:rPr>
          <w:rFonts w:ascii="Corbel" w:hAnsi="Corbel"/>
        </w:rPr>
        <w:t xml:space="preserve"> Uncovered new revenue streams by creating strategic alliances with key clients. </w:t>
      </w:r>
    </w:p>
    <w:p w14:paraId="3642EE67" w14:textId="77777777" w:rsidP="00E4097B" w:rsidR="00340C6F" w:rsidRDefault="00340C6F" w:rsidRPr="00340C6F">
      <w:pPr>
        <w:numPr>
          <w:ilvl w:val="0"/>
          <w:numId w:val="3"/>
        </w:numPr>
        <w:spacing w:before="120" w:line="288" w:lineRule="auto"/>
        <w:jc w:val="both"/>
        <w:rPr>
          <w:rFonts w:ascii="Corbel" w:hAnsi="Corbel"/>
        </w:rPr>
      </w:pPr>
      <w:r w:rsidRPr="00340C6F">
        <w:rPr>
          <w:rFonts w:ascii="Corbel" w:hAnsi="Corbel"/>
        </w:rPr>
        <w:t xml:space="preserve">Recruited, trained, and developed high-achieving team to ensure seamless workflow. </w:t>
      </w:r>
    </w:p>
    <w:p w14:paraId="3CC9A069" w14:textId="77777777" w:rsidP="00E4097B" w:rsidR="00340C6F" w:rsidRDefault="00340C6F" w:rsidRPr="00340C6F">
      <w:pPr>
        <w:numPr>
          <w:ilvl w:val="0"/>
          <w:numId w:val="3"/>
        </w:numPr>
        <w:spacing w:before="120" w:line="288" w:lineRule="auto"/>
        <w:jc w:val="both"/>
        <w:rPr>
          <w:rFonts w:ascii="Corbel" w:hAnsi="Corbel"/>
        </w:rPr>
      </w:pPr>
      <w:r w:rsidRPr="00340C6F">
        <w:rPr>
          <w:rFonts w:ascii="Corbel" w:hAnsi="Corbel"/>
        </w:rPr>
        <w:lastRenderedPageBreak/>
        <w:t xml:space="preserve">Conducted in-depth research on market trends and competitor to identify new opportunities and accordingly develop go-to-market strategy. </w:t>
      </w:r>
    </w:p>
    <w:p w14:paraId="24DFBBBA" w14:textId="77777777" w:rsidP="00E4097B" w:rsidR="00340C6F" w:rsidRDefault="00340C6F" w:rsidRPr="00340C6F">
      <w:pPr>
        <w:numPr>
          <w:ilvl w:val="0"/>
          <w:numId w:val="3"/>
        </w:numPr>
        <w:spacing w:before="120" w:line="288" w:lineRule="auto"/>
        <w:jc w:val="both"/>
        <w:rPr>
          <w:rFonts w:ascii="Corbel" w:hAnsi="Corbel"/>
        </w:rPr>
      </w:pPr>
      <w:r w:rsidRPr="00340C6F">
        <w:rPr>
          <w:rFonts w:ascii="Corbel" w:hAnsi="Corbel"/>
        </w:rPr>
        <w:t xml:space="preserve">Sold leading products to clients, including selling security and life safety electronic devices with an emphasis on RF technology. </w:t>
      </w:r>
    </w:p>
    <w:p w14:paraId="28AC4750" w14:textId="36318771" w:rsidP="00E4097B" w:rsidR="00340C6F" w:rsidRDefault="00340C6F" w:rsidRPr="00340C6F">
      <w:pPr>
        <w:numPr>
          <w:ilvl w:val="0"/>
          <w:numId w:val="3"/>
        </w:numPr>
        <w:spacing w:before="120" w:line="288" w:lineRule="auto"/>
        <w:jc w:val="both"/>
        <w:rPr>
          <w:rFonts w:ascii="Corbel" w:hAnsi="Corbel"/>
        </w:rPr>
      </w:pPr>
      <w:r w:rsidRPr="00340C6F">
        <w:rPr>
          <w:rFonts w:ascii="Corbel" w:hAnsi="Corbel"/>
        </w:rPr>
        <w:t>Coached and trained dealers with effective sales techniques for our various RF based sensor products.</w:t>
      </w:r>
    </w:p>
    <w:p w14:paraId="62E3DEAD" w14:textId="5B500897" w:rsidP="00B55070" w:rsidR="00E4097B" w:rsidRDefault="00E4097B" w:rsidRPr="00E4097B">
      <w:pPr>
        <w:spacing w:before="360" w:line="288" w:lineRule="auto"/>
        <w:jc w:val="both"/>
        <w:rPr>
          <w:rFonts w:ascii="Corbel" w:hAnsi="Corbel"/>
        </w:rPr>
      </w:pPr>
      <w:r w:rsidRPr="00E4097B">
        <w:rPr>
          <w:rFonts w:ascii="Corbel" w:hAnsi="Corbel"/>
        </w:rPr>
        <w:t>Additional Experience:</w:t>
      </w:r>
    </w:p>
    <w:p w14:paraId="3B482F6C" w14:textId="10468312" w:rsidP="00E4097B" w:rsidR="00E4097B" w:rsidRDefault="00E4097B">
      <w:pPr>
        <w:spacing w:before="120" w:line="288" w:lineRule="auto"/>
        <w:jc w:val="both"/>
        <w:rPr>
          <w:rFonts w:ascii="Corbel" w:hAnsi="Corbel"/>
        </w:rPr>
      </w:pPr>
      <w:r w:rsidRPr="00E4097B">
        <w:rPr>
          <w:rFonts w:ascii="Corbel" w:hAnsi="Corbel"/>
        </w:rPr>
        <w:t>Account Executive</w:t>
      </w:r>
      <w:r>
        <w:rPr>
          <w:rFonts w:ascii="Corbel" w:hAnsi="Corbel"/>
        </w:rPr>
        <w:t xml:space="preserve"> for </w:t>
      </w:r>
      <w:proofErr w:type="spellStart"/>
      <w:r w:rsidRPr="00E4097B">
        <w:rPr>
          <w:rFonts w:ascii="Corbel" w:hAnsi="Corbel"/>
        </w:rPr>
        <w:t>Gentiva</w:t>
      </w:r>
      <w:proofErr w:type="spellEnd"/>
      <w:r w:rsidRPr="00E4097B">
        <w:rPr>
          <w:rFonts w:ascii="Corbel" w:hAnsi="Corbel"/>
        </w:rPr>
        <w:t xml:space="preserve"> Home Health</w:t>
      </w:r>
    </w:p>
    <w:p w14:paraId="28261B2C" w14:textId="55107525" w:rsidP="00E4097B" w:rsidR="00E4097B" w:rsidRDefault="00E4097B">
      <w:pPr>
        <w:spacing w:before="120" w:line="288" w:lineRule="auto"/>
        <w:jc w:val="both"/>
        <w:rPr>
          <w:rFonts w:ascii="Corbel" w:hAnsi="Corbel"/>
        </w:rPr>
      </w:pPr>
      <w:r w:rsidRPr="00E4097B">
        <w:rPr>
          <w:rFonts w:ascii="Corbel" w:hAnsi="Corbel"/>
        </w:rPr>
        <w:t>President/C</w:t>
      </w:r>
      <w:r w:rsidR="00782AC0" w:rsidRPr="00E4097B">
        <w:rPr>
          <w:rFonts w:ascii="Corbel" w:hAnsi="Corbel"/>
        </w:rPr>
        <w:t>EO</w:t>
      </w:r>
      <w:r w:rsidRPr="00E4097B">
        <w:rPr>
          <w:rFonts w:ascii="Corbel" w:hAnsi="Corbel"/>
        </w:rPr>
        <w:t>/Owner</w:t>
      </w:r>
      <w:r w:rsidR="00782AC0">
        <w:rPr>
          <w:rFonts w:ascii="Corbel" w:hAnsi="Corbel"/>
        </w:rPr>
        <w:t xml:space="preserve"> for </w:t>
      </w:r>
      <w:proofErr w:type="spellStart"/>
      <w:r w:rsidR="00782AC0" w:rsidRPr="00782AC0">
        <w:rPr>
          <w:rFonts w:ascii="Corbel" w:hAnsi="Corbel"/>
        </w:rPr>
        <w:t>AguaPure</w:t>
      </w:r>
      <w:proofErr w:type="spellEnd"/>
      <w:r w:rsidR="00782AC0" w:rsidRPr="00782AC0">
        <w:rPr>
          <w:rFonts w:ascii="Corbel" w:hAnsi="Corbel"/>
        </w:rPr>
        <w:t xml:space="preserve"> Corporation</w:t>
      </w:r>
    </w:p>
    <w:p w14:paraId="736AF2CA" w14:textId="2B33FF8A" w:rsidP="00E4097B" w:rsidR="00782AC0" w:rsidRDefault="00782AC0">
      <w:pPr>
        <w:spacing w:before="120" w:line="288" w:lineRule="auto"/>
        <w:jc w:val="both"/>
        <w:rPr>
          <w:rFonts w:ascii="Corbel" w:hAnsi="Corbel"/>
        </w:rPr>
      </w:pPr>
      <w:r w:rsidRPr="00782AC0">
        <w:rPr>
          <w:rFonts w:ascii="Corbel" w:hAnsi="Corbel"/>
        </w:rPr>
        <w:t>National Sales Manager</w:t>
      </w:r>
      <w:r>
        <w:rPr>
          <w:rFonts w:ascii="Corbel" w:hAnsi="Corbel"/>
        </w:rPr>
        <w:t xml:space="preserve"> for </w:t>
      </w:r>
      <w:proofErr w:type="gramStart"/>
      <w:r w:rsidRPr="00782AC0">
        <w:rPr>
          <w:rFonts w:ascii="Corbel" w:hAnsi="Corbel"/>
        </w:rPr>
        <w:t>The</w:t>
      </w:r>
      <w:proofErr w:type="gramEnd"/>
      <w:r w:rsidRPr="00782AC0">
        <w:rPr>
          <w:rFonts w:ascii="Corbel" w:hAnsi="Corbel"/>
        </w:rPr>
        <w:t xml:space="preserve"> ICEE Company</w:t>
      </w:r>
    </w:p>
    <w:p w14:paraId="04DF1CBD" w14:textId="25D25AAE" w:rsidP="00E4097B" w:rsidR="00782AC0" w:rsidRDefault="00782AC0">
      <w:pPr>
        <w:spacing w:before="120" w:line="288" w:lineRule="auto"/>
        <w:jc w:val="both"/>
        <w:rPr>
          <w:rFonts w:ascii="Corbel" w:hAnsi="Corbel"/>
        </w:rPr>
      </w:pPr>
      <w:r w:rsidRPr="00782AC0">
        <w:rPr>
          <w:rFonts w:ascii="Corbel" w:hAnsi="Corbel"/>
        </w:rPr>
        <w:t>General Manager</w:t>
      </w:r>
      <w:r>
        <w:rPr>
          <w:rFonts w:ascii="Corbel" w:hAnsi="Corbel"/>
        </w:rPr>
        <w:t xml:space="preserve"> for </w:t>
      </w:r>
      <w:proofErr w:type="spellStart"/>
      <w:r w:rsidRPr="00782AC0">
        <w:rPr>
          <w:rFonts w:ascii="Corbel" w:hAnsi="Corbel"/>
        </w:rPr>
        <w:t>Souplantation</w:t>
      </w:r>
      <w:proofErr w:type="spellEnd"/>
      <w:r w:rsidRPr="00782AC0">
        <w:rPr>
          <w:rFonts w:ascii="Corbel" w:hAnsi="Corbel"/>
        </w:rPr>
        <w:t>/Sweet Tomatoes Restaurant Group</w:t>
      </w:r>
    </w:p>
    <w:p w14:paraId="5AE26BA3" w14:textId="7742E5B8" w:rsidP="00E4097B" w:rsidR="00E4097B" w:rsidRDefault="00782AC0" w:rsidRPr="00E4097B">
      <w:pPr>
        <w:spacing w:before="120" w:line="288" w:lineRule="auto"/>
        <w:jc w:val="both"/>
        <w:rPr>
          <w:rFonts w:ascii="Corbel" w:hAnsi="Corbel"/>
          <w:highlight w:val="yellow"/>
        </w:rPr>
      </w:pPr>
      <w:r w:rsidRPr="00782AC0">
        <w:rPr>
          <w:rFonts w:ascii="Corbel" w:hAnsi="Corbel"/>
        </w:rPr>
        <w:t>Senior Restaurant Manager</w:t>
      </w:r>
      <w:r>
        <w:rPr>
          <w:rFonts w:ascii="Corbel" w:hAnsi="Corbel"/>
        </w:rPr>
        <w:t xml:space="preserve"> for </w:t>
      </w:r>
      <w:r w:rsidRPr="00782AC0">
        <w:rPr>
          <w:rFonts w:ascii="Corbel" w:hAnsi="Corbel"/>
        </w:rPr>
        <w:t>Houston's Restaurants</w:t>
      </w:r>
    </w:p>
    <w:p w14:paraId="43AF43DC" w14:textId="77777777" w:rsidP="00632BD6" w:rsidR="00632BD6" w:rsidRDefault="00632BD6" w:rsidRPr="00B75C97">
      <w:pPr>
        <w:rPr>
          <w:rFonts w:ascii="Corbel" w:hAnsi="Corbel"/>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031"/>
        <w:gridCol w:w="2019"/>
        <w:gridCol w:w="4030"/>
      </w:tblGrid>
      <w:tr w14:paraId="470D95BB" w14:textId="77777777" w:rsidR="00632BD6" w:rsidRPr="002F2B47" w:rsidTr="00C06088">
        <w:tc>
          <w:tcPr>
            <w:tcW w:type="dxa" w:w="4031"/>
            <w:tcBorders>
              <w:bottom w:color="A68F0D" w:space="0" w:sz="12" w:val="single"/>
            </w:tcBorders>
          </w:tcPr>
          <w:p w14:paraId="35CB36EC" w14:textId="77777777" w:rsidP="004760AF" w:rsidR="00632BD6" w:rsidRDefault="00632BD6" w:rsidRPr="002F2B47">
            <w:pPr>
              <w:rPr>
                <w:rFonts w:ascii="Corbel" w:hAnsi="Corbel"/>
                <w:sz w:val="14"/>
                <w:szCs w:val="14"/>
              </w:rPr>
            </w:pPr>
          </w:p>
        </w:tc>
        <w:tc>
          <w:tcPr>
            <w:tcW w:type="dxa" w:w="2019"/>
            <w:vMerge w:val="restart"/>
          </w:tcPr>
          <w:p w14:paraId="5006DA12" w14:textId="77777777" w:rsidP="004760AF" w:rsidR="00632BD6" w:rsidRDefault="00632BD6" w:rsidRPr="00BC10C1">
            <w:pPr>
              <w:jc w:val="center"/>
              <w:rPr>
                <w:rFonts w:ascii="Corbel" w:hAnsi="Corbel"/>
                <w:b/>
                <w:sz w:val="28"/>
                <w:szCs w:val="28"/>
              </w:rPr>
            </w:pPr>
            <w:r w:rsidRPr="00BC10C1">
              <w:rPr>
                <w:rFonts w:ascii="Corbel" w:hAnsi="Corbel"/>
                <w:b/>
                <w:sz w:val="26"/>
                <w:szCs w:val="28"/>
              </w:rPr>
              <w:t>Education</w:t>
            </w:r>
          </w:p>
        </w:tc>
        <w:tc>
          <w:tcPr>
            <w:tcW w:type="dxa" w:w="4030"/>
            <w:tcBorders>
              <w:bottom w:color="A68F0D" w:space="0" w:sz="12" w:val="single"/>
            </w:tcBorders>
          </w:tcPr>
          <w:p w14:paraId="31E8B251" w14:textId="77777777" w:rsidP="004760AF" w:rsidR="00632BD6" w:rsidRDefault="00632BD6" w:rsidRPr="002F2B47">
            <w:pPr>
              <w:rPr>
                <w:rFonts w:ascii="Corbel" w:hAnsi="Corbel"/>
                <w:sz w:val="14"/>
                <w:szCs w:val="14"/>
              </w:rPr>
            </w:pPr>
          </w:p>
        </w:tc>
      </w:tr>
      <w:tr w14:paraId="7C443CBC" w14:textId="77777777" w:rsidR="00632BD6" w:rsidRPr="002F2B47" w:rsidTr="00C06088">
        <w:tc>
          <w:tcPr>
            <w:tcW w:type="dxa" w:w="4031"/>
            <w:tcBorders>
              <w:top w:color="A68F0D" w:space="0" w:sz="12" w:val="single"/>
            </w:tcBorders>
          </w:tcPr>
          <w:p w14:paraId="6F360BA2" w14:textId="77777777" w:rsidP="004760AF" w:rsidR="00632BD6" w:rsidRDefault="00632BD6" w:rsidRPr="002F2B47">
            <w:pPr>
              <w:rPr>
                <w:rFonts w:ascii="Corbel" w:hAnsi="Corbel"/>
                <w:sz w:val="14"/>
                <w:szCs w:val="14"/>
              </w:rPr>
            </w:pPr>
          </w:p>
        </w:tc>
        <w:tc>
          <w:tcPr>
            <w:tcW w:type="dxa" w:w="2019"/>
            <w:vMerge/>
          </w:tcPr>
          <w:p w14:paraId="07694ADA" w14:textId="77777777" w:rsidP="004760AF" w:rsidR="00632BD6" w:rsidRDefault="00632BD6" w:rsidRPr="002F2B47">
            <w:pPr>
              <w:rPr>
                <w:rFonts w:ascii="Corbel" w:hAnsi="Corbel"/>
                <w:sz w:val="14"/>
                <w:szCs w:val="14"/>
              </w:rPr>
            </w:pPr>
          </w:p>
        </w:tc>
        <w:tc>
          <w:tcPr>
            <w:tcW w:type="dxa" w:w="4030"/>
            <w:tcBorders>
              <w:top w:color="A68F0D" w:space="0" w:sz="12" w:val="single"/>
            </w:tcBorders>
          </w:tcPr>
          <w:p w14:paraId="6D69508E" w14:textId="77777777" w:rsidP="004760AF" w:rsidR="00632BD6" w:rsidRDefault="00632BD6" w:rsidRPr="002F2B47">
            <w:pPr>
              <w:rPr>
                <w:rFonts w:ascii="Corbel" w:hAnsi="Corbel"/>
                <w:sz w:val="14"/>
                <w:szCs w:val="14"/>
              </w:rPr>
            </w:pPr>
          </w:p>
        </w:tc>
      </w:tr>
    </w:tbl>
    <w:p w14:paraId="24172118" w14:textId="77777777" w:rsidP="00C06088" w:rsidR="00C06088" w:rsidRDefault="00C06088" w:rsidRPr="00B75C97">
      <w:pPr>
        <w:rPr>
          <w:rFonts w:ascii="Corbel" w:hAnsi="Corbel"/>
        </w:rPr>
      </w:pPr>
    </w:p>
    <w:p w14:paraId="43A72D3C" w14:textId="77777777" w:rsidP="00632BD6" w:rsidR="0060046F" w:rsidRDefault="00782AC0" w:rsidRPr="0060046F">
      <w:pPr>
        <w:spacing w:line="288" w:lineRule="auto"/>
        <w:jc w:val="center"/>
        <w:rPr>
          <w:rFonts w:ascii="Corbel" w:hAnsi="Corbel"/>
        </w:rPr>
      </w:pPr>
      <w:r w:rsidRPr="0060046F">
        <w:rPr>
          <w:rFonts w:ascii="Corbel" w:hAnsi="Corbel"/>
        </w:rPr>
        <w:t xml:space="preserve">Associates in Business Studies </w:t>
      </w:r>
    </w:p>
    <w:p w14:paraId="56728796" w14:textId="79FA7DDF" w:rsidP="0060046F" w:rsidR="00283EBF" w:rsidRDefault="00782AC0" w:rsidRPr="00B75C97">
      <w:pPr>
        <w:spacing w:line="288" w:lineRule="auto"/>
        <w:jc w:val="center"/>
        <w:rPr>
          <w:rFonts w:ascii="Corbel" w:hAnsi="Corbel"/>
        </w:rPr>
      </w:pPr>
      <w:r w:rsidRPr="0060046F">
        <w:rPr>
          <w:rFonts w:ascii="Corbel" w:hAnsi="Corbel"/>
        </w:rPr>
        <w:t>Texas A&amp;I University</w:t>
      </w:r>
    </w:p>
    <w:sectPr w:rsidR="00283EBF" w:rsidRPr="00B75C97" w:rsidSect="00C06088">
      <w:headerReference r:id="rId8" w:type="default"/>
      <w:footerReference r:id="rId9" w:type="first"/>
      <w:pgSz w:code="1" w:h="15840" w:w="12240"/>
      <w:pgMar w:bottom="1080" w:footer="1080" w:gutter="0" w:header="1080" w:left="1080" w:right="1080" w:top="108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FF022" w14:textId="77777777" w:rsidR="0071209F" w:rsidRDefault="0071209F" w:rsidP="009B3B2C">
      <w:r>
        <w:separator/>
      </w:r>
    </w:p>
  </w:endnote>
  <w:endnote w:type="continuationSeparator" w:id="0">
    <w:p w14:paraId="3E4FD34F" w14:textId="77777777" w:rsidR="0071209F" w:rsidRDefault="0071209F"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1155BE9" w14:textId="4786F9E0" w:rsidP="00B75C97" w:rsidR="00B75C97" w:rsidRDefault="00B75C97" w:rsidRPr="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D180768" w14:textId="77777777" w:rsidP="009B3B2C" w:rsidR="0071209F" w:rsidRDefault="0071209F">
      <w:r>
        <w:separator/>
      </w:r>
    </w:p>
  </w:footnote>
  <w:footnote w:id="0" w:type="continuationSeparator">
    <w:p w14:paraId="07D97B85" w14:textId="77777777" w:rsidP="009B3B2C" w:rsidR="0071209F" w:rsidRDefault="0071209F">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0C38C7" w14:textId="3784E5CD" w:rsidP="009B3B2C" w:rsidR="009B3B2C" w:rsidRDefault="00B75C97" w:rsidRPr="00283EBF">
    <w:pPr>
      <w:spacing w:after="120"/>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68B84971" wp14:editId="0E8FF242">
              <wp:simplePos x="0" y="0"/>
              <wp:positionH relativeFrom="page">
                <wp:posOffset>0</wp:posOffset>
              </wp:positionH>
              <wp:positionV relativeFrom="paragraph">
                <wp:posOffset>-666750</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MSS6n3gAAAACgEAAA8AAABkcnMvZG93bnJldi54bWxM j81OwzAQhO9IvIO1SNxapxE/IcSpoFJVCYkDBQmOTrzEofE6xE4a3p7tCW6zO6vZb4r17Dox4RBa TwpWywQEUu1NS42Ct9ftIgMRoiajO0+o4AcDrMvzs0Lnxh/pBad9bASHUMi1Ahtjn0sZaotOh6Xv kdj79IPTkcehkWbQRw53nUyT5EY63RJ/sLrHjcX6sB+dgm17+NqN7+7xbpOlOO3s93P18aTU5cX8 cA8i4hz/juGEz+hQMlPlRzJBdAq4SFSwWCXXrE5+ml6xqnh3myUgy0L+r1D+AgAA//8DAFBLAQIt ABQABgAIAAAAIQC2gziS/gAAAOEBAAATAAAAAAAAAAAAAAAAAAAAAABbQ29udGVudF9UeXBlc10u eG1sUEsBAi0AFAAGAAgAAAAhADj9If/WAAAAlAEAAAsAAAAAAAAAAAAAAAAALwEAAF9yZWxzLy5y ZWxzUEsBAi0AFAAGAAgAAAAhAAShCyCXAgAArgUAAA4AAAAAAAAAAAAAAAAALgIAAGRycy9lMm9E b2MueG1sUEsBAi0AFAAGAAgAAAAhAMSS6n3gAAAACgEAAA8AAAAAAAAAAAAAAAAA8QQAAGRycy9k b3ducmV2LnhtbFBLBQYAAAAABAAEAPMAAAD+BQAAAAA= " o:spid="_x0000_s1026" strokecolor="#a68f0d" strokeweight="1pt" style="position:absolute;margin-left:0;margin-top:-5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29475610">
              <w10:wrap anchorx="page"/>
            </v:rect>
          </w:pict>
        </mc:Fallback>
      </mc:AlternateContent>
    </w:r>
    <w:r w:rsidR="00E31FD5" w:rsidRPr="00E31FD5">
      <w:t xml:space="preserve"> </w:t>
    </w:r>
    <w:r w:rsidR="00E31FD5" w:rsidRPr="00E31FD5">
      <w:rPr>
        <w:rFonts w:ascii="Corbel" w:hAnsi="Corbel"/>
        <w:noProof/>
        <w:sz w:val="42"/>
        <w:szCs w:val="36"/>
        <w:lang w:eastAsia="en-GB" w:val="en-GB"/>
      </w:rPr>
      <w:t>Jose R Cortez</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841996" w:rsidRPr="00841996">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4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B5"/>
    <w:rsid w:val="00012B58"/>
    <w:rsid w:val="00034DB7"/>
    <w:rsid w:val="000B5A39"/>
    <w:rsid w:val="001729EE"/>
    <w:rsid w:val="001D4D81"/>
    <w:rsid w:val="00235E66"/>
    <w:rsid w:val="00282BEF"/>
    <w:rsid w:val="00283EBF"/>
    <w:rsid w:val="002A1124"/>
    <w:rsid w:val="002F0329"/>
    <w:rsid w:val="002F2B47"/>
    <w:rsid w:val="00340C6F"/>
    <w:rsid w:val="004250B5"/>
    <w:rsid w:val="00481BC2"/>
    <w:rsid w:val="00530CB6"/>
    <w:rsid w:val="00572EDA"/>
    <w:rsid w:val="005C1679"/>
    <w:rsid w:val="005D56FC"/>
    <w:rsid w:val="0060046F"/>
    <w:rsid w:val="00600581"/>
    <w:rsid w:val="00606652"/>
    <w:rsid w:val="00632BD6"/>
    <w:rsid w:val="00667082"/>
    <w:rsid w:val="0071209F"/>
    <w:rsid w:val="007754ED"/>
    <w:rsid w:val="00782AC0"/>
    <w:rsid w:val="007E49EF"/>
    <w:rsid w:val="00801D0D"/>
    <w:rsid w:val="008328F7"/>
    <w:rsid w:val="00841996"/>
    <w:rsid w:val="008D632D"/>
    <w:rsid w:val="00941E3B"/>
    <w:rsid w:val="009B0FCC"/>
    <w:rsid w:val="009B3B2C"/>
    <w:rsid w:val="009C0540"/>
    <w:rsid w:val="009E246E"/>
    <w:rsid w:val="00A42C78"/>
    <w:rsid w:val="00A47C92"/>
    <w:rsid w:val="00A50DB4"/>
    <w:rsid w:val="00AA1C22"/>
    <w:rsid w:val="00AF24D5"/>
    <w:rsid w:val="00B02DBE"/>
    <w:rsid w:val="00B22EFC"/>
    <w:rsid w:val="00B26D1E"/>
    <w:rsid w:val="00B55070"/>
    <w:rsid w:val="00B63D12"/>
    <w:rsid w:val="00B7408E"/>
    <w:rsid w:val="00B75C97"/>
    <w:rsid w:val="00B87456"/>
    <w:rsid w:val="00BB23B9"/>
    <w:rsid w:val="00BC10C1"/>
    <w:rsid w:val="00BC24C0"/>
    <w:rsid w:val="00BE367B"/>
    <w:rsid w:val="00C06088"/>
    <w:rsid w:val="00C35B5B"/>
    <w:rsid w:val="00C51EAB"/>
    <w:rsid w:val="00C623B5"/>
    <w:rsid w:val="00C63CC1"/>
    <w:rsid w:val="00C86304"/>
    <w:rsid w:val="00C92EC3"/>
    <w:rsid w:val="00CF0D61"/>
    <w:rsid w:val="00D62D29"/>
    <w:rsid w:val="00D82C12"/>
    <w:rsid w:val="00DE25B3"/>
    <w:rsid w:val="00E31FD5"/>
    <w:rsid w:val="00E4097B"/>
    <w:rsid w:val="00F02B2D"/>
    <w:rsid w:val="00F13E40"/>
    <w:rsid w:val="00F37A6A"/>
    <w:rsid w:val="00F77854"/>
    <w:rsid w:val="00FD555D"/>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B3669-17CD-4472-B059-1A6386C4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HeadingPairs>
    <vt:vector baseType="variant" size="2">
      <vt:variant>
        <vt:lpstr>Title</vt:lpstr>
      </vt:variant>
      <vt:variant>
        <vt:i4>1</vt:i4>
      </vt:variant>
    </vt:vector>
  </HeadingPairs>
  <TitlesOfParts>
    <vt:vector baseType="lpstr" size="1">
      <vt:lpstr>Jose R Cortez's Resume</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2020-09-11T16:22:00Z</dcterms:created>
  <dc:creator>Jose R Cortez</dc:creator>
  <cp:lastModifiedBy>Jose R Cortez</cp:lastModifiedBy>
  <dcterms:modified xsi:type="dcterms:W3CDTF">2020-09-11T16:25:00Z</dcterms:modified>
  <cp:revision>3</cp:revision>
  <dc:title>Jose R Cortez's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tal_id" pid="2">
    <vt:lpwstr>6cfee3eb167bd4f17ca25c5b4efac9f2</vt:lpwstr>
  </property>
  <property fmtid="{D5CDD505-2E9C-101B-9397-08002B2CF9AE}" name="app_source" pid="3">
    <vt:lpwstr>rezbiz</vt:lpwstr>
  </property>
  <property fmtid="{D5CDD505-2E9C-101B-9397-08002B2CF9AE}" name="app_id" pid="4">
    <vt:lpwstr>777671</vt:lpwstr>
  </property>
</Properties>
</file>