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90F3626" w14:textId="2F815270" w:rsidP="00272E5B" w:rsidR="000863E3" w:rsidRDefault="009273DD" w:rsidRPr="008E0E9D">
      <w:pPr>
        <w:spacing w:after="80"/>
        <w:jc w:val="center"/>
        <w:rPr>
          <w:rFonts w:asciiTheme="majorHAnsi" w:hAnsiTheme="majorHAnsi"/>
          <w:b/>
          <w:spacing w:val="-10"/>
          <w:sz w:val="44"/>
          <w:szCs w:val="38"/>
        </w:rPr>
      </w:pPr>
      <w:r w:rsidRPr="009273DD">
        <w:rPr>
          <w:rFonts w:asciiTheme="majorHAnsi" w:hAnsiTheme="majorHAnsi"/>
          <w:b/>
          <w:spacing w:val="-10"/>
          <w:sz w:val="44"/>
          <w:szCs w:val="38"/>
        </w:rPr>
        <w:t>Jun Thompson</w:t>
      </w:r>
    </w:p>
    <w:p w14:paraId="179D1F4E" w14:textId="7CADCF21" w:rsidP="00272E5B" w:rsidR="00403265" w:rsidRDefault="00F5121E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F5121E">
        <w:rPr>
          <w:rFonts w:asciiTheme="minorHAnsi" w:cs="Arial" w:hAnsiTheme="minorHAnsi"/>
          <w:sz w:val="21"/>
        </w:rPr>
        <w:t xml:space="preserve">El </w:t>
      </w:r>
      <w:proofErr w:type="spellStart"/>
      <w:r w:rsidRPr="00F5121E">
        <w:rPr>
          <w:rFonts w:asciiTheme="minorHAnsi" w:cs="Arial" w:hAnsiTheme="minorHAnsi"/>
          <w:sz w:val="21"/>
        </w:rPr>
        <w:t>Sobrante</w:t>
      </w:r>
      <w:proofErr w:type="spellEnd"/>
      <w:r w:rsidRPr="00F5121E">
        <w:rPr>
          <w:rFonts w:asciiTheme="minorHAnsi" w:cs="Arial" w:hAnsiTheme="minorHAnsi"/>
          <w:sz w:val="21"/>
        </w:rPr>
        <w:t>, CA</w:t>
      </w:r>
    </w:p>
    <w:p w14:paraId="01C6C277" w14:textId="4E7A48CA" w:rsidP="00272E5B" w:rsidR="000863E3" w:rsidRDefault="00F5121E" w:rsidRPr="008E0E9D">
      <w:pPr>
        <w:spacing w:before="40"/>
        <w:jc w:val="center"/>
        <w:rPr>
          <w:rFonts w:asciiTheme="minorHAnsi" w:cs="Arial" w:hAnsiTheme="minorHAnsi"/>
          <w:sz w:val="21"/>
        </w:rPr>
      </w:pPr>
      <w:r w:rsidRPr="00F5121E">
        <w:rPr>
          <w:rFonts w:asciiTheme="minorHAnsi" w:cs="Arial" w:hAnsiTheme="minorHAnsi"/>
          <w:sz w:val="21"/>
        </w:rPr>
        <w:t>fornow7@yahoo.co.jp</w:t>
      </w:r>
      <w:r w:rsidR="001976EB" w:rsidRPr="008E0E9D">
        <w:rPr>
          <w:rFonts w:asciiTheme="minorHAnsi" w:cs="Arial" w:hAnsiTheme="minorHAnsi"/>
          <w:sz w:val="21"/>
        </w:rPr>
        <w:t xml:space="preserve"> •</w:t>
      </w:r>
      <w:r w:rsidR="00A94B29" w:rsidRPr="008E0E9D">
        <w:rPr>
          <w:rFonts w:asciiTheme="minorHAnsi" w:cs="Arial" w:hAnsiTheme="minorHAnsi"/>
          <w:sz w:val="21"/>
        </w:rPr>
        <w:t xml:space="preserve"> </w:t>
      </w:r>
      <w:r w:rsidRPr="00F5121E">
        <w:rPr>
          <w:rFonts w:asciiTheme="minorHAnsi" w:cs="Arial" w:hAnsiTheme="minorHAnsi"/>
          <w:sz w:val="21"/>
        </w:rPr>
        <w:t>5108664663</w:t>
      </w:r>
      <w:r w:rsidR="001976EB" w:rsidRPr="008E0E9D">
        <w:rPr>
          <w:rFonts w:asciiTheme="minorHAnsi" w:cs="Arial" w:hAnsiTheme="minorHAnsi"/>
          <w:sz w:val="21"/>
        </w:rPr>
        <w:t xml:space="preserve"> </w:t>
      </w:r>
      <w:r w:rsidR="000863E3" w:rsidRPr="008E0E9D">
        <w:rPr>
          <w:rFonts w:asciiTheme="minorHAnsi" w:cs="Arial" w:hAnsiTheme="minorHAnsi"/>
          <w:sz w:val="21"/>
        </w:rPr>
        <w:t xml:space="preserve">• </w:t>
      </w:r>
      <w:r w:rsidRPr="00F5121E">
        <w:rPr>
          <w:rFonts w:asciiTheme="minorHAnsi" w:cs="Arial" w:hAnsiTheme="minorHAnsi"/>
          <w:sz w:val="21"/>
        </w:rPr>
        <w:t>linkedi</w:t>
      </w:r>
      <w:r>
        <w:rPr>
          <w:rFonts w:asciiTheme="minorHAnsi" w:cs="Arial" w:hAnsiTheme="minorHAnsi"/>
          <w:sz w:val="21"/>
        </w:rPr>
        <w:t>n.com/in/jun-thompson-7477851b5</w:t>
      </w:r>
    </w:p>
    <w:p w14:paraId="411EFB83" w14:textId="77777777" w:rsidP="00BA2D88" w:rsidR="00A37D7F" w:rsidRDefault="00A37D7F" w:rsidRPr="00BA2D88">
      <w:pPr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592"/>
        <w:gridCol w:w="6243"/>
      </w:tblGrid>
      <w:tr w14:paraId="53E915F7" w14:textId="77777777" w:rsidR="00DD62EC" w:rsidRPr="00D80425" w:rsidTr="00DD62EC">
        <w:trPr>
          <w:trHeight w:val="210"/>
        </w:trPr>
        <w:tc>
          <w:tcPr>
            <w:tcW w:type="pct" w:w="2119"/>
            <w:vMerge w:val="restart"/>
            <w:vAlign w:val="center"/>
          </w:tcPr>
          <w:p w14:paraId="5CA3B7D8" w14:textId="77777777" w:rsidP="00366957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Qualifications Summary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FD0AF7D" w14:textId="77777777" w:rsidP="00366957" w:rsidR="00DD62EC" w:rsidRDefault="00DD62EC" w:rsidRPr="00D80425">
            <w:pPr>
              <w:rPr>
                <w:sz w:val="8"/>
              </w:rPr>
            </w:pPr>
          </w:p>
        </w:tc>
      </w:tr>
      <w:tr w14:paraId="29309360" w14:textId="77777777" w:rsidR="00DD62EC" w:rsidRPr="00D80425" w:rsidTr="00DD62EC">
        <w:trPr>
          <w:trHeight w:val="210"/>
        </w:trPr>
        <w:tc>
          <w:tcPr>
            <w:tcW w:type="pct" w:w="2119"/>
            <w:vMerge/>
            <w:vAlign w:val="center"/>
          </w:tcPr>
          <w:p w14:paraId="2FFC907B" w14:textId="77777777" w:rsidP="00366957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073F79CE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26546BF1" w14:textId="0A95F999" w:rsidP="00E07F6A" w:rsidR="00E07F6A" w:rsidRDefault="00E07F6A" w:rsidRPr="00FA0D4F">
      <w:pPr>
        <w:spacing w:before="120"/>
        <w:ind w:left="180"/>
        <w:jc w:val="both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Detail</w:t>
      </w:r>
      <w:r w:rsidRPr="00FA0D4F">
        <w:rPr>
          <w:rFonts w:asciiTheme="minorHAnsi" w:cs="Arial" w:hAnsiTheme="minorHAnsi"/>
          <w:sz w:val="22"/>
          <w:szCs w:val="21"/>
        </w:rPr>
        <w:t xml:space="preserve">-focused and enthusiastic professional with experience in </w:t>
      </w:r>
      <w:r>
        <w:rPr>
          <w:rFonts w:asciiTheme="minorHAnsi" w:cs="Arial" w:hAnsiTheme="minorHAnsi"/>
          <w:sz w:val="22"/>
          <w:szCs w:val="21"/>
        </w:rPr>
        <w:t>business management and customer service</w:t>
      </w:r>
      <w:r w:rsidRPr="00FA0D4F">
        <w:rPr>
          <w:rFonts w:asciiTheme="minorHAnsi" w:cs="Arial" w:hAnsiTheme="minorHAnsi"/>
          <w:sz w:val="22"/>
          <w:szCs w:val="21"/>
        </w:rPr>
        <w:t xml:space="preserve">; well prepared to excel in challenging role as </w:t>
      </w:r>
      <w:r w:rsidRPr="00FA0D4F">
        <w:rPr>
          <w:rFonts w:asciiTheme="minorHAnsi" w:cs="Arial" w:hAnsiTheme="minorHAnsi"/>
          <w:sz w:val="22"/>
          <w:szCs w:val="21"/>
        </w:rPr>
        <w:t>an</w:t>
      </w:r>
      <w:r w:rsidRPr="00FA0D4F">
        <w:rPr>
          <w:rFonts w:asciiTheme="minorHAnsi" w:cs="Arial" w:hAnsiTheme="minorHAnsi"/>
          <w:sz w:val="22"/>
          <w:szCs w:val="21"/>
        </w:rPr>
        <w:t xml:space="preserve"> </w:t>
      </w:r>
      <w:r>
        <w:rPr>
          <w:rFonts w:asciiTheme="minorHAnsi" w:cs="Arial" w:hAnsiTheme="minorHAnsi"/>
          <w:b/>
          <w:sz w:val="22"/>
          <w:szCs w:val="21"/>
        </w:rPr>
        <w:t>Administrative Assistant</w:t>
      </w:r>
      <w:r w:rsidRPr="00FA0D4F">
        <w:rPr>
          <w:rFonts w:asciiTheme="minorHAnsi" w:cs="Arial" w:hAnsiTheme="minorHAnsi"/>
          <w:sz w:val="22"/>
          <w:szCs w:val="21"/>
        </w:rPr>
        <w:t>.</w:t>
      </w:r>
    </w:p>
    <w:p w14:paraId="0FBDCEFA" w14:textId="603B8945" w:rsidP="00E07F6A" w:rsidR="00E07F6A" w:rsidRDefault="00E07F6A" w:rsidRPr="00FA0D4F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bCs/>
          <w:sz w:val="22"/>
          <w:szCs w:val="21"/>
        </w:rPr>
      </w:pPr>
      <w:r>
        <w:rPr>
          <w:rFonts w:asciiTheme="minorHAnsi" w:cs="Arial" w:hAnsiTheme="minorHAnsi"/>
          <w:b/>
          <w:bCs/>
          <w:sz w:val="22"/>
          <w:szCs w:val="21"/>
        </w:rPr>
        <w:t>Business Management</w:t>
      </w:r>
      <w:r w:rsidRPr="00FA0D4F">
        <w:rPr>
          <w:rFonts w:asciiTheme="minorHAnsi" w:cs="Arial" w:hAnsiTheme="minorHAnsi"/>
          <w:b/>
          <w:bCs/>
          <w:sz w:val="22"/>
          <w:szCs w:val="21"/>
        </w:rPr>
        <w:t>: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 Solid history of success in </w:t>
      </w:r>
      <w:r>
        <w:rPr>
          <w:rFonts w:asciiTheme="minorHAnsi" w:cs="Arial" w:hAnsiTheme="minorHAnsi"/>
          <w:bCs/>
          <w:sz w:val="22"/>
          <w:szCs w:val="21"/>
        </w:rPr>
        <w:t>generating new business opportunities by creating strategic alliances with key clients.</w:t>
      </w:r>
    </w:p>
    <w:p w14:paraId="7FB9F8CD" w14:textId="77777777" w:rsidP="00E07F6A" w:rsidR="00E07F6A" w:rsidRDefault="00E07F6A" w:rsidRPr="00FA0D4F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bCs/>
          <w:sz w:val="22"/>
          <w:szCs w:val="21"/>
        </w:rPr>
      </w:pPr>
      <w:r w:rsidRPr="00FA0D4F">
        <w:rPr>
          <w:rFonts w:asciiTheme="minorHAnsi" w:cs="Arial" w:hAnsiTheme="minorHAnsi"/>
          <w:b/>
          <w:bCs/>
          <w:sz w:val="22"/>
          <w:szCs w:val="21"/>
        </w:rPr>
        <w:t>Administration: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 Skilled in performing day-to-day administrative operations, including entering data, answering phone calls, as well as preparing, updating, and distributing correspondence.</w:t>
      </w:r>
    </w:p>
    <w:p w14:paraId="1C8AC237" w14:textId="77777777" w:rsidP="00E07F6A" w:rsidR="00E07F6A" w:rsidRDefault="00E07F6A" w:rsidRPr="00FA0D4F">
      <w:pPr>
        <w:numPr>
          <w:ilvl w:val="0"/>
          <w:numId w:val="2"/>
        </w:numPr>
        <w:spacing w:before="160"/>
        <w:ind w:left="547"/>
        <w:jc w:val="both"/>
        <w:rPr>
          <w:rFonts w:asciiTheme="minorHAnsi" w:cs="Arial" w:hAnsiTheme="minorHAnsi"/>
          <w:bCs/>
          <w:sz w:val="22"/>
          <w:szCs w:val="21"/>
        </w:rPr>
      </w:pPr>
      <w:r w:rsidRPr="00FA0D4F">
        <w:rPr>
          <w:rFonts w:asciiTheme="minorHAnsi" w:cs="Arial" w:hAnsiTheme="minorHAnsi"/>
          <w:b/>
          <w:bCs/>
          <w:sz w:val="22"/>
          <w:szCs w:val="21"/>
        </w:rPr>
        <w:t>Relationship Management: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 Excellent interpersonal communication skills combined with ability to establish and maintain strong relationships with clients.</w:t>
      </w:r>
    </w:p>
    <w:p w14:paraId="73580E00" w14:textId="26EE5DDB" w:rsidP="00E07F6A" w:rsidR="000863E3" w:rsidRDefault="00E07F6A" w:rsidRPr="00E07F6A">
      <w:pPr>
        <w:numPr>
          <w:ilvl w:val="0"/>
          <w:numId w:val="2"/>
        </w:numPr>
        <w:spacing w:before="160"/>
        <w:jc w:val="both"/>
        <w:rPr>
          <w:rFonts w:asciiTheme="minorHAnsi" w:cs="Arial" w:hAnsiTheme="minorHAnsi"/>
          <w:bCs/>
          <w:sz w:val="22"/>
          <w:szCs w:val="21"/>
        </w:rPr>
      </w:pPr>
      <w:r w:rsidRPr="00FA0D4F">
        <w:rPr>
          <w:rFonts w:asciiTheme="minorHAnsi" w:cs="Arial" w:hAnsiTheme="minorHAnsi"/>
          <w:b/>
          <w:bCs/>
          <w:sz w:val="22"/>
          <w:szCs w:val="21"/>
        </w:rPr>
        <w:t>Capabilities:</w:t>
      </w:r>
      <w:r w:rsidRPr="00FA0D4F">
        <w:t xml:space="preserve"> </w:t>
      </w:r>
      <w:r w:rsidRPr="00FA0D4F">
        <w:rPr>
          <w:rFonts w:asciiTheme="minorHAnsi" w:cs="Arial" w:hAnsiTheme="minorHAnsi"/>
          <w:bCs/>
          <w:sz w:val="22"/>
          <w:szCs w:val="21"/>
        </w:rPr>
        <w:t xml:space="preserve">Capable to work under tight deadlines and pressure. Highly adaptable professional, talent for quickly learn new information and procedures. </w:t>
      </w:r>
    </w:p>
    <w:p w14:paraId="7A5BE7B1" w14:textId="77777777" w:rsidP="00FE1E1F" w:rsidR="00272E5B" w:rsidRDefault="00272E5B">
      <w:pPr>
        <w:pStyle w:val="BodyTextIndent"/>
        <w:ind w:left="0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592"/>
        <w:gridCol w:w="6243"/>
      </w:tblGrid>
      <w:tr w14:paraId="7026158C" w14:textId="77777777" w:rsidR="00DD62EC" w:rsidRPr="00D80425" w:rsidTr="004D2049">
        <w:trPr>
          <w:trHeight w:val="210"/>
        </w:trPr>
        <w:tc>
          <w:tcPr>
            <w:tcW w:type="pct" w:w="2119"/>
            <w:vMerge w:val="restart"/>
            <w:vAlign w:val="center"/>
          </w:tcPr>
          <w:p w14:paraId="32D46F2E" w14:textId="77777777" w:rsidP="004D2049" w:rsidR="00DD62EC" w:rsidRDefault="00DD62EC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Professional Experience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1ABA178C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  <w:tr w14:paraId="11B28B35" w14:textId="77777777" w:rsidR="00DD62EC" w:rsidRPr="00D80425" w:rsidTr="004D2049">
        <w:trPr>
          <w:trHeight w:val="210"/>
        </w:trPr>
        <w:tc>
          <w:tcPr>
            <w:tcW w:type="pct" w:w="2119"/>
            <w:vMerge/>
            <w:vAlign w:val="center"/>
          </w:tcPr>
          <w:p w14:paraId="001584D7" w14:textId="77777777" w:rsidP="004D2049" w:rsidR="00DD62EC" w:rsidRDefault="00DD62EC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5495CBA6" w14:textId="77777777" w:rsidP="004D2049" w:rsidR="00DD62EC" w:rsidRDefault="00DD62EC" w:rsidRPr="00D80425">
            <w:pPr>
              <w:rPr>
                <w:sz w:val="8"/>
              </w:rPr>
            </w:pPr>
          </w:p>
        </w:tc>
      </w:tr>
    </w:tbl>
    <w:p w14:paraId="09932096" w14:textId="4A713114" w:rsidP="00272E5B" w:rsidR="00A37D7F" w:rsidRDefault="00330599" w:rsidRPr="008E0E9D">
      <w:pPr>
        <w:pStyle w:val="BodyTextIndent"/>
        <w:tabs>
          <w:tab w:pos="9350" w:val="right"/>
        </w:tabs>
        <w:spacing w:before="120"/>
        <w:ind w:left="187"/>
        <w:rPr>
          <w:rFonts w:asciiTheme="minorHAnsi" w:cs="Arial" w:hAnsiTheme="minorHAnsi"/>
          <w:sz w:val="22"/>
          <w:szCs w:val="21"/>
        </w:rPr>
      </w:pPr>
      <w:r w:rsidRPr="00330599">
        <w:rPr>
          <w:rFonts w:asciiTheme="minorHAnsi" w:cs="Arial" w:hAnsiTheme="minorHAnsi"/>
          <w:smallCaps/>
          <w:sz w:val="22"/>
          <w:szCs w:val="21"/>
        </w:rPr>
        <w:t>ISUSHI</w:t>
      </w:r>
      <w:r w:rsidR="00A37D7F" w:rsidRPr="008E0E9D">
        <w:rPr>
          <w:rFonts w:asciiTheme="minorHAnsi" w:cs="Arial" w:hAnsiTheme="minorHAnsi"/>
          <w:sz w:val="22"/>
          <w:szCs w:val="21"/>
        </w:rPr>
        <w:t xml:space="preserve">, </w:t>
      </w:r>
      <w:r w:rsidRPr="00330599">
        <w:rPr>
          <w:rFonts w:asciiTheme="minorHAnsi" w:cs="Arial" w:hAnsiTheme="minorHAnsi"/>
          <w:sz w:val="22"/>
          <w:szCs w:val="21"/>
        </w:rPr>
        <w:t>Castro Valley, CA</w:t>
      </w:r>
    </w:p>
    <w:p w14:paraId="6C55D409" w14:textId="0F3C3591" w:rsidP="003C4DA4" w:rsidR="00A37D7F" w:rsidRDefault="00330599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330599">
        <w:rPr>
          <w:rFonts w:asciiTheme="minorHAnsi" w:cs="Arial" w:hAnsiTheme="minorHAnsi"/>
          <w:b/>
          <w:sz w:val="22"/>
          <w:szCs w:val="21"/>
        </w:rPr>
        <w:t>Restaurant Manager</w:t>
      </w:r>
      <w:r w:rsidR="004722AC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11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3C4DA4" w:rsidRPr="008E0E9D">
        <w:rPr>
          <w:rFonts w:asciiTheme="minorHAnsi" w:cs="Arial" w:hAnsiTheme="minorHAnsi"/>
          <w:sz w:val="22"/>
          <w:szCs w:val="21"/>
        </w:rPr>
        <w:t>201</w:t>
      </w:r>
      <w:r>
        <w:rPr>
          <w:rFonts w:asciiTheme="minorHAnsi" w:cs="Arial" w:hAnsiTheme="minorHAnsi"/>
          <w:sz w:val="22"/>
          <w:szCs w:val="21"/>
        </w:rPr>
        <w:t>1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 w:rsidR="006C42B7" w:rsidRPr="008E0E9D">
        <w:rPr>
          <w:rFonts w:asciiTheme="minorHAnsi" w:cs="Arial" w:hAnsiTheme="minorHAnsi"/>
          <w:sz w:val="22"/>
          <w:szCs w:val="21"/>
        </w:rPr>
        <w:t>Present</w:t>
      </w:r>
      <w:r w:rsidR="00BA2D88" w:rsidRPr="008E0E9D">
        <w:rPr>
          <w:rFonts w:asciiTheme="minorHAnsi" w:cs="Arial" w:hAnsiTheme="minorHAnsi"/>
          <w:sz w:val="22"/>
          <w:szCs w:val="21"/>
        </w:rPr>
        <w:t>)</w:t>
      </w:r>
    </w:p>
    <w:p w14:paraId="570E23CB" w14:textId="3E23E9E5" w:rsidP="00EC4FFA" w:rsidR="00A81D07" w:rsidRDefault="00A81D07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Provide executive level leadership with full accountability for overseeing daily restaurant operations, ensuring attainment of set business objectives.</w:t>
      </w:r>
      <w:r w:rsidR="00D93D3E">
        <w:rPr>
          <w:rFonts w:asciiTheme="minorHAnsi" w:cs="Arial" w:hAnsiTheme="minorHAnsi"/>
          <w:sz w:val="22"/>
          <w:szCs w:val="21"/>
        </w:rPr>
        <w:t xml:space="preserve"> Address and resolve customer issues to ensure satisfaction and retention.</w:t>
      </w:r>
      <w:r w:rsidR="00FD1B8E">
        <w:rPr>
          <w:rFonts w:asciiTheme="minorHAnsi" w:cs="Arial" w:hAnsiTheme="minorHAnsi"/>
          <w:sz w:val="22"/>
          <w:szCs w:val="21"/>
        </w:rPr>
        <w:t xml:space="preserve"> Manage wide range of activities, such as taking orders, making servers work schedules, and timely solving issues.</w:t>
      </w:r>
    </w:p>
    <w:p w14:paraId="2692DDD0" w14:textId="77777777" w:rsidP="00EC4FFA" w:rsidR="00BA19FA" w:rsidRDefault="00BA19FA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6B5441BC" w14:textId="7D8FFCC8" w:rsidP="003A6A5E" w:rsidR="003A6A5E" w:rsidRDefault="004A4616" w:rsidRPr="008E0E9D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Maximized customer satisfaction level by delivering exceptional services</w:t>
      </w:r>
      <w:r w:rsidR="00A37D7F" w:rsidRPr="008E0E9D">
        <w:rPr>
          <w:rFonts w:asciiTheme="minorHAnsi" w:cs="Arial" w:hAnsiTheme="minorHAnsi"/>
          <w:sz w:val="22"/>
          <w:szCs w:val="21"/>
        </w:rPr>
        <w:t xml:space="preserve">. </w:t>
      </w:r>
    </w:p>
    <w:p w14:paraId="0E453F4D" w14:textId="75960CF0" w:rsidP="003070AF" w:rsidR="004722AC" w:rsidRDefault="004A4616" w:rsidRPr="003070AF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Uncovered new revenue streams by creating strategic alliances</w:t>
      </w:r>
      <w:r w:rsidR="003070AF">
        <w:rPr>
          <w:rFonts w:asciiTheme="minorHAnsi" w:cs="Arial" w:hAnsiTheme="minorHAnsi"/>
          <w:sz w:val="22"/>
          <w:szCs w:val="21"/>
        </w:rPr>
        <w:t xml:space="preserve"> with key clients</w:t>
      </w:r>
      <w:r w:rsidR="00A37D7F" w:rsidRPr="008E0E9D">
        <w:rPr>
          <w:rFonts w:asciiTheme="minorHAnsi" w:cs="Arial" w:hAnsiTheme="minorHAnsi"/>
          <w:sz w:val="22"/>
          <w:szCs w:val="21"/>
        </w:rPr>
        <w:t>.</w:t>
      </w:r>
    </w:p>
    <w:p w14:paraId="119A2938" w14:textId="23045359" w:rsidP="006C42B7" w:rsidR="00EF1A44" w:rsidRDefault="003070AF" w:rsidRPr="008E0E9D">
      <w:pPr>
        <w:pStyle w:val="BodyTextIndent"/>
        <w:tabs>
          <w:tab w:pos="9350" w:val="right"/>
        </w:tabs>
        <w:spacing w:before="360"/>
        <w:ind w:left="180"/>
        <w:rPr>
          <w:rFonts w:asciiTheme="minorHAnsi" w:cs="Arial" w:hAnsiTheme="minorHAnsi"/>
          <w:smallCaps/>
          <w:sz w:val="22"/>
          <w:szCs w:val="21"/>
        </w:rPr>
      </w:pPr>
      <w:r w:rsidRPr="003070AF">
        <w:rPr>
          <w:rFonts w:asciiTheme="minorHAnsi" w:cs="Arial" w:hAnsiTheme="minorHAnsi"/>
          <w:smallCaps/>
          <w:sz w:val="22"/>
          <w:szCs w:val="21"/>
        </w:rPr>
        <w:t>SATOMI</w:t>
      </w:r>
      <w:r w:rsidR="002B2079" w:rsidRPr="008E0E9D">
        <w:rPr>
          <w:rFonts w:asciiTheme="minorHAnsi" w:cs="Arial" w:hAnsiTheme="minorHAnsi"/>
          <w:sz w:val="22"/>
          <w:szCs w:val="21"/>
        </w:rPr>
        <w:t xml:space="preserve">, </w:t>
      </w:r>
      <w:r>
        <w:rPr>
          <w:rFonts w:asciiTheme="minorHAnsi" w:cs="Arial" w:hAnsiTheme="minorHAnsi"/>
          <w:sz w:val="22"/>
          <w:szCs w:val="21"/>
        </w:rPr>
        <w:t>Fremont, CA</w:t>
      </w:r>
    </w:p>
    <w:p w14:paraId="622BFE51" w14:textId="561E477B" w:rsidP="003C4DA4" w:rsidR="00EF1A44" w:rsidRDefault="00A46D1B" w:rsidRPr="008E0E9D">
      <w:pPr>
        <w:pStyle w:val="BodyTextIndent"/>
        <w:spacing w:before="80"/>
        <w:ind w:left="180"/>
        <w:rPr>
          <w:rFonts w:asciiTheme="minorHAnsi" w:cs="Arial" w:hAnsiTheme="minorHAnsi"/>
          <w:b/>
          <w:sz w:val="22"/>
          <w:szCs w:val="21"/>
        </w:rPr>
      </w:pPr>
      <w:r w:rsidRPr="00A46D1B">
        <w:rPr>
          <w:rFonts w:asciiTheme="minorHAnsi" w:cs="Arial" w:hAnsiTheme="minorHAnsi"/>
          <w:b/>
          <w:sz w:val="22"/>
          <w:szCs w:val="21"/>
        </w:rPr>
        <w:t>Server</w:t>
      </w:r>
      <w:r w:rsidR="00BA2D88" w:rsidRPr="008E0E9D">
        <w:rPr>
          <w:rFonts w:asciiTheme="minorHAnsi" w:cs="Arial" w:hAnsiTheme="minorHAnsi"/>
          <w:b/>
          <w:sz w:val="22"/>
          <w:szCs w:val="21"/>
        </w:rPr>
        <w:t xml:space="preserve"> </w:t>
      </w:r>
      <w:r w:rsidR="00BA2D88" w:rsidRPr="008E0E9D">
        <w:rPr>
          <w:rFonts w:asciiTheme="minorHAnsi" w:cs="Arial" w:hAnsiTheme="minorHAnsi"/>
          <w:sz w:val="22"/>
          <w:szCs w:val="21"/>
        </w:rPr>
        <w:t>(</w:t>
      </w:r>
      <w:r>
        <w:rPr>
          <w:rFonts w:asciiTheme="minorHAnsi" w:cs="Arial" w:hAnsiTheme="minorHAnsi"/>
          <w:sz w:val="22"/>
          <w:szCs w:val="21"/>
        </w:rPr>
        <w:t>3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260584" w:rsidRPr="008E0E9D">
        <w:rPr>
          <w:rFonts w:asciiTheme="minorHAnsi" w:cs="Arial" w:hAnsiTheme="minorHAnsi"/>
          <w:smallCaps/>
          <w:sz w:val="22"/>
          <w:szCs w:val="21"/>
        </w:rPr>
        <w:t>20</w:t>
      </w:r>
      <w:r>
        <w:rPr>
          <w:rFonts w:asciiTheme="minorHAnsi" w:cs="Arial" w:hAnsiTheme="minorHAnsi"/>
          <w:smallCaps/>
          <w:sz w:val="22"/>
          <w:szCs w:val="21"/>
        </w:rPr>
        <w:t>09</w:t>
      </w:r>
      <w:r w:rsidR="00272E5B" w:rsidRPr="008E0E9D">
        <w:rPr>
          <w:rFonts w:asciiTheme="minorHAnsi" w:cs="Arial" w:hAnsiTheme="minorHAnsi"/>
          <w:sz w:val="22"/>
          <w:szCs w:val="21"/>
        </w:rPr>
        <w:t xml:space="preserve"> – </w:t>
      </w:r>
      <w:r>
        <w:rPr>
          <w:rFonts w:asciiTheme="minorHAnsi" w:cs="Arial" w:hAnsiTheme="minorHAnsi"/>
          <w:sz w:val="22"/>
          <w:szCs w:val="21"/>
        </w:rPr>
        <w:t>9</w:t>
      </w:r>
      <w:r w:rsidR="00E05708" w:rsidRPr="008E0E9D">
        <w:rPr>
          <w:rFonts w:asciiTheme="minorHAnsi" w:cs="Arial" w:hAnsiTheme="minorHAnsi"/>
          <w:sz w:val="22"/>
          <w:szCs w:val="21"/>
        </w:rPr>
        <w:t>/</w:t>
      </w:r>
      <w:r w:rsidR="006C42B7" w:rsidRPr="008E0E9D">
        <w:rPr>
          <w:rFonts w:asciiTheme="minorHAnsi" w:cs="Arial" w:hAnsiTheme="minorHAnsi"/>
          <w:smallCaps/>
          <w:sz w:val="22"/>
          <w:szCs w:val="21"/>
        </w:rPr>
        <w:t>20</w:t>
      </w:r>
      <w:r w:rsidR="003C4DA4" w:rsidRPr="008E0E9D">
        <w:rPr>
          <w:rFonts w:asciiTheme="minorHAnsi" w:cs="Arial" w:hAnsiTheme="minorHAnsi"/>
          <w:smallCaps/>
          <w:sz w:val="22"/>
          <w:szCs w:val="21"/>
        </w:rPr>
        <w:t>1</w:t>
      </w:r>
      <w:r>
        <w:rPr>
          <w:rFonts w:asciiTheme="minorHAnsi" w:cs="Arial" w:hAnsiTheme="minorHAnsi"/>
          <w:smallCaps/>
          <w:sz w:val="22"/>
          <w:szCs w:val="21"/>
        </w:rPr>
        <w:t>1</w:t>
      </w:r>
      <w:r w:rsidR="00BA2D88" w:rsidRPr="008E0E9D">
        <w:rPr>
          <w:rFonts w:asciiTheme="minorHAnsi" w:cs="Arial" w:hAnsiTheme="minorHAnsi"/>
          <w:smallCaps/>
          <w:sz w:val="22"/>
          <w:szCs w:val="21"/>
        </w:rPr>
        <w:t>)</w:t>
      </w:r>
    </w:p>
    <w:p w14:paraId="749439FD" w14:textId="41535C01" w:rsidP="00620D93" w:rsidR="00692A2E" w:rsidRDefault="00692A2E">
      <w:pPr>
        <w:pStyle w:val="BodyTextIndent"/>
        <w:spacing w:before="80"/>
        <w:ind w:left="180"/>
        <w:rPr>
          <w:rFonts w:asciiTheme="minorHAnsi" w:cs="Arial" w:hAnsiTheme="minorHAnsi"/>
          <w:sz w:val="22"/>
          <w:szCs w:val="21"/>
        </w:rPr>
      </w:pPr>
      <w:r>
        <w:rPr>
          <w:rFonts w:asciiTheme="minorHAnsi" w:cs="Arial" w:hAnsiTheme="minorHAnsi"/>
          <w:sz w:val="22"/>
          <w:szCs w:val="21"/>
        </w:rPr>
        <w:t>Held key accountability for variety of operations, such as taking orders, answering</w:t>
      </w:r>
      <w:r w:rsidRPr="00692A2E">
        <w:rPr>
          <w:rFonts w:asciiTheme="minorHAnsi" w:cs="Arial" w:hAnsiTheme="minorHAnsi"/>
          <w:sz w:val="22"/>
          <w:szCs w:val="21"/>
        </w:rPr>
        <w:t xml:space="preserve"> question</w:t>
      </w:r>
      <w:r>
        <w:rPr>
          <w:rFonts w:asciiTheme="minorHAnsi" w:cs="Arial" w:hAnsiTheme="minorHAnsi"/>
          <w:sz w:val="22"/>
          <w:szCs w:val="21"/>
        </w:rPr>
        <w:t>s about the menu and food, selling</w:t>
      </w:r>
      <w:r w:rsidRPr="00692A2E">
        <w:rPr>
          <w:rFonts w:asciiTheme="minorHAnsi" w:cs="Arial" w:hAnsiTheme="minorHAnsi"/>
          <w:sz w:val="22"/>
          <w:szCs w:val="21"/>
        </w:rPr>
        <w:t xml:space="preserve"> the restaurant's food and drinks</w:t>
      </w:r>
      <w:r w:rsidR="009653F6">
        <w:rPr>
          <w:rFonts w:asciiTheme="minorHAnsi" w:cs="Arial" w:hAnsiTheme="minorHAnsi"/>
          <w:sz w:val="22"/>
          <w:szCs w:val="21"/>
        </w:rPr>
        <w:t>. Maintained inventory, aligning stock with current demands. Took payments from customers in credit or cash.</w:t>
      </w:r>
    </w:p>
    <w:p w14:paraId="34918D31" w14:textId="77777777" w:rsidP="00620D93" w:rsidR="00620D93" w:rsidRDefault="00620D93" w:rsidRPr="008E0E9D">
      <w:pPr>
        <w:pStyle w:val="BodyTextIndent"/>
        <w:spacing w:before="80"/>
        <w:ind w:left="180"/>
        <w:rPr>
          <w:rFonts w:asciiTheme="minorHAnsi" w:cs="Arial" w:hAnsiTheme="minorHAnsi"/>
          <w:i/>
          <w:iCs/>
          <w:sz w:val="22"/>
          <w:szCs w:val="21"/>
        </w:rPr>
      </w:pPr>
      <w:r w:rsidRPr="008E0E9D">
        <w:rPr>
          <w:rFonts w:asciiTheme="minorHAnsi" w:cs="Arial" w:hAnsiTheme="minorHAnsi"/>
          <w:i/>
          <w:iCs/>
          <w:sz w:val="22"/>
          <w:szCs w:val="21"/>
        </w:rPr>
        <w:t>Selected Contributions:</w:t>
      </w:r>
    </w:p>
    <w:p w14:paraId="3C417D16" w14:textId="10761F94" w:rsidP="009653F6" w:rsidR="00A46D1B" w:rsidRDefault="009653F6" w:rsidRPr="00B27D4A">
      <w:pPr>
        <w:pStyle w:val="BodyTextIndent"/>
        <w:numPr>
          <w:ilvl w:val="0"/>
          <w:numId w:val="1"/>
        </w:numPr>
        <w:spacing w:before="80"/>
        <w:jc w:val="left"/>
        <w:rPr>
          <w:rFonts w:asciiTheme="minorHAnsi" w:cs="Arial" w:hAnsiTheme="minorHAnsi"/>
          <w:sz w:val="22"/>
          <w:szCs w:val="21"/>
          <w:highlight w:val="yellow"/>
        </w:rPr>
      </w:pPr>
      <w:r w:rsidRPr="00B27D4A">
        <w:rPr>
          <w:rFonts w:asciiTheme="minorHAnsi" w:cs="Arial" w:hAnsiTheme="minorHAnsi"/>
          <w:sz w:val="22"/>
          <w:szCs w:val="21"/>
          <w:highlight w:val="yellow"/>
        </w:rPr>
        <w:t>Can you share any key contributions we can add here?</w:t>
      </w:r>
      <w:r w:rsidR="00620D93" w:rsidRPr="00B27D4A">
        <w:rPr>
          <w:rFonts w:asciiTheme="minorHAnsi" w:cs="Arial" w:hAnsiTheme="minorHAnsi"/>
          <w:sz w:val="22"/>
          <w:szCs w:val="21"/>
          <w:highlight w:val="yellow"/>
        </w:rPr>
        <w:t xml:space="preserve"> </w:t>
      </w:r>
    </w:p>
    <w:p w14:paraId="27B67516" w14:textId="73FCE739" w:rsidP="007A7716" w:rsidR="00A46D1B" w:rsidRDefault="00A46D1B" w:rsidRPr="008E0E9D">
      <w:pPr>
        <w:pStyle w:val="BodyTextIndent"/>
        <w:spacing w:before="240"/>
        <w:ind w:left="0"/>
        <w:jc w:val="center"/>
        <w:rPr>
          <w:rFonts w:asciiTheme="minorHAnsi" w:cs="Arial" w:hAnsiTheme="minorHAnsi"/>
          <w:sz w:val="22"/>
          <w:szCs w:val="21"/>
        </w:rPr>
      </w:pPr>
      <w:bookmarkStart w:id="0" w:name="_GoBack"/>
      <w:r w:rsidRPr="00840B7C">
        <w:rPr>
          <w:rFonts w:asciiTheme="minorHAnsi" w:cs="Arial" w:hAnsiTheme="minorHAnsi"/>
          <w:i/>
          <w:sz w:val="22"/>
          <w:szCs w:val="21"/>
        </w:rPr>
        <w:t>Additional Experience:</w:t>
      </w:r>
      <w:r w:rsidR="00B27D4A" w:rsidRPr="00840B7C">
        <w:rPr>
          <w:rFonts w:asciiTheme="minorHAnsi" w:cs="Arial" w:hAnsiTheme="minorHAnsi"/>
          <w:i/>
          <w:sz w:val="22"/>
          <w:szCs w:val="21"/>
        </w:rPr>
        <w:t xml:space="preserve"> </w:t>
      </w:r>
      <w:r w:rsidRPr="00840B7C">
        <w:rPr>
          <w:rFonts w:asciiTheme="minorHAnsi" w:cs="Arial" w:hAnsiTheme="minorHAnsi"/>
          <w:i/>
          <w:sz w:val="22"/>
          <w:szCs w:val="21"/>
        </w:rPr>
        <w:t xml:space="preserve">Server for </w:t>
      </w:r>
      <w:proofErr w:type="spellStart"/>
      <w:r w:rsidRPr="00840B7C">
        <w:rPr>
          <w:rFonts w:asciiTheme="minorHAnsi" w:cs="Arial" w:hAnsiTheme="minorHAnsi"/>
          <w:i/>
          <w:sz w:val="22"/>
          <w:szCs w:val="21"/>
        </w:rPr>
        <w:t>Fuku</w:t>
      </w:r>
      <w:proofErr w:type="spellEnd"/>
      <w:r w:rsidRPr="00840B7C">
        <w:rPr>
          <w:rFonts w:asciiTheme="minorHAnsi" w:cs="Arial" w:hAnsiTheme="minorHAnsi"/>
          <w:i/>
          <w:sz w:val="22"/>
          <w:szCs w:val="21"/>
        </w:rPr>
        <w:t xml:space="preserve"> Sushi, San Francisco, CA</w:t>
      </w:r>
      <w:r w:rsidR="00B27D4A" w:rsidRPr="00840B7C">
        <w:rPr>
          <w:rFonts w:asciiTheme="minorHAnsi" w:cs="Arial" w:hAnsiTheme="minorHAnsi"/>
          <w:i/>
          <w:sz w:val="22"/>
          <w:szCs w:val="21"/>
        </w:rPr>
        <w:t xml:space="preserve"> | </w:t>
      </w:r>
      <w:r w:rsidRPr="00840B7C">
        <w:rPr>
          <w:rFonts w:asciiTheme="minorHAnsi" w:cs="Arial" w:hAnsiTheme="minorHAnsi"/>
          <w:i/>
          <w:sz w:val="22"/>
          <w:szCs w:val="21"/>
        </w:rPr>
        <w:t xml:space="preserve">Administration Assistant for </w:t>
      </w:r>
      <w:proofErr w:type="spellStart"/>
      <w:r w:rsidRPr="00840B7C">
        <w:rPr>
          <w:rFonts w:asciiTheme="minorHAnsi" w:cs="Arial" w:hAnsiTheme="minorHAnsi"/>
          <w:i/>
          <w:sz w:val="22"/>
          <w:szCs w:val="21"/>
        </w:rPr>
        <w:t>Rakuten</w:t>
      </w:r>
      <w:proofErr w:type="spellEnd"/>
      <w:r w:rsidRPr="00840B7C">
        <w:rPr>
          <w:rFonts w:asciiTheme="minorHAnsi" w:cs="Arial" w:hAnsiTheme="minorHAnsi"/>
          <w:i/>
          <w:sz w:val="22"/>
          <w:szCs w:val="21"/>
        </w:rPr>
        <w:t xml:space="preserve"> CO, T</w:t>
      </w:r>
      <w:r w:rsidR="00B27D4A" w:rsidRPr="00840B7C">
        <w:rPr>
          <w:rFonts w:asciiTheme="minorHAnsi" w:cs="Arial" w:hAnsiTheme="minorHAnsi"/>
          <w:i/>
          <w:sz w:val="22"/>
          <w:szCs w:val="21"/>
        </w:rPr>
        <w:t>okyo, J</w:t>
      </w:r>
      <w:r w:rsidRPr="00840B7C">
        <w:rPr>
          <w:rFonts w:asciiTheme="minorHAnsi" w:cs="Arial" w:hAnsiTheme="minorHAnsi"/>
          <w:i/>
          <w:sz w:val="22"/>
          <w:szCs w:val="21"/>
        </w:rPr>
        <w:t>apan</w:t>
      </w:r>
      <w:r w:rsidR="00B27D4A" w:rsidRPr="00840B7C">
        <w:rPr>
          <w:rFonts w:asciiTheme="minorHAnsi" w:cs="Arial" w:hAnsiTheme="minorHAnsi"/>
          <w:i/>
          <w:sz w:val="22"/>
          <w:szCs w:val="21"/>
        </w:rPr>
        <w:t xml:space="preserve"> | </w:t>
      </w:r>
      <w:r w:rsidR="005E3E2B" w:rsidRPr="00840B7C">
        <w:rPr>
          <w:rFonts w:asciiTheme="minorHAnsi" w:cs="Arial" w:hAnsiTheme="minorHAnsi"/>
          <w:i/>
          <w:sz w:val="22"/>
          <w:szCs w:val="21"/>
        </w:rPr>
        <w:t>Administration, Sales Assistant, Secretary for NCR Japan, Tokyo,</w:t>
      </w:r>
      <w:r w:rsidR="005E3E2B" w:rsidRPr="005E3E2B">
        <w:rPr>
          <w:rFonts w:asciiTheme="minorHAnsi" w:cs="Arial" w:hAnsiTheme="minorHAnsi"/>
          <w:sz w:val="22"/>
          <w:szCs w:val="21"/>
        </w:rPr>
        <w:t xml:space="preserve"> Japan</w:t>
      </w:r>
    </w:p>
    <w:bookmarkEnd w:id="0"/>
    <w:p w14:paraId="600D5A65" w14:textId="77777777" w:rsidP="00FE1E1F" w:rsidR="00FE1E1F" w:rsidRDefault="00FE1E1F">
      <w:pPr>
        <w:jc w:val="both"/>
        <w:rPr>
          <w:rFonts w:ascii="Arial" w:cs="Arial" w:hAnsi="Arial"/>
          <w:sz w:val="36"/>
          <w:szCs w:val="30"/>
        </w:rPr>
      </w:pPr>
    </w:p>
    <w:tbl>
      <w:tblPr>
        <w:tblW w:type="pct" w:w="5016"/>
        <w:tblBorders>
          <w:insideH w:color="auto" w:space="0" w:sz="4" w:val="single"/>
        </w:tblBorders>
        <w:tblLook w:firstColumn="1" w:firstRow="1" w:lastColumn="0" w:lastRow="0" w:noHBand="0" w:noVBand="0" w:val="00A0"/>
      </w:tblPr>
      <w:tblGrid>
        <w:gridCol w:w="4592"/>
        <w:gridCol w:w="6243"/>
      </w:tblGrid>
      <w:tr w14:paraId="08D634D9" w14:textId="77777777" w:rsidR="00FE1E1F" w:rsidRPr="00D80425" w:rsidTr="00817FC2">
        <w:trPr>
          <w:trHeight w:val="210"/>
        </w:trPr>
        <w:tc>
          <w:tcPr>
            <w:tcW w:type="pct" w:w="2119"/>
            <w:vMerge w:val="restart"/>
            <w:vAlign w:val="center"/>
          </w:tcPr>
          <w:p w14:paraId="7B51B4D3" w14:textId="77777777" w:rsidP="00817FC2" w:rsidR="00FE1E1F" w:rsidRDefault="00FE1E1F" w:rsidRPr="006F44A0">
            <w:pPr>
              <w:pStyle w:val="Heading1"/>
              <w:jc w:val="left"/>
              <w:rPr>
                <w:rFonts w:asciiTheme="majorHAnsi" w:hAnsiTheme="majorHAnsi"/>
                <w:i w:val="0"/>
                <w:caps/>
                <w:spacing w:val="10"/>
                <w:szCs w:val="26"/>
              </w:rPr>
            </w:pPr>
            <w:r w:rsidRPr="008E0E9D">
              <w:rPr>
                <w:rFonts w:asciiTheme="majorHAnsi" w:hAnsiTheme="majorHAnsi"/>
                <w:i w:val="0"/>
                <w:caps/>
                <w:spacing w:val="10"/>
                <w:sz w:val="28"/>
                <w:szCs w:val="26"/>
              </w:rPr>
              <w:t>Educational Background</w:t>
            </w:r>
          </w:p>
        </w:tc>
        <w:tc>
          <w:tcPr>
            <w:tcW w:type="pct" w:w="2881"/>
            <w:tcBorders>
              <w:top w:val="nil"/>
              <w:bottom w:color="auto" w:space="0" w:sz="12" w:val="single"/>
            </w:tcBorders>
          </w:tcPr>
          <w:p w14:paraId="0892F539" w14:textId="77777777" w:rsidP="00817FC2" w:rsidR="00FE1E1F" w:rsidRDefault="00FE1E1F" w:rsidRPr="00D80425">
            <w:pPr>
              <w:rPr>
                <w:sz w:val="8"/>
              </w:rPr>
            </w:pPr>
          </w:p>
        </w:tc>
      </w:tr>
      <w:tr w14:paraId="6452F389" w14:textId="77777777" w:rsidR="00FE1E1F" w:rsidRPr="00D80425" w:rsidTr="00817FC2">
        <w:trPr>
          <w:trHeight w:val="210"/>
        </w:trPr>
        <w:tc>
          <w:tcPr>
            <w:tcW w:type="pct" w:w="2119"/>
            <w:vMerge/>
            <w:vAlign w:val="center"/>
          </w:tcPr>
          <w:p w14:paraId="1CB61198" w14:textId="77777777" w:rsidP="00817FC2" w:rsidR="00FE1E1F" w:rsidRDefault="00FE1E1F" w:rsidRPr="00770EC4">
            <w:pPr>
              <w:pStyle w:val="Heading1"/>
              <w:jc w:val="left"/>
              <w:rPr>
                <w:rFonts w:ascii="Verdana" w:hAnsi="Verdana"/>
                <w:i w:val="0"/>
                <w:smallCaps/>
                <w:spacing w:val="10"/>
                <w:szCs w:val="26"/>
              </w:rPr>
            </w:pPr>
          </w:p>
        </w:tc>
        <w:tc>
          <w:tcPr>
            <w:tcW w:type="pct" w:w="2881"/>
            <w:tcBorders>
              <w:top w:color="auto" w:space="0" w:sz="12" w:val="single"/>
              <w:bottom w:val="nil"/>
            </w:tcBorders>
          </w:tcPr>
          <w:p w14:paraId="0FCDC6DE" w14:textId="77777777" w:rsidP="00817FC2" w:rsidR="00FE1E1F" w:rsidRDefault="00FE1E1F" w:rsidRPr="00D80425">
            <w:pPr>
              <w:rPr>
                <w:sz w:val="8"/>
              </w:rPr>
            </w:pPr>
          </w:p>
        </w:tc>
      </w:tr>
    </w:tbl>
    <w:p w14:paraId="5D55B425" w14:textId="77777777" w:rsidP="00B27D4A" w:rsidR="00FE1E1F" w:rsidRDefault="00FE1E1F" w:rsidRPr="00B27D4A">
      <w:pPr>
        <w:pStyle w:val="BodyTextIndent"/>
        <w:ind w:left="187"/>
        <w:rPr>
          <w:rFonts w:asciiTheme="minorHAnsi" w:cs="Arial" w:hAnsiTheme="minorHAnsi"/>
          <w:sz w:val="22"/>
          <w:szCs w:val="21"/>
        </w:rPr>
      </w:pPr>
      <w:r w:rsidRPr="00B27D4A">
        <w:rPr>
          <w:rFonts w:asciiTheme="minorHAnsi" w:cs="Arial" w:hAnsiTheme="minorHAnsi"/>
          <w:sz w:val="22"/>
          <w:szCs w:val="21"/>
        </w:rPr>
        <w:t>City College of San Francisco</w:t>
      </w:r>
    </w:p>
    <w:p w14:paraId="2C5C4719" w14:textId="3162B58E" w:rsidP="00B27D4A" w:rsidR="007710D3" w:rsidRDefault="00FE1E1F" w:rsidRPr="00B27D4A">
      <w:pPr>
        <w:pStyle w:val="BodyTextIndent"/>
        <w:ind w:left="187"/>
        <w:rPr>
          <w:rFonts w:asciiTheme="minorHAnsi" w:cs="Arial" w:hAnsiTheme="minorHAnsi"/>
          <w:bCs/>
          <w:sz w:val="22"/>
          <w:szCs w:val="21"/>
        </w:rPr>
      </w:pPr>
      <w:r w:rsidRPr="00B27D4A">
        <w:rPr>
          <w:rFonts w:asciiTheme="minorHAnsi" w:cs="Arial" w:hAnsiTheme="minorHAnsi"/>
          <w:sz w:val="22"/>
          <w:szCs w:val="21"/>
        </w:rPr>
        <w:t>San Francisco, CA</w:t>
      </w:r>
    </w:p>
    <w:sectPr w:rsidR="007710D3" w:rsidRPr="00B27D4A" w:rsidSect="00B27D4A">
      <w:headerReference r:id="rId7" w:type="even"/>
      <w:type w:val="continuous"/>
      <w:pgSz w:code="1" w:h="15840" w:w="12240"/>
      <w:pgMar w:bottom="720" w:footer="1440" w:gutter="0" w:header="144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77414" w14:textId="77777777" w:rsidR="009C7CAC" w:rsidRDefault="009C7CAC">
      <w:r>
        <w:separator/>
      </w:r>
    </w:p>
  </w:endnote>
  <w:endnote w:type="continuationSeparator" w:id="0">
    <w:p w14:paraId="4AC7324E" w14:textId="77777777" w:rsidR="009C7CAC" w:rsidRDefault="009C7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38ED8E24" w14:textId="77777777" w:rsidR="009C7CAC" w:rsidRDefault="009C7CAC">
      <w:r>
        <w:separator/>
      </w:r>
    </w:p>
  </w:footnote>
  <w:footnote w:id="0" w:type="continuationSeparator">
    <w:p w14:paraId="2BEC1238" w14:textId="77777777" w:rsidR="009C7CAC" w:rsidRDefault="009C7CA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36C6773" w14:textId="77777777" w:rsidP="004C401C" w:rsidR="004C401C" w:rsidRDefault="004C401C" w:rsidRPr="008E0E9D">
    <w:pPr>
      <w:pBdr>
        <w:bottom w:color="auto" w:space="1" w:sz="12" w:val="single"/>
      </w:pBdr>
      <w:jc w:val="center"/>
      <w:rPr>
        <w:rFonts w:asciiTheme="majorHAnsi" w:hAnsiTheme="majorHAnsi"/>
        <w:b/>
        <w:sz w:val="44"/>
      </w:rPr>
    </w:pPr>
    <w:r w:rsidRPr="008E0E9D">
      <w:rPr>
        <w:rFonts w:asciiTheme="majorHAnsi" w:hAnsiTheme="majorHAnsi"/>
        <w:b/>
        <w:sz w:val="44"/>
      </w:rPr>
      <w:t>Name</w:t>
    </w:r>
  </w:p>
  <w:p w14:paraId="60C984E3" w14:textId="78876759" w:rsidP="004C401C" w:rsidR="004C401C" w:rsidRDefault="006F44A0" w:rsidRPr="006F44A0">
    <w:pPr>
      <w:spacing w:after="500" w:before="60"/>
      <w:jc w:val="center"/>
      <w:rPr>
        <w:rFonts w:asciiTheme="minorHAnsi" w:cs="Arial" w:hAnsiTheme="minorHAnsi"/>
        <w:sz w:val="20"/>
      </w:rPr>
    </w:pPr>
    <w:r>
      <w:rPr>
        <w:rFonts w:asciiTheme="minorHAnsi" w:cs="Arial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907599C"/>
    <w:multiLevelType w:val="hybridMultilevel"/>
    <w:tmpl w:val="F70649EE"/>
    <w:lvl w:ilvl="0" w:tplc="239427FA">
      <w:start w:val="1"/>
      <w:numFmt w:val="bullet"/>
      <w:lvlText w:val="─"/>
      <w:lvlJc w:val="left"/>
      <w:pPr>
        <w:tabs>
          <w:tab w:pos="2160" w:val="num"/>
        </w:tabs>
        <w:ind w:hanging="360" w:left="2160"/>
      </w:pPr>
      <w:rPr>
        <w:rFonts w:ascii="Times New Roman" w:cs="Times New Roman" w:hAnsi="Times New Roman" w:hint="default"/>
        <w:b w:val="0"/>
        <w:color w:val="auto"/>
        <w:sz w:val="22"/>
        <w:szCs w:val="23"/>
      </w:rPr>
    </w:lvl>
    <w:lvl w:ilvl="1" w:tplc="04090003">
      <w:start w:val="1"/>
      <w:numFmt w:val="bullet"/>
      <w:lvlText w:val="o"/>
      <w:lvlJc w:val="left"/>
      <w:pPr>
        <w:tabs>
          <w:tab w:pos="1535" w:val="num"/>
        </w:tabs>
        <w:ind w:hanging="360" w:left="1535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pos="2255" w:val="num"/>
        </w:tabs>
        <w:ind w:hanging="360" w:left="2255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pos="2975" w:val="num"/>
        </w:tabs>
        <w:ind w:hanging="360" w:left="2975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pos="3695" w:val="num"/>
        </w:tabs>
        <w:ind w:hanging="360" w:left="3695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15" w:val="num"/>
        </w:tabs>
        <w:ind w:hanging="360" w:left="441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135" w:val="num"/>
        </w:tabs>
        <w:ind w:hanging="360" w:left="5135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855" w:val="num"/>
        </w:tabs>
        <w:ind w:hanging="360" w:left="5855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575" w:val="num"/>
        </w:tabs>
        <w:ind w:hanging="360" w:left="6575"/>
      </w:pPr>
      <w:rPr>
        <w:rFonts w:ascii="Wingdings" w:hAnsi="Wingdings" w:hint="default"/>
      </w:rPr>
    </w:lvl>
  </w:abstractNum>
  <w:abstractNum w15:restartNumberingAfterBreak="0" w:abstractNumId="1">
    <w:nsid w:val="1DD05CFD"/>
    <w:multiLevelType w:val="hybridMultilevel"/>
    <w:tmpl w:val="580AFC30"/>
    <w:lvl w:ilvl="0" w:tplc="B8341592">
      <w:start w:val="1"/>
      <w:numFmt w:val="bullet"/>
      <w:lvlText w:val="►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  <w:color w:val="auto"/>
        <w:sz w:val="16"/>
        <w:szCs w:val="16"/>
      </w:rPr>
    </w:lvl>
    <w:lvl w:ilvl="1" w:tentative="1" w:tplc="9E547786">
      <w:start w:val="1"/>
      <w:numFmt w:val="bullet"/>
      <w:lvlText w:val="o"/>
      <w:lvlJc w:val="left"/>
      <w:pPr>
        <w:tabs>
          <w:tab w:pos="1476" w:val="num"/>
        </w:tabs>
        <w:ind w:hanging="360" w:left="1476"/>
      </w:pPr>
      <w:rPr>
        <w:rFonts w:ascii="Courier New" w:hAnsi="Courier New" w:hint="default"/>
      </w:rPr>
    </w:lvl>
    <w:lvl w:ilvl="2" w:tentative="1" w:tplc="E6E43D88">
      <w:start w:val="1"/>
      <w:numFmt w:val="bullet"/>
      <w:lvlText w:val=""/>
      <w:lvlJc w:val="left"/>
      <w:pPr>
        <w:tabs>
          <w:tab w:pos="2196" w:val="num"/>
        </w:tabs>
        <w:ind w:hanging="360" w:left="2196"/>
      </w:pPr>
      <w:rPr>
        <w:rFonts w:ascii="Wingdings" w:hAnsi="Wingdings" w:hint="default"/>
      </w:rPr>
    </w:lvl>
    <w:lvl w:ilvl="3" w:tentative="1" w:tplc="F7F4082A">
      <w:start w:val="1"/>
      <w:numFmt w:val="bullet"/>
      <w:lvlText w:val=""/>
      <w:lvlJc w:val="left"/>
      <w:pPr>
        <w:tabs>
          <w:tab w:pos="2916" w:val="num"/>
        </w:tabs>
        <w:ind w:hanging="360" w:left="2916"/>
      </w:pPr>
      <w:rPr>
        <w:rFonts w:ascii="Symbol" w:hAnsi="Symbol" w:hint="default"/>
      </w:rPr>
    </w:lvl>
    <w:lvl w:ilvl="4" w:tentative="1" w:tplc="9F12FC8C">
      <w:start w:val="1"/>
      <w:numFmt w:val="bullet"/>
      <w:lvlText w:val="o"/>
      <w:lvlJc w:val="left"/>
      <w:pPr>
        <w:tabs>
          <w:tab w:pos="3636" w:val="num"/>
        </w:tabs>
        <w:ind w:hanging="360" w:left="3636"/>
      </w:pPr>
      <w:rPr>
        <w:rFonts w:ascii="Courier New" w:hAnsi="Courier New" w:hint="default"/>
      </w:rPr>
    </w:lvl>
    <w:lvl w:ilvl="5" w:tentative="1" w:tplc="35C8C518">
      <w:start w:val="1"/>
      <w:numFmt w:val="bullet"/>
      <w:lvlText w:val=""/>
      <w:lvlJc w:val="left"/>
      <w:pPr>
        <w:tabs>
          <w:tab w:pos="4356" w:val="num"/>
        </w:tabs>
        <w:ind w:hanging="360" w:left="4356"/>
      </w:pPr>
      <w:rPr>
        <w:rFonts w:ascii="Wingdings" w:hAnsi="Wingdings" w:hint="default"/>
      </w:rPr>
    </w:lvl>
    <w:lvl w:ilvl="6" w:tentative="1" w:tplc="A6D84008">
      <w:start w:val="1"/>
      <w:numFmt w:val="bullet"/>
      <w:lvlText w:val=""/>
      <w:lvlJc w:val="left"/>
      <w:pPr>
        <w:tabs>
          <w:tab w:pos="5076" w:val="num"/>
        </w:tabs>
        <w:ind w:hanging="360" w:left="5076"/>
      </w:pPr>
      <w:rPr>
        <w:rFonts w:ascii="Symbol" w:hAnsi="Symbol" w:hint="default"/>
      </w:rPr>
    </w:lvl>
    <w:lvl w:ilvl="7" w:tentative="1" w:tplc="C4C65B8E">
      <w:start w:val="1"/>
      <w:numFmt w:val="bullet"/>
      <w:lvlText w:val="o"/>
      <w:lvlJc w:val="left"/>
      <w:pPr>
        <w:tabs>
          <w:tab w:pos="5796" w:val="num"/>
        </w:tabs>
        <w:ind w:hanging="360" w:left="5796"/>
      </w:pPr>
      <w:rPr>
        <w:rFonts w:ascii="Courier New" w:hAnsi="Courier New" w:hint="default"/>
      </w:rPr>
    </w:lvl>
    <w:lvl w:ilvl="8" w:tentative="1" w:tplc="B202712C">
      <w:start w:val="1"/>
      <w:numFmt w:val="bullet"/>
      <w:lvlText w:val=""/>
      <w:lvlJc w:val="left"/>
      <w:pPr>
        <w:tabs>
          <w:tab w:pos="6516" w:val="num"/>
        </w:tabs>
        <w:ind w:hanging="360" w:left="6516"/>
      </w:pPr>
      <w:rPr>
        <w:rFonts w:ascii="Wingdings" w:hAnsi="Wingdings" w:hint="default"/>
      </w:rPr>
    </w:lvl>
  </w:abstractNum>
  <w:abstractNum w15:restartNumberingAfterBreak="0" w:abstractNumId="2">
    <w:nsid w:val="516301E0"/>
    <w:multiLevelType w:val="hybridMultilevel"/>
    <w:tmpl w:val="82BCCD5A"/>
    <w:lvl w:ilvl="0" w:tplc="3D4AB97C">
      <w:start w:val="12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Times New Roman" w:eastAsia="Times New Roman" w:hAnsi="Verdana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3E31140"/>
    <w:multiLevelType w:val="hybridMultilevel"/>
    <w:tmpl w:val="10061B64"/>
    <w:lvl w:ilvl="0" w:tplc="416ACEF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pos="3240" w:val="num"/>
        </w:tabs>
        <w:ind w:hanging="360" w:left="3240"/>
      </w:pPr>
      <w:rPr>
        <w:rFonts w:ascii="Times New Roman" w:eastAsia="Times New Roman" w:hAnsi="Times New Roman" w:hint="default"/>
        <w:sz w:val="28"/>
      </w:rPr>
    </w:lvl>
    <w:lvl w:ilvl="2" w:tentative="1" w:tplc="F4E4722E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D130BA4C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8B1AFAAA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D23CF1A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5A2A64EE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6E146EC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20722C70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4">
    <w:nsid w:val="7CBF0942"/>
    <w:multiLevelType w:val="hybridMultilevel"/>
    <w:tmpl w:val="309651D8"/>
    <w:lvl w:ilvl="0" w:tplc="BAF25DB2">
      <w:start w:val="1"/>
      <w:numFmt w:val="bullet"/>
      <w:lvlText w:val=""/>
      <w:lvlJc w:val="left"/>
      <w:pPr>
        <w:tabs>
          <w:tab w:pos="648" w:val="num"/>
        </w:tabs>
        <w:ind w:hanging="288" w:left="648"/>
      </w:pPr>
      <w:rPr>
        <w:rFonts w:ascii="Wingdings" w:hAnsi="Wingdings" w:hint="default"/>
        <w:sz w:val="20"/>
      </w:rPr>
    </w:lvl>
    <w:lvl w:ilvl="1" w:tentative="1" w:tplc="136C85DE">
      <w:start w:val="1"/>
      <w:numFmt w:val="bullet"/>
      <w:lvlText w:val="o"/>
      <w:lvlJc w:val="left"/>
      <w:pPr>
        <w:tabs>
          <w:tab w:pos="3888" w:val="num"/>
        </w:tabs>
        <w:ind w:hanging="360" w:left="3888"/>
      </w:pPr>
      <w:rPr>
        <w:rFonts w:ascii="Courier New" w:hAnsi="Courier New" w:hint="default"/>
      </w:rPr>
    </w:lvl>
    <w:lvl w:ilvl="2" w:tentative="1" w:tplc="26DE88B2">
      <w:start w:val="1"/>
      <w:numFmt w:val="bullet"/>
      <w:lvlText w:val=""/>
      <w:lvlJc w:val="left"/>
      <w:pPr>
        <w:tabs>
          <w:tab w:pos="4608" w:val="num"/>
        </w:tabs>
        <w:ind w:hanging="360" w:left="4608"/>
      </w:pPr>
      <w:rPr>
        <w:rFonts w:ascii="Wingdings" w:hAnsi="Wingdings" w:hint="default"/>
      </w:rPr>
    </w:lvl>
    <w:lvl w:ilvl="3" w:tentative="1" w:tplc="98B4A7C4">
      <w:start w:val="1"/>
      <w:numFmt w:val="bullet"/>
      <w:lvlText w:val=""/>
      <w:lvlJc w:val="left"/>
      <w:pPr>
        <w:tabs>
          <w:tab w:pos="5328" w:val="num"/>
        </w:tabs>
        <w:ind w:hanging="360" w:left="5328"/>
      </w:pPr>
      <w:rPr>
        <w:rFonts w:ascii="Symbol" w:hAnsi="Symbol" w:hint="default"/>
      </w:rPr>
    </w:lvl>
    <w:lvl w:ilvl="4" w:tentative="1" w:tplc="B458291E">
      <w:start w:val="1"/>
      <w:numFmt w:val="bullet"/>
      <w:lvlText w:val="o"/>
      <w:lvlJc w:val="left"/>
      <w:pPr>
        <w:tabs>
          <w:tab w:pos="6048" w:val="num"/>
        </w:tabs>
        <w:ind w:hanging="360" w:left="6048"/>
      </w:pPr>
      <w:rPr>
        <w:rFonts w:ascii="Courier New" w:hAnsi="Courier New" w:hint="default"/>
      </w:rPr>
    </w:lvl>
    <w:lvl w:ilvl="5" w:tentative="1" w:tplc="DE5E5B08">
      <w:start w:val="1"/>
      <w:numFmt w:val="bullet"/>
      <w:lvlText w:val=""/>
      <w:lvlJc w:val="left"/>
      <w:pPr>
        <w:tabs>
          <w:tab w:pos="6768" w:val="num"/>
        </w:tabs>
        <w:ind w:hanging="360" w:left="6768"/>
      </w:pPr>
      <w:rPr>
        <w:rFonts w:ascii="Wingdings" w:hAnsi="Wingdings" w:hint="default"/>
      </w:rPr>
    </w:lvl>
    <w:lvl w:ilvl="6" w:tentative="1" w:tplc="9A32099A">
      <w:start w:val="1"/>
      <w:numFmt w:val="bullet"/>
      <w:lvlText w:val=""/>
      <w:lvlJc w:val="left"/>
      <w:pPr>
        <w:tabs>
          <w:tab w:pos="7488" w:val="num"/>
        </w:tabs>
        <w:ind w:hanging="360" w:left="7488"/>
      </w:pPr>
      <w:rPr>
        <w:rFonts w:ascii="Symbol" w:hAnsi="Symbol" w:hint="default"/>
      </w:rPr>
    </w:lvl>
    <w:lvl w:ilvl="7" w:tentative="1" w:tplc="AF783614">
      <w:start w:val="1"/>
      <w:numFmt w:val="bullet"/>
      <w:lvlText w:val="o"/>
      <w:lvlJc w:val="left"/>
      <w:pPr>
        <w:tabs>
          <w:tab w:pos="8208" w:val="num"/>
        </w:tabs>
        <w:ind w:hanging="360" w:left="8208"/>
      </w:pPr>
      <w:rPr>
        <w:rFonts w:ascii="Courier New" w:hAnsi="Courier New" w:hint="default"/>
      </w:rPr>
    </w:lvl>
    <w:lvl w:ilvl="8" w:tentative="1" w:tplc="1AD60754">
      <w:start w:val="1"/>
      <w:numFmt w:val="bullet"/>
      <w:lvlText w:val=""/>
      <w:lvlJc w:val="left"/>
      <w:pPr>
        <w:tabs>
          <w:tab w:pos="8928" w:val="num"/>
        </w:tabs>
        <w:ind w:hanging="360" w:left="8928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68"/>
    <w:rsid w:val="000067E5"/>
    <w:rsid w:val="00020BAC"/>
    <w:rsid w:val="00053A1F"/>
    <w:rsid w:val="000863E3"/>
    <w:rsid w:val="000B01FD"/>
    <w:rsid w:val="000F172C"/>
    <w:rsid w:val="000F6681"/>
    <w:rsid w:val="00103B63"/>
    <w:rsid w:val="001117C7"/>
    <w:rsid w:val="00140AAB"/>
    <w:rsid w:val="001976EB"/>
    <w:rsid w:val="001C3584"/>
    <w:rsid w:val="001D2EE3"/>
    <w:rsid w:val="001E64EB"/>
    <w:rsid w:val="001F6FAD"/>
    <w:rsid w:val="0020282F"/>
    <w:rsid w:val="00260584"/>
    <w:rsid w:val="00272E5B"/>
    <w:rsid w:val="002A4A13"/>
    <w:rsid w:val="002B2079"/>
    <w:rsid w:val="002E2670"/>
    <w:rsid w:val="003070AF"/>
    <w:rsid w:val="00316097"/>
    <w:rsid w:val="00330599"/>
    <w:rsid w:val="00347614"/>
    <w:rsid w:val="00364A2E"/>
    <w:rsid w:val="00366957"/>
    <w:rsid w:val="003A6A5E"/>
    <w:rsid w:val="003C4DA4"/>
    <w:rsid w:val="003D002B"/>
    <w:rsid w:val="003D736F"/>
    <w:rsid w:val="003E78FB"/>
    <w:rsid w:val="003F15FA"/>
    <w:rsid w:val="00403265"/>
    <w:rsid w:val="00404EFD"/>
    <w:rsid w:val="0046050E"/>
    <w:rsid w:val="004622E7"/>
    <w:rsid w:val="004722AC"/>
    <w:rsid w:val="00480A08"/>
    <w:rsid w:val="004A0B25"/>
    <w:rsid w:val="004A4616"/>
    <w:rsid w:val="004C401C"/>
    <w:rsid w:val="004D2049"/>
    <w:rsid w:val="00536806"/>
    <w:rsid w:val="00544874"/>
    <w:rsid w:val="00581511"/>
    <w:rsid w:val="005C17C8"/>
    <w:rsid w:val="005E3E2B"/>
    <w:rsid w:val="00620D93"/>
    <w:rsid w:val="006261B2"/>
    <w:rsid w:val="006451D9"/>
    <w:rsid w:val="00692A2E"/>
    <w:rsid w:val="006C42B7"/>
    <w:rsid w:val="006D3904"/>
    <w:rsid w:val="006F315A"/>
    <w:rsid w:val="006F44A0"/>
    <w:rsid w:val="00761D7F"/>
    <w:rsid w:val="00770EC4"/>
    <w:rsid w:val="007710D3"/>
    <w:rsid w:val="00780AA6"/>
    <w:rsid w:val="00790C15"/>
    <w:rsid w:val="007A2A2E"/>
    <w:rsid w:val="007A7716"/>
    <w:rsid w:val="007B5C36"/>
    <w:rsid w:val="007C1022"/>
    <w:rsid w:val="007E04A1"/>
    <w:rsid w:val="00824B8E"/>
    <w:rsid w:val="00840B7C"/>
    <w:rsid w:val="0084587C"/>
    <w:rsid w:val="00855DEC"/>
    <w:rsid w:val="00857367"/>
    <w:rsid w:val="00877FFE"/>
    <w:rsid w:val="00891DB2"/>
    <w:rsid w:val="008A569E"/>
    <w:rsid w:val="008E0E9D"/>
    <w:rsid w:val="009273DD"/>
    <w:rsid w:val="0093575C"/>
    <w:rsid w:val="009653F6"/>
    <w:rsid w:val="00974A98"/>
    <w:rsid w:val="00981E4F"/>
    <w:rsid w:val="0099166B"/>
    <w:rsid w:val="009A0B32"/>
    <w:rsid w:val="009A5AE3"/>
    <w:rsid w:val="009B5802"/>
    <w:rsid w:val="009C7CAC"/>
    <w:rsid w:val="00A01484"/>
    <w:rsid w:val="00A1361A"/>
    <w:rsid w:val="00A16B95"/>
    <w:rsid w:val="00A37D7F"/>
    <w:rsid w:val="00A46D1B"/>
    <w:rsid w:val="00A80316"/>
    <w:rsid w:val="00A81D07"/>
    <w:rsid w:val="00A83905"/>
    <w:rsid w:val="00A94B29"/>
    <w:rsid w:val="00A9712B"/>
    <w:rsid w:val="00AC6FF7"/>
    <w:rsid w:val="00B056C3"/>
    <w:rsid w:val="00B0725F"/>
    <w:rsid w:val="00B22E21"/>
    <w:rsid w:val="00B27D4A"/>
    <w:rsid w:val="00B364BB"/>
    <w:rsid w:val="00B94F06"/>
    <w:rsid w:val="00BA19FA"/>
    <w:rsid w:val="00BA2D88"/>
    <w:rsid w:val="00BB16BB"/>
    <w:rsid w:val="00C40D88"/>
    <w:rsid w:val="00C71035"/>
    <w:rsid w:val="00C73213"/>
    <w:rsid w:val="00C92874"/>
    <w:rsid w:val="00C95D0A"/>
    <w:rsid w:val="00CD4268"/>
    <w:rsid w:val="00CF1FF0"/>
    <w:rsid w:val="00CF5E9B"/>
    <w:rsid w:val="00D32595"/>
    <w:rsid w:val="00D7505E"/>
    <w:rsid w:val="00D93D3E"/>
    <w:rsid w:val="00DB4C90"/>
    <w:rsid w:val="00DD242C"/>
    <w:rsid w:val="00DD62EC"/>
    <w:rsid w:val="00DD641B"/>
    <w:rsid w:val="00DE0F83"/>
    <w:rsid w:val="00E05708"/>
    <w:rsid w:val="00E07F6A"/>
    <w:rsid w:val="00E26BE5"/>
    <w:rsid w:val="00E51D1C"/>
    <w:rsid w:val="00E52248"/>
    <w:rsid w:val="00E63A42"/>
    <w:rsid w:val="00E80712"/>
    <w:rsid w:val="00E954D3"/>
    <w:rsid w:val="00EC4FFA"/>
    <w:rsid w:val="00ED2922"/>
    <w:rsid w:val="00ED79BD"/>
    <w:rsid w:val="00EE4EB5"/>
    <w:rsid w:val="00EF1A44"/>
    <w:rsid w:val="00EF41D4"/>
    <w:rsid w:val="00F03A5A"/>
    <w:rsid w:val="00F03F85"/>
    <w:rsid w:val="00F27BBC"/>
    <w:rsid w:val="00F43466"/>
    <w:rsid w:val="00F5121E"/>
    <w:rsid w:val="00F6078D"/>
    <w:rsid w:val="00F8437D"/>
    <w:rsid w:val="00FC56A7"/>
    <w:rsid w:val="00FC5A4E"/>
    <w:rsid w:val="00FD1B8E"/>
    <w:rsid w:val="00F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B5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DD62EC"/>
    <w:rPr>
      <w:sz w:val="24"/>
    </w:rPr>
  </w:style>
  <w:style w:styleId="Heading1" w:type="paragraph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pPr>
      <w:spacing w:before="120"/>
    </w:pPr>
    <w:rPr>
      <w:sz w:val="23"/>
    </w:rPr>
  </w:style>
  <w:style w:styleId="BodyText2" w:type="paragraph">
    <w:name w:val="Body Text 2"/>
    <w:basedOn w:val="Normal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CommentReference" w:type="character">
    <w:name w:val="annotation reference"/>
    <w:semiHidden/>
    <w:rsid w:val="00BA2D88"/>
    <w:rPr>
      <w:sz w:val="16"/>
      <w:szCs w:val="16"/>
    </w:rPr>
  </w:style>
  <w:style w:styleId="CommentText" w:type="paragraph">
    <w:name w:val="annotation text"/>
    <w:basedOn w:val="Normal"/>
    <w:semiHidden/>
    <w:rsid w:val="00BA2D88"/>
    <w:rPr>
      <w:sz w:val="20"/>
    </w:rPr>
  </w:style>
  <w:style w:styleId="CommentSubject" w:type="paragraph">
    <w:name w:val="annotation subject"/>
    <w:basedOn w:val="CommentText"/>
    <w:next w:val="CommentText"/>
    <w:semiHidden/>
    <w:rsid w:val="00BA2D88"/>
    <w:rPr>
      <w:b/>
      <w:bCs/>
    </w:rPr>
  </w:style>
  <w:style w:styleId="BalloonText" w:type="paragraph">
    <w:name w:val="Balloon Text"/>
    <w:basedOn w:val="Normal"/>
    <w:semiHidden/>
    <w:rsid w:val="00BA2D88"/>
    <w:rPr>
      <w:rFonts w:ascii="Tahoma" w:cs="Tahoma" w:hAnsi="Tahoma"/>
      <w:sz w:val="16"/>
      <w:szCs w:val="16"/>
    </w:rPr>
  </w:style>
  <w:style w:customStyle="1" w:styleId="Heading1Char" w:type="character">
    <w:name w:val="Heading 1 Char"/>
    <w:link w:val="Heading1"/>
    <w:rsid w:val="00DD62EC"/>
    <w:rPr>
      <w:b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2020-09-09T10:18:00Z</dcterms:created>
  <dc:creator>Jun Thompson</dc:creator>
  <cp:lastModifiedBy>Jun Thompson</cp:lastModifiedBy>
  <dcterms:modified xsi:type="dcterms:W3CDTF">2020-09-09T10:57:00Z</dcterms:modified>
  <cp:revision>1</cp:revision>
  <dc:title>Jun Thompson's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prfo9tr-v1</vt:lpwstr>
  </property>
  <property pid="3" fmtid="{D5CDD505-2E9C-101B-9397-08002B2CF9AE}" name="tal_id">
    <vt:lpwstr>0123856a6592fcf32436adf2e6955ad0</vt:lpwstr>
  </property>
  <property pid="4" fmtid="{D5CDD505-2E9C-101B-9397-08002B2CF9AE}" name="app_source">
    <vt:lpwstr>rezbiz</vt:lpwstr>
  </property>
  <property pid="5" fmtid="{D5CDD505-2E9C-101B-9397-08002B2CF9AE}" name="app_id">
    <vt:lpwstr>779990</vt:lpwstr>
  </property>
</Properties>
</file>