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B48194" w14:textId="2053D905" w:rsidP="004708FC" w:rsidR="00A9403B" w:rsidRDefault="00836368" w:rsidRPr="00A32550">
      <w:pPr>
        <w:pStyle w:val="Title"/>
        <w:spacing w:line="312" w:lineRule="auto"/>
        <w:rPr>
          <w:rFonts w:asciiTheme="majorHAnsi" w:hAnsiTheme="majorHAnsi"/>
          <w:smallCaps w:val="0"/>
          <w:sz w:val="40"/>
          <w:szCs w:val="42"/>
        </w:rPr>
      </w:pPr>
      <w:bookmarkStart w:id="0" w:name="_GoBack"/>
      <w:bookmarkEnd w:id="0"/>
      <w:proofErr w:type="spellStart"/>
      <w:r w:rsidRPr="00836368">
        <w:rPr>
          <w:rFonts w:asciiTheme="majorHAnsi" w:hAnsiTheme="majorHAnsi"/>
          <w:smallCaps w:val="0"/>
          <w:sz w:val="40"/>
          <w:szCs w:val="42"/>
        </w:rPr>
        <w:t>Kishan</w:t>
      </w:r>
      <w:proofErr w:type="spellEnd"/>
      <w:r w:rsidRPr="00836368">
        <w:rPr>
          <w:rFonts w:asciiTheme="majorHAnsi" w:hAnsiTheme="majorHAnsi"/>
          <w:smallCaps w:val="0"/>
          <w:sz w:val="40"/>
          <w:szCs w:val="42"/>
        </w:rPr>
        <w:t xml:space="preserve"> C Patel</w:t>
      </w:r>
    </w:p>
    <w:p w14:paraId="56DBF2EA" w14:textId="3D83B3D7" w:rsidP="004708FC" w:rsidR="00A9403B" w:rsidRDefault="001E3F80" w:rsidRPr="00A32550">
      <w:pPr>
        <w:pBdr>
          <w:bottom w:color="808080" w:space="6" w:sz="18" w:val="single"/>
        </w:pBdr>
        <w:spacing w:line="312" w:lineRule="auto"/>
        <w:jc w:val="center"/>
        <w:rPr>
          <w:rFonts w:asciiTheme="minorHAnsi" w:hAnsiTheme="minorHAnsi"/>
          <w:sz w:val="22"/>
        </w:rPr>
      </w:pPr>
      <w:r w:rsidRPr="001E3F80">
        <w:rPr>
          <w:rFonts w:asciiTheme="minorHAnsi" w:hAnsiTheme="minorHAnsi"/>
          <w:sz w:val="22"/>
        </w:rPr>
        <w:t>South Elgin, IL, 60177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1E3F80">
        <w:rPr>
          <w:rFonts w:asciiTheme="minorHAnsi" w:hAnsiTheme="minorHAnsi"/>
          <w:sz w:val="22"/>
        </w:rPr>
        <w:t>kcp0801@gmail.com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1E3F80">
        <w:rPr>
          <w:rFonts w:asciiTheme="minorHAnsi" w:hAnsiTheme="minorHAnsi"/>
          <w:sz w:val="22"/>
        </w:rPr>
        <w:t>630-923-3501</w:t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1E3F80">
        <w:rPr>
          <w:rFonts w:asciiTheme="minorHAnsi" w:hAnsiTheme="minorHAnsi"/>
          <w:sz w:val="22"/>
          <w:highlight w:val="yellow"/>
        </w:rPr>
        <w:t>LinkedIn</w:t>
      </w:r>
      <w:r w:rsidRPr="001E3F80">
        <w:rPr>
          <w:rFonts w:asciiTheme="minorHAnsi" w:hAnsiTheme="minorHAnsi"/>
          <w:sz w:val="22"/>
          <w:highlight w:val="yellow"/>
        </w:rPr>
        <w:t xml:space="preserve"> URL</w:t>
      </w:r>
    </w:p>
    <w:p w14:paraId="4F02E76E" w14:textId="232B8C72" w:rsidP="004708FC" w:rsidR="00A9403B" w:rsidRDefault="001E3F80" w:rsidRPr="00A32550">
      <w:pPr>
        <w:pStyle w:val="Subtitle"/>
        <w:tabs>
          <w:tab w:pos="720" w:val="clear"/>
        </w:tabs>
        <w:spacing w:after="100" w:before="400" w:line="312" w:lineRule="auto"/>
        <w:rPr>
          <w:rFonts w:asciiTheme="majorHAnsi" w:hAnsiTheme="majorHAnsi"/>
          <w:b/>
          <w:sz w:val="34"/>
          <w:szCs w:val="32"/>
        </w:rPr>
      </w:pPr>
      <w:r>
        <w:rPr>
          <w:rFonts w:asciiTheme="majorHAnsi" w:hAnsiTheme="majorHAnsi"/>
          <w:b/>
          <w:sz w:val="34"/>
          <w:szCs w:val="32"/>
        </w:rPr>
        <w:t xml:space="preserve">Production </w:t>
      </w:r>
      <w:commentRangeStart w:id="1"/>
      <w:r>
        <w:rPr>
          <w:rFonts w:asciiTheme="majorHAnsi" w:hAnsiTheme="majorHAnsi"/>
          <w:b/>
          <w:sz w:val="34"/>
          <w:szCs w:val="32"/>
        </w:rPr>
        <w:t>S</w:t>
      </w:r>
      <w:r w:rsidRPr="001E3F80">
        <w:rPr>
          <w:rFonts w:asciiTheme="majorHAnsi" w:hAnsiTheme="majorHAnsi"/>
          <w:b/>
          <w:sz w:val="34"/>
          <w:szCs w:val="32"/>
        </w:rPr>
        <w:t>upervisor</w:t>
      </w:r>
      <w:commentRangeEnd w:id="1"/>
      <w:r w:rsidR="008A5B1C">
        <w:rPr>
          <w:rStyle w:val="CommentReference"/>
        </w:rPr>
        <w:commentReference w:id="1"/>
      </w:r>
    </w:p>
    <w:p w14:paraId="3D753A6E" w14:textId="666BA1F5" w:rsidP="004708FC" w:rsidR="00A9403B" w:rsidRDefault="00A22699" w:rsidRPr="00A32550">
      <w:pPr>
        <w:tabs>
          <w:tab w:pos="720" w:val="num"/>
        </w:tabs>
        <w:spacing w:after="200" w:line="312" w:lineRule="auto"/>
        <w:jc w:val="both"/>
        <w:rPr>
          <w:rFonts w:asciiTheme="minorHAnsi" w:hAnsiTheme="minorHAnsi"/>
          <w:i/>
          <w:sz w:val="23"/>
          <w:szCs w:val="23"/>
        </w:rPr>
      </w:pPr>
      <w:r w:rsidRPr="00A22699">
        <w:rPr>
          <w:rFonts w:asciiTheme="minorHAnsi" w:hAnsiTheme="minorHAnsi"/>
          <w:sz w:val="23"/>
          <w:szCs w:val="23"/>
        </w:rPr>
        <w:t xml:space="preserve">Highly focused and </w:t>
      </w:r>
      <w:r w:rsidR="00515601">
        <w:rPr>
          <w:rFonts w:asciiTheme="minorHAnsi" w:hAnsiTheme="minorHAnsi"/>
          <w:sz w:val="23"/>
          <w:szCs w:val="23"/>
        </w:rPr>
        <w:t>performance-driven p</w:t>
      </w:r>
      <w:r w:rsidRPr="00A22699">
        <w:rPr>
          <w:rFonts w:asciiTheme="minorHAnsi" w:hAnsiTheme="minorHAnsi"/>
          <w:sz w:val="23"/>
          <w:szCs w:val="23"/>
        </w:rPr>
        <w:t xml:space="preserve">rofessional with </w:t>
      </w:r>
      <w:r w:rsidR="00515601">
        <w:rPr>
          <w:rFonts w:asciiTheme="minorHAnsi" w:hAnsiTheme="minorHAnsi"/>
          <w:sz w:val="23"/>
          <w:szCs w:val="23"/>
        </w:rPr>
        <w:t>more than five</w:t>
      </w:r>
      <w:r w:rsidRPr="00A22699">
        <w:rPr>
          <w:rFonts w:asciiTheme="minorHAnsi" w:hAnsiTheme="minorHAnsi"/>
          <w:sz w:val="23"/>
          <w:szCs w:val="23"/>
        </w:rPr>
        <w:t xml:space="preserve"> </w:t>
      </w:r>
      <w:r w:rsidR="00515601">
        <w:rPr>
          <w:rFonts w:asciiTheme="minorHAnsi" w:hAnsiTheme="minorHAnsi"/>
          <w:sz w:val="23"/>
          <w:szCs w:val="23"/>
        </w:rPr>
        <w:t xml:space="preserve">years of experience </w:t>
      </w:r>
      <w:r w:rsidRPr="00A22699">
        <w:rPr>
          <w:rFonts w:asciiTheme="minorHAnsi" w:hAnsiTheme="minorHAnsi"/>
          <w:sz w:val="23"/>
          <w:szCs w:val="23"/>
        </w:rPr>
        <w:t>managing all aspects of production operations within manufacturing</w:t>
      </w:r>
      <w:r w:rsidR="00C543C8">
        <w:rPr>
          <w:rFonts w:asciiTheme="minorHAnsi" w:hAnsiTheme="minorHAnsi"/>
          <w:sz w:val="23"/>
          <w:szCs w:val="23"/>
        </w:rPr>
        <w:t>/</w:t>
      </w:r>
      <w:r w:rsidR="00C543C8" w:rsidRPr="00C543C8">
        <w:rPr>
          <w:rFonts w:asciiTheme="minorHAnsi" w:hAnsiTheme="minorHAnsi"/>
          <w:sz w:val="23"/>
          <w:szCs w:val="23"/>
        </w:rPr>
        <w:t>pharmaceutical</w:t>
      </w:r>
      <w:r w:rsidRPr="00A22699">
        <w:rPr>
          <w:rFonts w:asciiTheme="minorHAnsi" w:hAnsiTheme="minorHAnsi"/>
          <w:sz w:val="23"/>
          <w:szCs w:val="23"/>
        </w:rPr>
        <w:t xml:space="preserve"> industry. Skilled in supervising and motivating production staff, while executing operational procedures/continuous improvement initiatives to drive manufacturing process. </w:t>
      </w:r>
      <w:r w:rsidR="00C73D50">
        <w:rPr>
          <w:rFonts w:asciiTheme="minorHAnsi" w:hAnsiTheme="minorHAnsi"/>
          <w:sz w:val="23"/>
          <w:szCs w:val="23"/>
        </w:rPr>
        <w:t>A</w:t>
      </w:r>
      <w:r w:rsidRPr="00A22699">
        <w:rPr>
          <w:rFonts w:asciiTheme="minorHAnsi" w:hAnsiTheme="minorHAnsi"/>
          <w:sz w:val="23"/>
          <w:szCs w:val="23"/>
        </w:rPr>
        <w:t xml:space="preserve">bility to enhance product quality and increase productivity/efficiency on busy production lines. </w:t>
      </w:r>
      <w:r w:rsidR="00591456" w:rsidRPr="00A22699">
        <w:rPr>
          <w:rFonts w:asciiTheme="minorHAnsi" w:hAnsiTheme="minorHAnsi"/>
          <w:sz w:val="23"/>
          <w:szCs w:val="23"/>
        </w:rPr>
        <w:t>Recognized</w:t>
      </w:r>
      <w:r w:rsidRPr="00A22699">
        <w:rPr>
          <w:rFonts w:asciiTheme="minorHAnsi" w:hAnsiTheme="minorHAnsi"/>
          <w:sz w:val="23"/>
          <w:szCs w:val="23"/>
        </w:rPr>
        <w:t xml:space="preserve"> for meeting production deadlines/requirem</w:t>
      </w:r>
      <w:r w:rsidR="00D24080">
        <w:rPr>
          <w:rFonts w:asciiTheme="minorHAnsi" w:hAnsiTheme="minorHAnsi"/>
          <w:sz w:val="23"/>
          <w:szCs w:val="23"/>
        </w:rPr>
        <w:t xml:space="preserve">ents by working with </w:t>
      </w:r>
      <w:r w:rsidR="00F80E6C">
        <w:rPr>
          <w:rFonts w:asciiTheme="minorHAnsi" w:hAnsiTheme="minorHAnsi"/>
          <w:sz w:val="23"/>
          <w:szCs w:val="23"/>
        </w:rPr>
        <w:t>colleagues</w:t>
      </w:r>
      <w:r w:rsidR="00D24080">
        <w:rPr>
          <w:rFonts w:asciiTheme="minorHAnsi" w:hAnsiTheme="minorHAnsi"/>
          <w:sz w:val="23"/>
          <w:szCs w:val="23"/>
        </w:rPr>
        <w:t xml:space="preserve">. </w:t>
      </w:r>
      <w:r w:rsidRPr="00A22699">
        <w:rPr>
          <w:rFonts w:asciiTheme="minorHAnsi" w:hAnsiTheme="minorHAnsi"/>
          <w:sz w:val="23"/>
          <w:szCs w:val="23"/>
        </w:rPr>
        <w:t xml:space="preserve">In-depth knowledge </w:t>
      </w:r>
      <w:r w:rsidR="00F80E6C">
        <w:rPr>
          <w:rFonts w:asciiTheme="minorHAnsi" w:hAnsiTheme="minorHAnsi"/>
          <w:sz w:val="23"/>
          <w:szCs w:val="23"/>
        </w:rPr>
        <w:t xml:space="preserve">and </w:t>
      </w:r>
      <w:r w:rsidR="0022462F">
        <w:rPr>
          <w:rFonts w:asciiTheme="minorHAnsi" w:hAnsiTheme="minorHAnsi"/>
          <w:sz w:val="23"/>
          <w:szCs w:val="23"/>
        </w:rPr>
        <w:t>understanding</w:t>
      </w:r>
      <w:r w:rsidR="00F80E6C">
        <w:rPr>
          <w:rFonts w:asciiTheme="minorHAnsi" w:hAnsiTheme="minorHAnsi"/>
          <w:sz w:val="23"/>
          <w:szCs w:val="23"/>
        </w:rPr>
        <w:t xml:space="preserve"> </w:t>
      </w:r>
      <w:r w:rsidRPr="00A22699">
        <w:rPr>
          <w:rFonts w:asciiTheme="minorHAnsi" w:hAnsiTheme="minorHAnsi"/>
          <w:sz w:val="23"/>
          <w:szCs w:val="23"/>
        </w:rPr>
        <w:t>of manufacturing standards, working procedures, and safety regulations</w:t>
      </w:r>
      <w:r w:rsidR="00A9403B" w:rsidRPr="00A32550">
        <w:rPr>
          <w:rFonts w:asciiTheme="minorHAnsi" w:hAnsiTheme="minorHAnsi"/>
          <w:sz w:val="23"/>
          <w:szCs w:val="23"/>
        </w:rPr>
        <w:t xml:space="preserve">. </w:t>
      </w:r>
      <w:r w:rsidR="00A9403B" w:rsidRPr="00203C4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A32550" w:rsidTr="00E81A01">
        <w:trPr>
          <w:jc w:val="center"/>
        </w:trPr>
        <w:tc>
          <w:tcPr>
            <w:tcW w:type="pct" w:w="2592"/>
          </w:tcPr>
          <w:tbl>
            <w:tblPr>
              <w:tblW w:type="pct" w:w="5000"/>
              <w:jc w:val="center"/>
              <w:tblLook w:firstColumn="1" w:firstRow="1" w:lastColumn="0" w:lastRow="0" w:noHBand="0" w:noVBand="1" w:val="04A0"/>
            </w:tblPr>
            <w:tblGrid>
              <w:gridCol w:w="4487"/>
            </w:tblGrid>
            <w:tr w14:paraId="3CBEE2B8" w14:textId="77777777" w:rsidR="00A22699" w:rsidRPr="00A22699" w:rsidTr="004E6352">
              <w:trPr>
                <w:trHeight w:val="100"/>
                <w:jc w:val="center"/>
              </w:trPr>
              <w:tc>
                <w:tcPr>
                  <w:tcW w:type="pct" w:w="5000"/>
                </w:tcPr>
                <w:p w14:paraId="65F680FA" w14:textId="77777777" w:rsidP="004708FC" w:rsidR="00A22699" w:rsidRDefault="00A22699" w:rsidRPr="00A22699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 w:rsidRPr="00A22699">
                    <w:rPr>
                      <w:rFonts w:asciiTheme="minorHAnsi" w:hAnsiTheme="minorHAnsi"/>
                      <w:sz w:val="23"/>
                      <w:szCs w:val="23"/>
                    </w:rPr>
                    <w:t>Operations Management</w:t>
                  </w:r>
                </w:p>
              </w:tc>
            </w:tr>
            <w:tr w14:paraId="3313D637" w14:textId="77777777" w:rsidR="00A22699" w:rsidRPr="00A22699" w:rsidTr="004E6352">
              <w:trPr>
                <w:jc w:val="center"/>
              </w:trPr>
              <w:tc>
                <w:tcPr>
                  <w:tcW w:type="pct" w:w="5000"/>
                </w:tcPr>
                <w:p w14:paraId="725D5F2F" w14:textId="77777777" w:rsidP="004708FC" w:rsidR="00A22699" w:rsidRDefault="00A22699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 w:rsidRPr="00A22699">
                    <w:rPr>
                      <w:rFonts w:asciiTheme="minorHAnsi" w:hAnsiTheme="minorHAnsi"/>
                      <w:sz w:val="23"/>
                      <w:szCs w:val="23"/>
                    </w:rPr>
                    <w:t>Quality Assurance &amp; Control</w:t>
                  </w:r>
                </w:p>
                <w:p w14:paraId="13182EC2" w14:textId="28488580" w:rsidP="004708FC" w:rsidR="005F6AD3" w:rsidRDefault="005F6AD3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>
                    <w:rPr>
                      <w:rFonts w:asciiTheme="minorHAnsi" w:hAnsiTheme="minorHAnsi"/>
                      <w:sz w:val="23"/>
                      <w:szCs w:val="23"/>
                    </w:rPr>
                    <w:t>Budget &amp; Cost Administration</w:t>
                  </w:r>
                </w:p>
                <w:p w14:paraId="020C75E7" w14:textId="0FAE7C22" w:rsidP="004708FC" w:rsidR="00A22699" w:rsidRDefault="00A22699" w:rsidRPr="00A22699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>
                    <w:rPr>
                      <w:rFonts w:asciiTheme="minorHAnsi" w:hAnsiTheme="minorHAnsi"/>
                      <w:sz w:val="23"/>
                      <w:szCs w:val="23"/>
                    </w:rPr>
                    <w:t>Process Improvement</w:t>
                  </w:r>
                </w:p>
              </w:tc>
            </w:tr>
          </w:tbl>
          <w:p w14:paraId="7ED92EB1" w14:textId="62084574" w:rsidP="004708FC" w:rsidR="002B4D61" w:rsidRDefault="002B4D61" w:rsidRPr="00A32550">
            <w:pPr>
              <w:spacing w:before="40" w:line="312" w:lineRule="auto"/>
              <w:jc w:val="both"/>
              <w:rPr>
                <w:rFonts w:asciiTheme="minorHAnsi" w:hAnsiTheme="minorHAnsi"/>
                <w:sz w:val="23"/>
                <w:szCs w:val="23"/>
              </w:rPr>
            </w:pPr>
          </w:p>
        </w:tc>
        <w:tc>
          <w:tcPr>
            <w:tcW w:type="pct" w:w="2408"/>
          </w:tcPr>
          <w:tbl>
            <w:tblPr>
              <w:tblW w:type="pct" w:w="5000"/>
              <w:jc w:val="center"/>
              <w:tblLook w:firstColumn="1" w:firstRow="1" w:lastColumn="0" w:lastRow="0" w:noHBand="0" w:noVBand="1" w:val="04A0"/>
            </w:tblPr>
            <w:tblGrid>
              <w:gridCol w:w="4153"/>
            </w:tblGrid>
            <w:tr w14:paraId="6D10EDDB" w14:textId="77777777" w:rsidR="00A22699" w:rsidRPr="00A22699" w:rsidTr="002A735A">
              <w:trPr>
                <w:trHeight w:val="100"/>
                <w:jc w:val="center"/>
              </w:trPr>
              <w:tc>
                <w:tcPr>
                  <w:tcW w:type="pct" w:w="1667"/>
                </w:tcPr>
                <w:p w14:paraId="2B1F5BC9" w14:textId="77777777" w:rsidP="004708FC" w:rsidR="00A22699" w:rsidRDefault="00A22699" w:rsidRPr="00A22699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 w:rsidRPr="00A22699">
                    <w:rPr>
                      <w:rFonts w:asciiTheme="minorHAnsi" w:hAnsiTheme="minorHAnsi"/>
                      <w:sz w:val="23"/>
                      <w:szCs w:val="23"/>
                    </w:rPr>
                    <w:t>Project Management</w:t>
                  </w:r>
                </w:p>
              </w:tc>
            </w:tr>
            <w:tr w14:paraId="3AB39CA0" w14:textId="77777777" w:rsidR="00A22699" w:rsidRPr="00A22699" w:rsidTr="002A735A">
              <w:trPr>
                <w:jc w:val="center"/>
              </w:trPr>
              <w:tc>
                <w:tcPr>
                  <w:tcW w:type="pct" w:w="1667"/>
                </w:tcPr>
                <w:p w14:paraId="3FABEE81" w14:textId="77777777" w:rsidP="004708FC" w:rsidR="00A22699" w:rsidRDefault="00A22699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 w:rsidRPr="00A22699">
                    <w:rPr>
                      <w:rFonts w:asciiTheme="minorHAnsi" w:hAnsiTheme="minorHAnsi"/>
                      <w:sz w:val="23"/>
                      <w:szCs w:val="23"/>
                    </w:rPr>
                    <w:t>Equipment Maintenance</w:t>
                  </w:r>
                </w:p>
                <w:p w14:paraId="511B02FA" w14:textId="144E18C0" w:rsidP="004708FC" w:rsidR="005F6AD3" w:rsidRDefault="005F6AD3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 w:rsidRPr="001E3F80">
                    <w:rPr>
                      <w:rFonts w:asciiTheme="minorHAnsi" w:hAnsiTheme="minorHAnsi"/>
                      <w:sz w:val="23"/>
                      <w:szCs w:val="23"/>
                    </w:rPr>
                    <w:t>Employee Engagement</w:t>
                  </w:r>
                </w:p>
                <w:p w14:paraId="3D81E178" w14:textId="1D2C33DD" w:rsidP="004708FC" w:rsidR="00A22699" w:rsidRDefault="00A22699" w:rsidRPr="00A22699">
                  <w:pPr>
                    <w:numPr>
                      <w:ilvl w:val="0"/>
                      <w:numId w:val="5"/>
                    </w:numPr>
                    <w:spacing w:before="40" w:line="312" w:lineRule="auto"/>
                    <w:jc w:val="both"/>
                    <w:rPr>
                      <w:rFonts w:asciiTheme="minorHAnsi" w:hAnsiTheme="minorHAnsi"/>
                      <w:sz w:val="23"/>
                      <w:szCs w:val="23"/>
                    </w:rPr>
                  </w:pPr>
                  <w:r>
                    <w:rPr>
                      <w:rFonts w:asciiTheme="minorHAnsi" w:hAnsiTheme="minorHAnsi"/>
                      <w:sz w:val="23"/>
                      <w:szCs w:val="23"/>
                    </w:rPr>
                    <w:t>Teamwork &amp; Leadership</w:t>
                  </w:r>
                </w:p>
              </w:tc>
            </w:tr>
          </w:tbl>
          <w:p w14:paraId="352B7A4C" w14:textId="6C1D6B58" w:rsidP="004708FC" w:rsidR="002B4D61" w:rsidRDefault="002B4D61" w:rsidRPr="00A32550">
            <w:pPr>
              <w:spacing w:before="40" w:line="312" w:lineRule="auto"/>
              <w:jc w:val="both"/>
              <w:rPr>
                <w:rFonts w:asciiTheme="minorHAnsi" w:hAnsiTheme="minorHAnsi"/>
                <w:sz w:val="23"/>
                <w:szCs w:val="23"/>
              </w:rPr>
            </w:pPr>
          </w:p>
        </w:tc>
      </w:tr>
    </w:tbl>
    <w:p w14:paraId="52889C36" w14:textId="77777777" w:rsidP="0088468F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360" w:line="312" w:lineRule="auto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2C8E7BF3" w:rsidP="004708FC" w:rsidR="000774B3" w:rsidRDefault="001E3F80" w:rsidRPr="00A32550">
      <w:pPr>
        <w:tabs>
          <w:tab w:pos="9360" w:val="right"/>
        </w:tabs>
        <w:spacing w:before="120" w:line="312" w:lineRule="auto"/>
        <w:rPr>
          <w:rFonts w:asciiTheme="minorHAnsi" w:hAnsiTheme="minorHAnsi"/>
          <w:sz w:val="23"/>
          <w:szCs w:val="23"/>
        </w:rPr>
      </w:pPr>
      <w:r w:rsidRPr="001E3F80">
        <w:rPr>
          <w:rFonts w:asciiTheme="minorHAnsi" w:hAnsiTheme="minorHAnsi"/>
          <w:sz w:val="23"/>
          <w:szCs w:val="23"/>
        </w:rPr>
        <w:t xml:space="preserve">Fresenius </w:t>
      </w:r>
      <w:proofErr w:type="spellStart"/>
      <w:r w:rsidRPr="001E3F80">
        <w:rPr>
          <w:rFonts w:asciiTheme="minorHAnsi" w:hAnsiTheme="minorHAnsi"/>
          <w:sz w:val="23"/>
          <w:szCs w:val="23"/>
        </w:rPr>
        <w:t>Kabi</w:t>
      </w:r>
      <w:proofErr w:type="spellEnd"/>
      <w:r w:rsidRPr="001E3F80">
        <w:rPr>
          <w:rFonts w:asciiTheme="minorHAnsi" w:hAnsiTheme="minorHAnsi"/>
          <w:sz w:val="23"/>
          <w:szCs w:val="23"/>
        </w:rPr>
        <w:t xml:space="preserve"> USA, LLC</w:t>
      </w:r>
      <w:r w:rsidR="00631750" w:rsidRPr="00A32550">
        <w:rPr>
          <w:rFonts w:asciiTheme="minorHAnsi" w:hAnsiTheme="minorHAnsi"/>
          <w:sz w:val="23"/>
          <w:szCs w:val="23"/>
        </w:rPr>
        <w:t xml:space="preserve"> – </w:t>
      </w:r>
      <w:r w:rsidR="00B63CD1" w:rsidRPr="00B63CD1">
        <w:rPr>
          <w:rFonts w:asciiTheme="minorHAnsi" w:hAnsiTheme="minorHAnsi"/>
          <w:sz w:val="23"/>
          <w:szCs w:val="23"/>
        </w:rPr>
        <w:t>Melrose Park, IL</w:t>
      </w:r>
    </w:p>
    <w:p w14:paraId="1B3BD42D" w14:textId="239AC3ED" w:rsidP="004708FC" w:rsidR="00A9403B" w:rsidRDefault="001E3F80" w:rsidRPr="00A32550">
      <w:pPr>
        <w:tabs>
          <w:tab w:pos="360" w:val="left"/>
          <w:tab w:pos="720" w:val="left"/>
          <w:tab w:pos="1080" w:val="left"/>
        </w:tabs>
        <w:spacing w:before="80" w:line="312" w:lineRule="auto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 xml:space="preserve">Production Supervisor - </w:t>
      </w:r>
      <w:r w:rsidRPr="001E3F80">
        <w:rPr>
          <w:rFonts w:asciiTheme="minorHAnsi" w:hAnsiTheme="minorHAnsi"/>
          <w:b/>
          <w:sz w:val="23"/>
          <w:szCs w:val="23"/>
        </w:rPr>
        <w:t>Nanotechnol</w:t>
      </w:r>
      <w:r>
        <w:rPr>
          <w:rFonts w:asciiTheme="minorHAnsi" w:hAnsiTheme="minorHAnsi"/>
          <w:b/>
          <w:sz w:val="23"/>
          <w:szCs w:val="23"/>
        </w:rPr>
        <w:t xml:space="preserve">ogy /Generics Formulation, </w:t>
      </w:r>
      <w:r w:rsidRPr="001E3F80">
        <w:rPr>
          <w:rFonts w:asciiTheme="minorHAnsi" w:hAnsiTheme="minorHAnsi"/>
          <w:sz w:val="23"/>
          <w:szCs w:val="23"/>
        </w:rPr>
        <w:t xml:space="preserve">Sep </w:t>
      </w:r>
      <w:r w:rsidR="00BF0949" w:rsidRPr="001E3F80">
        <w:rPr>
          <w:rFonts w:asciiTheme="minorHAnsi" w:hAnsiTheme="minorHAnsi"/>
          <w:sz w:val="23"/>
          <w:szCs w:val="23"/>
        </w:rPr>
        <w:t>20</w:t>
      </w:r>
      <w:r w:rsidRPr="001E3F80">
        <w:rPr>
          <w:rFonts w:asciiTheme="minorHAnsi" w:hAnsiTheme="minorHAnsi"/>
          <w:sz w:val="23"/>
          <w:szCs w:val="23"/>
        </w:rPr>
        <w:t>1</w:t>
      </w:r>
      <w:r>
        <w:rPr>
          <w:rFonts w:asciiTheme="minorHAnsi" w:hAnsiTheme="minorHAnsi"/>
          <w:sz w:val="23"/>
          <w:szCs w:val="23"/>
        </w:rPr>
        <w:t>5</w:t>
      </w:r>
      <w:r w:rsidR="00BF0949" w:rsidRPr="00A32550">
        <w:rPr>
          <w:rFonts w:asciiTheme="minorHAnsi" w:hAnsiTheme="minorHAnsi"/>
          <w:sz w:val="23"/>
          <w:szCs w:val="23"/>
        </w:rPr>
        <w:t xml:space="preserve"> to </w:t>
      </w:r>
      <w:r w:rsidR="00BF6B49">
        <w:rPr>
          <w:rFonts w:asciiTheme="minorHAnsi" w:hAnsiTheme="minorHAnsi"/>
          <w:sz w:val="23"/>
          <w:szCs w:val="23"/>
        </w:rPr>
        <w:t>Aug 2020</w:t>
      </w:r>
    </w:p>
    <w:p w14:paraId="61478A0D" w14:textId="550A066F" w:rsidP="004708FC" w:rsidR="00BF0949" w:rsidRDefault="00BF6B49" w:rsidRPr="00A32550">
      <w:pPr>
        <w:tabs>
          <w:tab w:pos="360" w:val="left"/>
          <w:tab w:pos="720" w:val="left"/>
          <w:tab w:pos="1080" w:val="left"/>
        </w:tabs>
        <w:spacing w:before="80" w:line="312" w:lineRule="auto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>Oversaw</w:t>
      </w:r>
      <w:r w:rsidR="005043EF">
        <w:rPr>
          <w:rFonts w:asciiTheme="minorHAnsi" w:hAnsiTheme="minorHAnsi"/>
          <w:i/>
          <w:sz w:val="23"/>
          <w:szCs w:val="23"/>
        </w:rPr>
        <w:t xml:space="preserve"> and motivate</w:t>
      </w:r>
      <w:r>
        <w:rPr>
          <w:rFonts w:asciiTheme="minorHAnsi" w:hAnsiTheme="minorHAnsi"/>
          <w:i/>
          <w:sz w:val="23"/>
          <w:szCs w:val="23"/>
        </w:rPr>
        <w:t>d</w:t>
      </w:r>
      <w:r w:rsidR="005043EF">
        <w:rPr>
          <w:rFonts w:asciiTheme="minorHAnsi" w:hAnsiTheme="minorHAnsi"/>
          <w:i/>
          <w:sz w:val="23"/>
          <w:szCs w:val="23"/>
        </w:rPr>
        <w:t xml:space="preserve"> high performing production staff and group leaders to drive </w:t>
      </w:r>
      <w:r w:rsidR="005043EF" w:rsidRPr="005043EF">
        <w:rPr>
          <w:rFonts w:asciiTheme="minorHAnsi" w:hAnsiTheme="minorHAnsi"/>
          <w:i/>
          <w:sz w:val="23"/>
          <w:szCs w:val="23"/>
        </w:rPr>
        <w:t>manufacturing success</w:t>
      </w:r>
      <w:r w:rsidR="005043EF">
        <w:rPr>
          <w:rFonts w:asciiTheme="minorHAnsi" w:hAnsiTheme="minorHAnsi"/>
          <w:i/>
          <w:sz w:val="23"/>
          <w:szCs w:val="23"/>
        </w:rPr>
        <w:t>.</w:t>
      </w:r>
    </w:p>
    <w:p w14:paraId="10880E69" w14:textId="30AFDA7A" w:rsidP="004708FC" w:rsidR="00A9403B" w:rsidRDefault="00F54B66" w:rsidRPr="00A32550">
      <w:pPr>
        <w:pStyle w:val="PlainText"/>
        <w:spacing w:before="60" w:line="312" w:lineRule="auto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Evaluate</w:t>
      </w:r>
      <w:r w:rsidR="00BF6B49">
        <w:rPr>
          <w:rFonts w:asciiTheme="minorHAnsi" w:hAnsiTheme="minorHAnsi"/>
          <w:sz w:val="23"/>
          <w:szCs w:val="23"/>
        </w:rPr>
        <w:t>d</w:t>
      </w:r>
      <w:r w:rsidR="002778FD">
        <w:rPr>
          <w:rFonts w:asciiTheme="minorHAnsi" w:hAnsiTheme="minorHAnsi"/>
          <w:sz w:val="23"/>
          <w:szCs w:val="23"/>
        </w:rPr>
        <w:t xml:space="preserve"> and update</w:t>
      </w:r>
      <w:r w:rsidR="00BF6B49">
        <w:rPr>
          <w:rFonts w:asciiTheme="minorHAnsi" w:hAnsiTheme="minorHAnsi"/>
          <w:sz w:val="23"/>
          <w:szCs w:val="23"/>
        </w:rPr>
        <w:t>d</w:t>
      </w:r>
      <w:r w:rsidR="002778FD">
        <w:rPr>
          <w:rFonts w:asciiTheme="minorHAnsi" w:hAnsiTheme="minorHAnsi"/>
          <w:sz w:val="23"/>
          <w:szCs w:val="23"/>
        </w:rPr>
        <w:t xml:space="preserve"> </w:t>
      </w:r>
      <w:r w:rsidR="001E3F80" w:rsidRPr="001E3F80">
        <w:rPr>
          <w:rFonts w:asciiTheme="minorHAnsi" w:hAnsiTheme="minorHAnsi"/>
          <w:sz w:val="23"/>
          <w:szCs w:val="23"/>
        </w:rPr>
        <w:t>production Standard Operating Procedures (SOP</w:t>
      </w:r>
      <w:r w:rsidR="006B6E24">
        <w:rPr>
          <w:rFonts w:asciiTheme="minorHAnsi" w:hAnsiTheme="minorHAnsi"/>
          <w:sz w:val="23"/>
          <w:szCs w:val="23"/>
        </w:rPr>
        <w:t>’s</w:t>
      </w:r>
      <w:r w:rsidR="001E3F80" w:rsidRPr="001E3F80">
        <w:rPr>
          <w:rFonts w:asciiTheme="minorHAnsi" w:hAnsiTheme="minorHAnsi"/>
          <w:sz w:val="23"/>
          <w:szCs w:val="23"/>
        </w:rPr>
        <w:t xml:space="preserve">) </w:t>
      </w:r>
      <w:r w:rsidR="002778FD">
        <w:rPr>
          <w:rFonts w:asciiTheme="minorHAnsi" w:hAnsiTheme="minorHAnsi"/>
          <w:sz w:val="23"/>
          <w:szCs w:val="23"/>
        </w:rPr>
        <w:t xml:space="preserve">and </w:t>
      </w:r>
      <w:r w:rsidR="002778FD" w:rsidRPr="002778FD">
        <w:rPr>
          <w:rFonts w:asciiTheme="minorHAnsi" w:hAnsiTheme="minorHAnsi"/>
          <w:sz w:val="23"/>
          <w:szCs w:val="23"/>
        </w:rPr>
        <w:t>Good</w:t>
      </w:r>
      <w:r w:rsidR="002778FD">
        <w:rPr>
          <w:rFonts w:asciiTheme="minorHAnsi" w:hAnsiTheme="minorHAnsi"/>
          <w:sz w:val="23"/>
          <w:szCs w:val="23"/>
        </w:rPr>
        <w:t xml:space="preserve"> Manufacturing Practices (</w:t>
      </w:r>
      <w:r w:rsidR="002778FD" w:rsidRPr="001E3F80">
        <w:rPr>
          <w:rFonts w:asciiTheme="minorHAnsi" w:hAnsiTheme="minorHAnsi"/>
          <w:sz w:val="23"/>
          <w:szCs w:val="23"/>
        </w:rPr>
        <w:t>cGMP</w:t>
      </w:r>
      <w:r w:rsidR="002778FD">
        <w:rPr>
          <w:rFonts w:asciiTheme="minorHAnsi" w:hAnsiTheme="minorHAnsi"/>
          <w:sz w:val="23"/>
          <w:szCs w:val="23"/>
        </w:rPr>
        <w:t>)</w:t>
      </w:r>
      <w:r w:rsidR="002778FD" w:rsidRPr="001E3F80">
        <w:rPr>
          <w:rFonts w:asciiTheme="minorHAnsi" w:hAnsiTheme="minorHAnsi"/>
          <w:sz w:val="23"/>
          <w:szCs w:val="23"/>
        </w:rPr>
        <w:t xml:space="preserve"> </w:t>
      </w:r>
      <w:r w:rsidR="001E3F80" w:rsidRPr="001E3F80">
        <w:rPr>
          <w:rFonts w:asciiTheme="minorHAnsi" w:hAnsiTheme="minorHAnsi"/>
          <w:sz w:val="23"/>
          <w:szCs w:val="23"/>
        </w:rPr>
        <w:t xml:space="preserve">to </w:t>
      </w:r>
      <w:r w:rsidR="002778FD">
        <w:rPr>
          <w:rFonts w:asciiTheme="minorHAnsi" w:hAnsiTheme="minorHAnsi"/>
          <w:sz w:val="23"/>
          <w:szCs w:val="23"/>
        </w:rPr>
        <w:t>achieve</w:t>
      </w:r>
      <w:r w:rsidR="001E3F80" w:rsidRPr="001E3F80">
        <w:rPr>
          <w:rFonts w:asciiTheme="minorHAnsi" w:hAnsiTheme="minorHAnsi"/>
          <w:sz w:val="23"/>
          <w:szCs w:val="23"/>
        </w:rPr>
        <w:t xml:space="preserve"> quality </w:t>
      </w:r>
      <w:r w:rsidR="002778FD">
        <w:rPr>
          <w:rFonts w:asciiTheme="minorHAnsi" w:hAnsiTheme="minorHAnsi"/>
          <w:sz w:val="23"/>
          <w:szCs w:val="23"/>
        </w:rPr>
        <w:t>end product</w:t>
      </w:r>
      <w:r w:rsidR="001E3F80" w:rsidRPr="001E3F80">
        <w:rPr>
          <w:rFonts w:asciiTheme="minorHAnsi" w:hAnsiTheme="minorHAnsi"/>
          <w:sz w:val="23"/>
          <w:szCs w:val="23"/>
        </w:rPr>
        <w:t>.</w:t>
      </w:r>
      <w:r w:rsidR="003F2FF5">
        <w:rPr>
          <w:rFonts w:asciiTheme="minorHAnsi" w:hAnsiTheme="minorHAnsi"/>
          <w:sz w:val="23"/>
          <w:szCs w:val="23"/>
        </w:rPr>
        <w:t xml:space="preserve"> Utilize</w:t>
      </w:r>
      <w:r w:rsidR="00BF6B49">
        <w:rPr>
          <w:rFonts w:asciiTheme="minorHAnsi" w:hAnsiTheme="minorHAnsi"/>
          <w:sz w:val="23"/>
          <w:szCs w:val="23"/>
        </w:rPr>
        <w:t>d</w:t>
      </w:r>
      <w:r w:rsidR="003F2FF5">
        <w:rPr>
          <w:rFonts w:asciiTheme="minorHAnsi" w:hAnsiTheme="minorHAnsi"/>
          <w:sz w:val="23"/>
          <w:szCs w:val="23"/>
        </w:rPr>
        <w:t xml:space="preserve"> p</w:t>
      </w:r>
      <w:r w:rsidR="003F2FF5" w:rsidRPr="001E3F80">
        <w:rPr>
          <w:rFonts w:asciiTheme="minorHAnsi" w:hAnsiTheme="minorHAnsi"/>
          <w:sz w:val="23"/>
          <w:szCs w:val="23"/>
        </w:rPr>
        <w:t xml:space="preserve">ortal software </w:t>
      </w:r>
      <w:r w:rsidR="003F2FF5">
        <w:rPr>
          <w:rFonts w:asciiTheme="minorHAnsi" w:hAnsiTheme="minorHAnsi"/>
          <w:sz w:val="23"/>
          <w:szCs w:val="23"/>
        </w:rPr>
        <w:t>to ensure the availability of equipment for continuous manufacturing operations</w:t>
      </w:r>
      <w:r w:rsidR="001E3F80" w:rsidRPr="001E3F80">
        <w:rPr>
          <w:rFonts w:asciiTheme="minorHAnsi" w:hAnsiTheme="minorHAnsi"/>
          <w:sz w:val="23"/>
          <w:szCs w:val="23"/>
        </w:rPr>
        <w:t>.</w:t>
      </w:r>
      <w:r w:rsidR="00805F98">
        <w:rPr>
          <w:rFonts w:asciiTheme="minorHAnsi" w:hAnsiTheme="minorHAnsi"/>
          <w:sz w:val="23"/>
          <w:szCs w:val="23"/>
        </w:rPr>
        <w:t xml:space="preserve"> </w:t>
      </w:r>
      <w:r w:rsidR="005E4509">
        <w:rPr>
          <w:rFonts w:asciiTheme="minorHAnsi" w:hAnsiTheme="minorHAnsi"/>
          <w:sz w:val="23"/>
          <w:szCs w:val="23"/>
        </w:rPr>
        <w:t>Enable</w:t>
      </w:r>
      <w:r w:rsidR="00BF6B49">
        <w:rPr>
          <w:rFonts w:asciiTheme="minorHAnsi" w:hAnsiTheme="minorHAnsi"/>
          <w:sz w:val="23"/>
          <w:szCs w:val="23"/>
        </w:rPr>
        <w:t>d</w:t>
      </w:r>
      <w:r w:rsidR="005E4509">
        <w:rPr>
          <w:rFonts w:asciiTheme="minorHAnsi" w:hAnsiTheme="minorHAnsi"/>
          <w:sz w:val="23"/>
          <w:szCs w:val="23"/>
        </w:rPr>
        <w:t xml:space="preserve"> the achievement of maximum possible OEE </w:t>
      </w:r>
      <w:r w:rsidR="00B63CD1" w:rsidRPr="00B63CD1">
        <w:rPr>
          <w:rFonts w:asciiTheme="minorHAnsi" w:hAnsiTheme="minorHAnsi"/>
          <w:sz w:val="23"/>
          <w:szCs w:val="23"/>
        </w:rPr>
        <w:t>(Overall Equipment Efficiency)</w:t>
      </w:r>
      <w:r w:rsidR="00B63CD1">
        <w:rPr>
          <w:rFonts w:asciiTheme="minorHAnsi" w:hAnsiTheme="minorHAnsi"/>
          <w:sz w:val="23"/>
          <w:szCs w:val="23"/>
        </w:rPr>
        <w:t xml:space="preserve"> </w:t>
      </w:r>
      <w:r w:rsidR="005E4509">
        <w:rPr>
          <w:rFonts w:asciiTheme="minorHAnsi" w:hAnsiTheme="minorHAnsi"/>
          <w:sz w:val="23"/>
          <w:szCs w:val="23"/>
        </w:rPr>
        <w:t xml:space="preserve">through production schedule and </w:t>
      </w:r>
      <w:r w:rsidR="005E4509" w:rsidRPr="001E3F80">
        <w:rPr>
          <w:rFonts w:asciiTheme="minorHAnsi" w:hAnsiTheme="minorHAnsi"/>
          <w:sz w:val="23"/>
          <w:szCs w:val="23"/>
        </w:rPr>
        <w:t>master batch records</w:t>
      </w:r>
      <w:r w:rsidR="005E4509">
        <w:rPr>
          <w:rFonts w:asciiTheme="minorHAnsi" w:hAnsiTheme="minorHAnsi"/>
          <w:sz w:val="23"/>
          <w:szCs w:val="23"/>
        </w:rPr>
        <w:t>.</w:t>
      </w:r>
      <w:r w:rsidR="00805F98">
        <w:rPr>
          <w:rFonts w:asciiTheme="minorHAnsi" w:hAnsiTheme="minorHAnsi"/>
          <w:sz w:val="23"/>
          <w:szCs w:val="23"/>
        </w:rPr>
        <w:t xml:space="preserve"> Update</w:t>
      </w:r>
      <w:r w:rsidR="00BF6B49">
        <w:rPr>
          <w:rFonts w:asciiTheme="minorHAnsi" w:hAnsiTheme="minorHAnsi"/>
          <w:sz w:val="23"/>
          <w:szCs w:val="23"/>
        </w:rPr>
        <w:t>d</w:t>
      </w:r>
      <w:r w:rsidR="00805F98">
        <w:rPr>
          <w:rFonts w:asciiTheme="minorHAnsi" w:hAnsiTheme="minorHAnsi"/>
          <w:sz w:val="23"/>
          <w:szCs w:val="23"/>
        </w:rPr>
        <w:t xml:space="preserve"> </w:t>
      </w:r>
      <w:r w:rsidR="001E3F80" w:rsidRPr="001E3F80">
        <w:rPr>
          <w:rFonts w:asciiTheme="minorHAnsi" w:hAnsiTheme="minorHAnsi"/>
          <w:sz w:val="23"/>
          <w:szCs w:val="23"/>
        </w:rPr>
        <w:t>process validati</w:t>
      </w:r>
      <w:r w:rsidR="00805F98">
        <w:rPr>
          <w:rFonts w:asciiTheme="minorHAnsi" w:hAnsiTheme="minorHAnsi"/>
          <w:sz w:val="23"/>
          <w:szCs w:val="23"/>
        </w:rPr>
        <w:t xml:space="preserve">on of all formulation equipment in database. </w:t>
      </w:r>
      <w:r w:rsidR="00B63CD1">
        <w:rPr>
          <w:rFonts w:asciiTheme="minorHAnsi" w:hAnsiTheme="minorHAnsi"/>
          <w:sz w:val="23"/>
          <w:szCs w:val="23"/>
        </w:rPr>
        <w:t>Communicate</w:t>
      </w:r>
      <w:r w:rsidR="00BF6B49">
        <w:rPr>
          <w:rFonts w:asciiTheme="minorHAnsi" w:hAnsiTheme="minorHAnsi"/>
          <w:sz w:val="23"/>
          <w:szCs w:val="23"/>
        </w:rPr>
        <w:t>d</w:t>
      </w:r>
      <w:r w:rsidR="00B63CD1" w:rsidRPr="00B63CD1">
        <w:rPr>
          <w:rFonts w:asciiTheme="minorHAnsi" w:hAnsiTheme="minorHAnsi"/>
          <w:sz w:val="23"/>
          <w:szCs w:val="23"/>
        </w:rPr>
        <w:t xml:space="preserve"> wi</w:t>
      </w:r>
      <w:r w:rsidR="00B63CD1">
        <w:rPr>
          <w:rFonts w:asciiTheme="minorHAnsi" w:hAnsiTheme="minorHAnsi"/>
          <w:sz w:val="23"/>
          <w:szCs w:val="23"/>
        </w:rPr>
        <w:t xml:space="preserve">th other production department, for component preparation </w:t>
      </w:r>
      <w:r w:rsidR="00B63CD1" w:rsidRPr="00B63CD1">
        <w:rPr>
          <w:rFonts w:asciiTheme="minorHAnsi" w:hAnsiTheme="minorHAnsi"/>
          <w:sz w:val="23"/>
          <w:szCs w:val="23"/>
        </w:rPr>
        <w:t>in order to ensure better production output</w:t>
      </w:r>
      <w:r w:rsidR="00B63CD1">
        <w:rPr>
          <w:rFonts w:asciiTheme="minorHAnsi" w:hAnsiTheme="minorHAnsi"/>
          <w:sz w:val="23"/>
          <w:szCs w:val="23"/>
        </w:rPr>
        <w:t xml:space="preserve">. </w:t>
      </w:r>
      <w:r w:rsidR="002D28BE">
        <w:rPr>
          <w:rFonts w:asciiTheme="minorHAnsi" w:hAnsiTheme="minorHAnsi"/>
          <w:sz w:val="23"/>
          <w:szCs w:val="23"/>
        </w:rPr>
        <w:t>Conduct</w:t>
      </w:r>
      <w:r w:rsidR="00BF6B49">
        <w:rPr>
          <w:rFonts w:asciiTheme="minorHAnsi" w:hAnsiTheme="minorHAnsi"/>
          <w:sz w:val="23"/>
          <w:szCs w:val="23"/>
        </w:rPr>
        <w:t>ed</w:t>
      </w:r>
      <w:r w:rsidR="002D28BE">
        <w:rPr>
          <w:rFonts w:asciiTheme="minorHAnsi" w:hAnsiTheme="minorHAnsi"/>
          <w:sz w:val="23"/>
          <w:szCs w:val="23"/>
        </w:rPr>
        <w:t xml:space="preserve"> </w:t>
      </w:r>
      <w:r w:rsidR="001E3F80" w:rsidRPr="001E3F80">
        <w:rPr>
          <w:rFonts w:asciiTheme="minorHAnsi" w:hAnsiTheme="minorHAnsi"/>
          <w:sz w:val="23"/>
          <w:szCs w:val="23"/>
        </w:rPr>
        <w:t xml:space="preserve">cGMP inspections, audits and observations </w:t>
      </w:r>
      <w:r w:rsidR="002D28BE">
        <w:rPr>
          <w:rFonts w:asciiTheme="minorHAnsi" w:hAnsiTheme="minorHAnsi"/>
          <w:sz w:val="23"/>
          <w:szCs w:val="23"/>
        </w:rPr>
        <w:t xml:space="preserve">in collaboration with </w:t>
      </w:r>
      <w:r w:rsidR="002D28BE" w:rsidRPr="001E3F80">
        <w:rPr>
          <w:rFonts w:asciiTheme="minorHAnsi" w:hAnsiTheme="minorHAnsi"/>
          <w:sz w:val="23"/>
          <w:szCs w:val="23"/>
        </w:rPr>
        <w:t>other department</w:t>
      </w:r>
      <w:r w:rsidR="001E3F80" w:rsidRPr="001E3F80">
        <w:rPr>
          <w:rFonts w:asciiTheme="minorHAnsi" w:hAnsiTheme="minorHAnsi"/>
          <w:sz w:val="23"/>
          <w:szCs w:val="23"/>
        </w:rPr>
        <w:t>.</w:t>
      </w:r>
    </w:p>
    <w:p w14:paraId="4E9D8505" w14:textId="77777777" w:rsidP="004708FC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60" w:line="312" w:lineRule="auto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64228B26" w14:textId="77777777" w:rsidP="004708FC" w:rsidR="00BF6B49" w:rsidRDefault="00BF6B49">
      <w:pPr>
        <w:numPr>
          <w:ilvl w:val="0"/>
          <w:numId w:val="13"/>
        </w:numPr>
        <w:spacing w:before="60" w:line="312" w:lineRule="auto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Minimized the impact of risk by building and executing effective </w:t>
      </w:r>
      <w:r w:rsidRPr="001E3F80">
        <w:rPr>
          <w:rFonts w:asciiTheme="minorHAnsi" w:hAnsiTheme="minorHAnsi"/>
          <w:sz w:val="23"/>
          <w:szCs w:val="23"/>
        </w:rPr>
        <w:t>CAPA</w:t>
      </w:r>
      <w:r>
        <w:rPr>
          <w:rFonts w:asciiTheme="minorHAnsi" w:hAnsiTheme="minorHAnsi"/>
          <w:sz w:val="23"/>
          <w:szCs w:val="23"/>
        </w:rPr>
        <w:t xml:space="preserve"> plan</w:t>
      </w:r>
      <w:r w:rsidRPr="001E3F80">
        <w:rPr>
          <w:rFonts w:asciiTheme="minorHAnsi" w:hAnsiTheme="minorHAnsi"/>
          <w:sz w:val="23"/>
          <w:szCs w:val="23"/>
        </w:rPr>
        <w:t>s</w:t>
      </w:r>
      <w:r>
        <w:rPr>
          <w:rFonts w:asciiTheme="minorHAnsi" w:hAnsiTheme="minorHAnsi"/>
          <w:sz w:val="23"/>
          <w:szCs w:val="23"/>
        </w:rPr>
        <w:t xml:space="preserve">. </w:t>
      </w:r>
    </w:p>
    <w:p w14:paraId="655D514F" w14:textId="1C410C85" w:rsidP="004708FC" w:rsidR="00BF6B49" w:rsidRDefault="00BF6B49">
      <w:pPr>
        <w:numPr>
          <w:ilvl w:val="0"/>
          <w:numId w:val="13"/>
        </w:numPr>
        <w:spacing w:before="60" w:line="312" w:lineRule="auto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Employed </w:t>
      </w:r>
      <w:proofErr w:type="spellStart"/>
      <w:r>
        <w:rPr>
          <w:rFonts w:asciiTheme="minorHAnsi" w:hAnsiTheme="minorHAnsi"/>
          <w:sz w:val="23"/>
          <w:szCs w:val="23"/>
        </w:rPr>
        <w:t>Trackwise</w:t>
      </w:r>
      <w:proofErr w:type="spellEnd"/>
      <w:r>
        <w:rPr>
          <w:rFonts w:asciiTheme="minorHAnsi" w:hAnsiTheme="minorHAnsi"/>
          <w:sz w:val="23"/>
          <w:szCs w:val="23"/>
        </w:rPr>
        <w:t>® software for centralizing processes/deviations</w:t>
      </w:r>
      <w:r w:rsidRPr="001E3F80">
        <w:rPr>
          <w:rFonts w:asciiTheme="minorHAnsi" w:hAnsiTheme="minorHAnsi"/>
          <w:sz w:val="23"/>
          <w:szCs w:val="23"/>
        </w:rPr>
        <w:t>, as well as Engineering Change Control (ECR).</w:t>
      </w:r>
    </w:p>
    <w:p w14:paraId="18F5CE48" w14:textId="0217C4DF" w:rsidP="004708FC" w:rsidR="00B63CD1" w:rsidRDefault="00B63CD1" w:rsidRPr="00B63CD1">
      <w:pPr>
        <w:numPr>
          <w:ilvl w:val="0"/>
          <w:numId w:val="13"/>
        </w:numPr>
        <w:spacing w:before="60" w:line="312" w:lineRule="auto"/>
        <w:jc w:val="both"/>
        <w:rPr>
          <w:rFonts w:asciiTheme="minorHAnsi" w:hAnsiTheme="minorHAnsi"/>
          <w:sz w:val="23"/>
          <w:szCs w:val="23"/>
        </w:rPr>
      </w:pPr>
      <w:r w:rsidRPr="00B63CD1">
        <w:rPr>
          <w:rFonts w:asciiTheme="minorHAnsi" w:hAnsiTheme="minorHAnsi"/>
          <w:sz w:val="23"/>
          <w:szCs w:val="23"/>
        </w:rPr>
        <w:t xml:space="preserve">Selected by company to purchase Isolator from Ireland at vendor site; completing entire projects on time and saving cost as well. </w:t>
      </w:r>
    </w:p>
    <w:p w14:paraId="34E58851" w14:textId="622BD1FF" w:rsidP="004708FC" w:rsidR="00B63CD1" w:rsidRDefault="00B63CD1" w:rsidRPr="00B63CD1">
      <w:pPr>
        <w:numPr>
          <w:ilvl w:val="0"/>
          <w:numId w:val="13"/>
        </w:numPr>
        <w:spacing w:before="60" w:line="312" w:lineRule="auto"/>
        <w:jc w:val="both"/>
        <w:rPr>
          <w:rFonts w:asciiTheme="minorHAnsi" w:hAnsiTheme="minorHAnsi"/>
          <w:sz w:val="23"/>
          <w:szCs w:val="23"/>
        </w:rPr>
      </w:pPr>
      <w:r w:rsidRPr="00B63CD1">
        <w:rPr>
          <w:rFonts w:asciiTheme="minorHAnsi" w:hAnsiTheme="minorHAnsi"/>
          <w:sz w:val="23"/>
          <w:szCs w:val="23"/>
        </w:rPr>
        <w:lastRenderedPageBreak/>
        <w:t>Successfully managed direct reports from “Somewhat disengaged” to “Actively Engaged” through motivation and employee engagement.</w:t>
      </w:r>
    </w:p>
    <w:p w14:paraId="1CBE2369" w14:textId="3BBFEBF1" w:rsidP="004708FC" w:rsidR="00A9403B" w:rsidRDefault="001E3F80" w:rsidRPr="00A32550">
      <w:pPr>
        <w:tabs>
          <w:tab w:pos="360" w:val="left"/>
          <w:tab w:pos="720" w:val="left"/>
          <w:tab w:pos="1080" w:val="left"/>
        </w:tabs>
        <w:spacing w:before="240" w:line="312" w:lineRule="auto"/>
        <w:rPr>
          <w:rFonts w:asciiTheme="minorHAnsi" w:hAnsiTheme="minorHAnsi"/>
          <w:b/>
          <w:sz w:val="23"/>
          <w:szCs w:val="23"/>
        </w:rPr>
      </w:pPr>
      <w:r w:rsidRPr="001E3F80">
        <w:rPr>
          <w:rFonts w:asciiTheme="minorHAnsi" w:hAnsiTheme="minorHAnsi"/>
          <w:b/>
          <w:sz w:val="23"/>
          <w:szCs w:val="23"/>
        </w:rPr>
        <w:t>Compounder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Aug 2014 to Sep</w:t>
      </w:r>
      <w:r w:rsidRPr="001E3F80">
        <w:rPr>
          <w:rFonts w:asciiTheme="minorHAnsi" w:hAnsiTheme="minorHAnsi"/>
          <w:sz w:val="23"/>
          <w:szCs w:val="23"/>
        </w:rPr>
        <w:t xml:space="preserve"> 2015</w:t>
      </w:r>
    </w:p>
    <w:p w14:paraId="456136F4" w14:textId="7B96AD14" w:rsidP="004708FC" w:rsidR="00BF0949" w:rsidRDefault="00F63D8D" w:rsidRPr="00A32550">
      <w:pPr>
        <w:pStyle w:val="BodyText3"/>
        <w:spacing w:after="0" w:before="60" w:line="312" w:lineRule="auto"/>
        <w:jc w:val="both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Assumed key accountability for managing critical work on generic f</w:t>
      </w:r>
      <w:r w:rsidR="00DA6123" w:rsidRPr="00DA6123">
        <w:rPr>
          <w:rFonts w:asciiTheme="minorHAnsi" w:hAnsiTheme="minorHAnsi"/>
          <w:sz w:val="23"/>
          <w:szCs w:val="23"/>
        </w:rPr>
        <w:t>ormulat</w:t>
      </w:r>
      <w:r>
        <w:rPr>
          <w:rFonts w:asciiTheme="minorHAnsi" w:hAnsiTheme="minorHAnsi"/>
          <w:sz w:val="23"/>
          <w:szCs w:val="23"/>
        </w:rPr>
        <w:t>ion and protein bounded n</w:t>
      </w:r>
      <w:r w:rsidR="00DA6123" w:rsidRPr="00DA6123">
        <w:rPr>
          <w:rFonts w:asciiTheme="minorHAnsi" w:hAnsiTheme="minorHAnsi"/>
          <w:sz w:val="23"/>
          <w:szCs w:val="23"/>
        </w:rPr>
        <w:t>anotechnology product (</w:t>
      </w:r>
      <w:proofErr w:type="spellStart"/>
      <w:r w:rsidR="00DA6123" w:rsidRPr="00DA6123">
        <w:rPr>
          <w:rFonts w:asciiTheme="minorHAnsi" w:hAnsiTheme="minorHAnsi"/>
          <w:sz w:val="23"/>
          <w:szCs w:val="23"/>
        </w:rPr>
        <w:t>Abraxane</w:t>
      </w:r>
      <w:proofErr w:type="spellEnd"/>
      <w:r w:rsidR="00DA6123" w:rsidRPr="00DA6123">
        <w:rPr>
          <w:rFonts w:asciiTheme="minorHAnsi" w:hAnsiTheme="minorHAnsi"/>
          <w:sz w:val="23"/>
          <w:szCs w:val="23"/>
        </w:rPr>
        <w:t>).</w:t>
      </w:r>
    </w:p>
    <w:p w14:paraId="3D86173E" w14:textId="6F52AB3E" w:rsidP="004708FC" w:rsidR="00A9403B" w:rsidRDefault="00F26CDE" w:rsidRPr="00A32550">
      <w:pPr>
        <w:pStyle w:val="BodyText2"/>
        <w:spacing w:before="60" w:line="312" w:lineRule="auto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Addressed and timely resolved any alarms/alerts during c</w:t>
      </w:r>
      <w:r w:rsidR="001E3F80" w:rsidRPr="001E3F80">
        <w:rPr>
          <w:rFonts w:asciiTheme="minorHAnsi" w:hAnsiTheme="minorHAnsi"/>
          <w:szCs w:val="23"/>
        </w:rPr>
        <w:t>ontinuous process.</w:t>
      </w:r>
      <w:r>
        <w:rPr>
          <w:rFonts w:asciiTheme="minorHAnsi" w:hAnsiTheme="minorHAnsi"/>
          <w:szCs w:val="23"/>
        </w:rPr>
        <w:t xml:space="preserve"> Supported and coached new e</w:t>
      </w:r>
      <w:r w:rsidR="001E3F80" w:rsidRPr="001E3F80">
        <w:rPr>
          <w:rFonts w:asciiTheme="minorHAnsi" w:hAnsiTheme="minorHAnsi"/>
          <w:szCs w:val="23"/>
        </w:rPr>
        <w:t xml:space="preserve">mployees </w:t>
      </w:r>
      <w:r>
        <w:rPr>
          <w:rFonts w:asciiTheme="minorHAnsi" w:hAnsiTheme="minorHAnsi"/>
          <w:szCs w:val="23"/>
        </w:rPr>
        <w:t xml:space="preserve">on </w:t>
      </w:r>
      <w:r w:rsidRPr="00F26CDE">
        <w:rPr>
          <w:rFonts w:asciiTheme="minorHAnsi" w:hAnsiTheme="minorHAnsi"/>
          <w:szCs w:val="23"/>
        </w:rPr>
        <w:t>manufacturing operating procedures</w:t>
      </w:r>
      <w:r w:rsidR="001E3F80" w:rsidRPr="001E3F80">
        <w:rPr>
          <w:rFonts w:asciiTheme="minorHAnsi" w:hAnsiTheme="minorHAnsi"/>
          <w:szCs w:val="23"/>
        </w:rPr>
        <w:t>.</w:t>
      </w:r>
      <w:r>
        <w:rPr>
          <w:rFonts w:asciiTheme="minorHAnsi" w:hAnsiTheme="minorHAnsi"/>
          <w:szCs w:val="23"/>
        </w:rPr>
        <w:t xml:space="preserve"> </w:t>
      </w:r>
      <w:r w:rsidR="00CF3CDD">
        <w:rPr>
          <w:rFonts w:asciiTheme="minorHAnsi" w:hAnsiTheme="minorHAnsi"/>
          <w:szCs w:val="23"/>
        </w:rPr>
        <w:t xml:space="preserve">Produced accurate </w:t>
      </w:r>
      <w:r w:rsidR="00CF3CDD" w:rsidRPr="001E3F80">
        <w:rPr>
          <w:rFonts w:asciiTheme="minorHAnsi" w:hAnsiTheme="minorHAnsi"/>
          <w:szCs w:val="23"/>
        </w:rPr>
        <w:t>formulation</w:t>
      </w:r>
      <w:r w:rsidR="00CF3CDD">
        <w:rPr>
          <w:rFonts w:asciiTheme="minorHAnsi" w:hAnsiTheme="minorHAnsi"/>
          <w:szCs w:val="23"/>
        </w:rPr>
        <w:t>s</w:t>
      </w:r>
      <w:r w:rsidR="00CF3CDD" w:rsidRPr="001E3F80">
        <w:rPr>
          <w:rFonts w:asciiTheme="minorHAnsi" w:hAnsiTheme="minorHAnsi"/>
          <w:szCs w:val="23"/>
        </w:rPr>
        <w:t xml:space="preserve"> of all production lots</w:t>
      </w:r>
      <w:r w:rsidR="00CF3CDD">
        <w:rPr>
          <w:rFonts w:asciiTheme="minorHAnsi" w:hAnsiTheme="minorHAnsi"/>
          <w:szCs w:val="23"/>
        </w:rPr>
        <w:t xml:space="preserve"> by adjusting and operating </w:t>
      </w:r>
      <w:r w:rsidR="001E3F80" w:rsidRPr="001E3F80">
        <w:rPr>
          <w:rFonts w:asciiTheme="minorHAnsi" w:hAnsiTheme="minorHAnsi"/>
          <w:szCs w:val="23"/>
        </w:rPr>
        <w:t>formulation-rel</w:t>
      </w:r>
      <w:r w:rsidR="00CF3CDD">
        <w:rPr>
          <w:rFonts w:asciiTheme="minorHAnsi" w:hAnsiTheme="minorHAnsi"/>
          <w:szCs w:val="23"/>
        </w:rPr>
        <w:t>ated equipment, such as scales and meters.</w:t>
      </w:r>
    </w:p>
    <w:p w14:paraId="5C366EE0" w14:textId="77777777" w:rsidP="004708FC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60" w:line="312" w:lineRule="auto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21A8CF26" w14:textId="2E36593A" w:rsidP="004708FC" w:rsidR="00BF6B49" w:rsidRDefault="00BF6B49" w:rsidRPr="00BF6B49">
      <w:pPr>
        <w:numPr>
          <w:ilvl w:val="0"/>
          <w:numId w:val="13"/>
        </w:numPr>
        <w:spacing w:before="60" w:line="312" w:lineRule="auto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Credited with achieving</w:t>
      </w:r>
      <w:r w:rsidRPr="00BF6B49">
        <w:rPr>
          <w:rFonts w:asciiTheme="minorHAnsi" w:hAnsiTheme="minorHAnsi"/>
          <w:sz w:val="23"/>
          <w:szCs w:val="23"/>
        </w:rPr>
        <w:t xml:space="preserve"> 90% shift production output goal</w:t>
      </w:r>
      <w:r>
        <w:rPr>
          <w:rFonts w:asciiTheme="minorHAnsi" w:hAnsiTheme="minorHAnsi"/>
          <w:sz w:val="23"/>
          <w:szCs w:val="23"/>
        </w:rPr>
        <w:t xml:space="preserve"> as a team player.</w:t>
      </w:r>
    </w:p>
    <w:p w14:paraId="36D073CF" w14:textId="4114A088" w:rsidP="0088468F" w:rsidR="000774B3" w:rsidRDefault="001E3F80" w:rsidRPr="00A32550">
      <w:pPr>
        <w:tabs>
          <w:tab w:pos="9360" w:val="right"/>
        </w:tabs>
        <w:spacing w:before="240" w:line="312" w:lineRule="auto"/>
        <w:rPr>
          <w:rFonts w:asciiTheme="minorHAnsi" w:hAnsiTheme="minorHAnsi"/>
          <w:sz w:val="23"/>
          <w:szCs w:val="23"/>
        </w:rPr>
      </w:pPr>
      <w:proofErr w:type="spellStart"/>
      <w:r w:rsidRPr="001E3F80">
        <w:rPr>
          <w:rFonts w:asciiTheme="minorHAnsi" w:hAnsiTheme="minorHAnsi"/>
          <w:sz w:val="23"/>
          <w:szCs w:val="23"/>
        </w:rPr>
        <w:t>Medifil</w:t>
      </w:r>
      <w:proofErr w:type="spellEnd"/>
      <w:r w:rsidRPr="001E3F80">
        <w:rPr>
          <w:rFonts w:asciiTheme="minorHAnsi" w:hAnsiTheme="minorHAnsi"/>
          <w:sz w:val="23"/>
          <w:szCs w:val="23"/>
        </w:rPr>
        <w:t xml:space="preserve"> In</w:t>
      </w:r>
      <w:r>
        <w:rPr>
          <w:rFonts w:asciiTheme="minorHAnsi" w:hAnsiTheme="minorHAnsi"/>
          <w:sz w:val="23"/>
          <w:szCs w:val="23"/>
        </w:rPr>
        <w:t>c.</w:t>
      </w:r>
      <w:r w:rsidR="00FD3E9E" w:rsidRPr="00A32550">
        <w:rPr>
          <w:rFonts w:asciiTheme="minorHAnsi" w:hAnsiTheme="minorHAnsi"/>
          <w:smallCaps/>
          <w:sz w:val="23"/>
          <w:szCs w:val="23"/>
        </w:rPr>
        <w:t xml:space="preserve"> – </w:t>
      </w:r>
      <w:proofErr w:type="spellStart"/>
      <w:r w:rsidR="00BF6B49" w:rsidRPr="00BF6B49">
        <w:rPr>
          <w:rFonts w:asciiTheme="minorHAnsi" w:hAnsiTheme="minorHAnsi"/>
          <w:sz w:val="23"/>
          <w:szCs w:val="23"/>
        </w:rPr>
        <w:t>Glandale</w:t>
      </w:r>
      <w:proofErr w:type="spellEnd"/>
      <w:r w:rsidR="00BF6B49" w:rsidRPr="00BF6B49">
        <w:rPr>
          <w:rFonts w:asciiTheme="minorHAnsi" w:hAnsiTheme="minorHAnsi"/>
          <w:sz w:val="23"/>
          <w:szCs w:val="23"/>
        </w:rPr>
        <w:t xml:space="preserve"> Heights, IL</w:t>
      </w:r>
    </w:p>
    <w:p w14:paraId="75F79F71" w14:textId="19A3A165" w:rsidP="004708FC" w:rsidR="00A9403B" w:rsidRDefault="00BF6B49" w:rsidRPr="00A32550">
      <w:pPr>
        <w:tabs>
          <w:tab w:pos="360" w:val="left"/>
          <w:tab w:pos="720" w:val="left"/>
          <w:tab w:pos="1080" w:val="left"/>
        </w:tabs>
        <w:spacing w:before="80" w:line="312" w:lineRule="auto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 xml:space="preserve">Material </w:t>
      </w:r>
      <w:r w:rsidR="001E3F80" w:rsidRPr="001E3F80">
        <w:rPr>
          <w:rFonts w:asciiTheme="minorHAnsi" w:hAnsiTheme="minorHAnsi"/>
          <w:b/>
          <w:sz w:val="23"/>
          <w:szCs w:val="23"/>
        </w:rPr>
        <w:t>Process Handler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1E3F80">
        <w:rPr>
          <w:rFonts w:asciiTheme="minorHAnsi" w:hAnsiTheme="minorHAnsi"/>
          <w:sz w:val="23"/>
          <w:szCs w:val="23"/>
        </w:rPr>
        <w:t>Sep 2013 to Mar</w:t>
      </w:r>
      <w:r w:rsidR="001E3F80" w:rsidRPr="001E3F80">
        <w:rPr>
          <w:rFonts w:asciiTheme="minorHAnsi" w:hAnsiTheme="minorHAnsi"/>
          <w:sz w:val="23"/>
          <w:szCs w:val="23"/>
        </w:rPr>
        <w:t xml:space="preserve"> 2014</w:t>
      </w:r>
    </w:p>
    <w:p w14:paraId="37ACAAB0" w14:textId="290F51D2" w:rsidP="004708FC" w:rsidR="00BF0949" w:rsidRDefault="001F2DEE" w:rsidRPr="00A32550">
      <w:pPr>
        <w:tabs>
          <w:tab w:pos="360" w:val="left"/>
          <w:tab w:pos="720" w:val="left"/>
          <w:tab w:pos="1080" w:val="left"/>
        </w:tabs>
        <w:spacing w:before="60" w:line="312" w:lineRule="auto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 xml:space="preserve">Ensured the quality of material </w:t>
      </w:r>
      <w:r w:rsidR="002A0BDD">
        <w:rPr>
          <w:rFonts w:asciiTheme="minorHAnsi" w:hAnsiTheme="minorHAnsi"/>
          <w:i/>
          <w:sz w:val="23"/>
          <w:szCs w:val="23"/>
        </w:rPr>
        <w:t xml:space="preserve">in accordance </w:t>
      </w:r>
      <w:r w:rsidR="00DA6123" w:rsidRPr="00DA6123">
        <w:rPr>
          <w:rFonts w:asciiTheme="minorHAnsi" w:hAnsiTheme="minorHAnsi"/>
          <w:i/>
          <w:sz w:val="23"/>
          <w:szCs w:val="23"/>
        </w:rPr>
        <w:t>with company’s criteria.</w:t>
      </w:r>
    </w:p>
    <w:p w14:paraId="761CE67E" w14:textId="6878DC10" w:rsidP="004708FC" w:rsidR="00A9403B" w:rsidRDefault="00046290" w:rsidRPr="00A32550">
      <w:pPr>
        <w:pStyle w:val="PlainText"/>
        <w:spacing w:before="60" w:line="312" w:lineRule="auto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</w:t>
      </w:r>
      <w:r w:rsidR="00BE3DE1" w:rsidRPr="00BE3DE1">
        <w:rPr>
          <w:rFonts w:asciiTheme="minorHAnsi" w:hAnsiTheme="minorHAnsi"/>
          <w:sz w:val="23"/>
          <w:szCs w:val="23"/>
        </w:rPr>
        <w:t>ssure</w:t>
      </w:r>
      <w:r>
        <w:rPr>
          <w:rFonts w:asciiTheme="minorHAnsi" w:hAnsiTheme="minorHAnsi"/>
          <w:sz w:val="23"/>
          <w:szCs w:val="23"/>
        </w:rPr>
        <w:t>d</w:t>
      </w:r>
      <w:r w:rsidR="00BE3DE1" w:rsidRPr="00BE3DE1">
        <w:rPr>
          <w:rFonts w:asciiTheme="minorHAnsi" w:hAnsiTheme="minorHAnsi"/>
          <w:sz w:val="23"/>
          <w:szCs w:val="23"/>
        </w:rPr>
        <w:t xml:space="preserve"> proper control of manufacturing processes</w:t>
      </w:r>
      <w:r>
        <w:rPr>
          <w:rFonts w:asciiTheme="minorHAnsi" w:hAnsiTheme="minorHAnsi"/>
          <w:sz w:val="23"/>
          <w:szCs w:val="23"/>
        </w:rPr>
        <w:t xml:space="preserve"> by reviewing and updating existing cGMP service manuals</w:t>
      </w:r>
      <w:r w:rsidR="001F2DEE">
        <w:rPr>
          <w:rFonts w:asciiTheme="minorHAnsi" w:hAnsiTheme="minorHAnsi"/>
          <w:sz w:val="23"/>
          <w:szCs w:val="23"/>
        </w:rPr>
        <w:t xml:space="preserve">. </w:t>
      </w:r>
      <w:r w:rsidR="00BF6B49" w:rsidRPr="00BF6B49">
        <w:rPr>
          <w:rFonts w:asciiTheme="minorHAnsi" w:hAnsiTheme="minorHAnsi"/>
          <w:sz w:val="23"/>
          <w:szCs w:val="23"/>
        </w:rPr>
        <w:t>Perform</w:t>
      </w:r>
      <w:r w:rsidR="00BF6B49">
        <w:rPr>
          <w:rFonts w:asciiTheme="minorHAnsi" w:hAnsiTheme="minorHAnsi"/>
          <w:sz w:val="23"/>
          <w:szCs w:val="23"/>
        </w:rPr>
        <w:t>ed</w:t>
      </w:r>
      <w:r w:rsidR="00BF6B49" w:rsidRPr="00BF6B49">
        <w:rPr>
          <w:rFonts w:asciiTheme="minorHAnsi" w:hAnsiTheme="minorHAnsi"/>
          <w:sz w:val="23"/>
          <w:szCs w:val="23"/>
        </w:rPr>
        <w:t xml:space="preserve"> and report</w:t>
      </w:r>
      <w:r w:rsidR="00BF6B49">
        <w:rPr>
          <w:rFonts w:asciiTheme="minorHAnsi" w:hAnsiTheme="minorHAnsi"/>
          <w:sz w:val="23"/>
          <w:szCs w:val="23"/>
        </w:rPr>
        <w:t>ed cycle counts, as well as i</w:t>
      </w:r>
      <w:r w:rsidR="00BF6B49" w:rsidRPr="00BF6B49">
        <w:rPr>
          <w:rFonts w:asciiTheme="minorHAnsi" w:hAnsiTheme="minorHAnsi"/>
          <w:sz w:val="23"/>
          <w:szCs w:val="23"/>
        </w:rPr>
        <w:t>nspect</w:t>
      </w:r>
      <w:r w:rsidR="00BF6B49">
        <w:rPr>
          <w:rFonts w:asciiTheme="minorHAnsi" w:hAnsiTheme="minorHAnsi"/>
          <w:sz w:val="23"/>
          <w:szCs w:val="23"/>
        </w:rPr>
        <w:t>ed</w:t>
      </w:r>
      <w:r w:rsidR="00BF6B49" w:rsidRPr="00BF6B49">
        <w:rPr>
          <w:rFonts w:asciiTheme="minorHAnsi" w:hAnsiTheme="minorHAnsi"/>
          <w:sz w:val="23"/>
          <w:szCs w:val="23"/>
        </w:rPr>
        <w:t xml:space="preserve"> the material for any damages</w:t>
      </w:r>
      <w:r w:rsidR="00BF6B49">
        <w:rPr>
          <w:rFonts w:asciiTheme="minorHAnsi" w:hAnsiTheme="minorHAnsi"/>
          <w:sz w:val="23"/>
          <w:szCs w:val="23"/>
        </w:rPr>
        <w:t>.</w:t>
      </w:r>
    </w:p>
    <w:p w14:paraId="27AA5F5F" w14:textId="7E183AB9" w:rsidP="004708FC" w:rsidR="001E3F80" w:rsidRDefault="001E3F80" w:rsidRPr="001E3F80">
      <w:pPr>
        <w:spacing w:before="240" w:line="312" w:lineRule="auto"/>
        <w:jc w:val="center"/>
        <w:rPr>
          <w:rFonts w:asciiTheme="minorHAnsi" w:hAnsiTheme="minorHAnsi"/>
          <w:i/>
          <w:sz w:val="23"/>
          <w:szCs w:val="23"/>
        </w:rPr>
      </w:pPr>
      <w:r w:rsidRPr="001E3F80">
        <w:rPr>
          <w:rFonts w:asciiTheme="minorHAnsi" w:hAnsiTheme="minorHAnsi"/>
          <w:i/>
          <w:sz w:val="23"/>
          <w:szCs w:val="23"/>
        </w:rPr>
        <w:t xml:space="preserve">Additional experience as </w:t>
      </w:r>
      <w:r w:rsidRPr="001E3F80">
        <w:rPr>
          <w:rFonts w:asciiTheme="minorHAnsi" w:hAnsiTheme="minorHAnsi"/>
          <w:b/>
          <w:i/>
          <w:sz w:val="23"/>
          <w:szCs w:val="23"/>
        </w:rPr>
        <w:t>Interim Process Engineer</w:t>
      </w:r>
      <w:r w:rsidRPr="001E3F80">
        <w:rPr>
          <w:rFonts w:asciiTheme="minorHAnsi" w:hAnsiTheme="minorHAnsi"/>
          <w:i/>
          <w:sz w:val="23"/>
          <w:szCs w:val="23"/>
        </w:rPr>
        <w:t xml:space="preserve"> at </w:t>
      </w:r>
      <w:proofErr w:type="spellStart"/>
      <w:r w:rsidR="003F0C44" w:rsidRPr="003F0C44">
        <w:rPr>
          <w:rFonts w:asciiTheme="minorHAnsi" w:hAnsiTheme="minorHAnsi"/>
          <w:i/>
          <w:sz w:val="23"/>
          <w:szCs w:val="23"/>
        </w:rPr>
        <w:t>Elecon</w:t>
      </w:r>
      <w:proofErr w:type="spellEnd"/>
      <w:r w:rsidR="003F0C44" w:rsidRPr="003F0C44">
        <w:rPr>
          <w:rFonts w:asciiTheme="minorHAnsi" w:hAnsiTheme="minorHAnsi"/>
          <w:i/>
          <w:sz w:val="23"/>
          <w:szCs w:val="23"/>
        </w:rPr>
        <w:t xml:space="preserve"> Engineering</w:t>
      </w:r>
    </w:p>
    <w:p w14:paraId="004CE6AB" w14:textId="170DE83D" w:rsidP="004708FC" w:rsidR="000B798E" w:rsidRDefault="000B798E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360" w:line="312" w:lineRule="auto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caps/>
          <w:spacing w:val="10"/>
          <w:sz w:val="26"/>
          <w:szCs w:val="26"/>
        </w:rPr>
        <w:t>Education</w:t>
      </w:r>
    </w:p>
    <w:p w14:paraId="2139EFE9" w14:textId="77777777" w:rsidP="004708FC" w:rsidR="000B798E" w:rsidRDefault="000B798E" w:rsidRPr="00A32550">
      <w:pPr>
        <w:tabs>
          <w:tab w:pos="360" w:val="left"/>
          <w:tab w:pos="720" w:val="left"/>
          <w:tab w:pos="1080" w:val="left"/>
        </w:tabs>
        <w:spacing w:before="80" w:line="312" w:lineRule="auto"/>
        <w:jc w:val="center"/>
        <w:rPr>
          <w:rFonts w:asciiTheme="minorHAnsi" w:hAnsiTheme="minorHAnsi"/>
          <w:b/>
          <w:sz w:val="23"/>
          <w:szCs w:val="23"/>
        </w:rPr>
      </w:pPr>
      <w:r w:rsidRPr="000B798E">
        <w:rPr>
          <w:rFonts w:asciiTheme="minorHAnsi" w:hAnsiTheme="minorHAnsi"/>
          <w:b/>
          <w:sz w:val="23"/>
          <w:szCs w:val="23"/>
        </w:rPr>
        <w:t>Bachelor of Electronics &amp; Communication Engineering</w:t>
      </w:r>
      <w:r w:rsidRPr="00A32550">
        <w:rPr>
          <w:rFonts w:asciiTheme="minorHAnsi" w:hAnsiTheme="minorHAnsi"/>
          <w:sz w:val="23"/>
          <w:szCs w:val="23"/>
        </w:rPr>
        <w:t xml:space="preserve"> (</w:t>
      </w:r>
      <w:r>
        <w:rPr>
          <w:rFonts w:asciiTheme="minorHAnsi" w:hAnsiTheme="minorHAnsi"/>
          <w:sz w:val="23"/>
          <w:szCs w:val="23"/>
        </w:rPr>
        <w:t>2013</w:t>
      </w:r>
      <w:r w:rsidRPr="00A32550">
        <w:rPr>
          <w:rFonts w:asciiTheme="minorHAnsi" w:hAnsiTheme="minorHAnsi"/>
          <w:sz w:val="23"/>
          <w:szCs w:val="23"/>
        </w:rPr>
        <w:t>)</w:t>
      </w:r>
    </w:p>
    <w:p w14:paraId="46B5838E" w14:textId="77777777" w:rsidP="004708FC" w:rsidR="000B798E" w:rsidRDefault="000B798E" w:rsidRPr="00A32550">
      <w:pPr>
        <w:tabs>
          <w:tab w:pos="360" w:val="left"/>
          <w:tab w:pos="720" w:val="left"/>
          <w:tab w:pos="1080" w:val="left"/>
        </w:tabs>
        <w:spacing w:line="312" w:lineRule="auto"/>
        <w:jc w:val="center"/>
        <w:rPr>
          <w:rFonts w:asciiTheme="minorHAnsi" w:hAnsiTheme="minorHAnsi"/>
          <w:sz w:val="23"/>
          <w:szCs w:val="23"/>
        </w:rPr>
      </w:pPr>
      <w:proofErr w:type="spellStart"/>
      <w:r w:rsidRPr="000B798E">
        <w:rPr>
          <w:rFonts w:asciiTheme="minorHAnsi" w:hAnsiTheme="minorHAnsi"/>
          <w:sz w:val="23"/>
          <w:szCs w:val="23"/>
        </w:rPr>
        <w:t>Dharmsinh</w:t>
      </w:r>
      <w:proofErr w:type="spellEnd"/>
      <w:r w:rsidRPr="000B798E">
        <w:rPr>
          <w:rFonts w:asciiTheme="minorHAnsi" w:hAnsiTheme="minorHAnsi"/>
          <w:sz w:val="23"/>
          <w:szCs w:val="23"/>
        </w:rPr>
        <w:t xml:space="preserve"> Desai University, </w:t>
      </w:r>
      <w:proofErr w:type="spellStart"/>
      <w:r w:rsidRPr="000B798E">
        <w:rPr>
          <w:rFonts w:asciiTheme="minorHAnsi" w:hAnsiTheme="minorHAnsi"/>
          <w:sz w:val="23"/>
          <w:szCs w:val="23"/>
        </w:rPr>
        <w:t>Nadiad</w:t>
      </w:r>
      <w:proofErr w:type="spellEnd"/>
      <w:r w:rsidRPr="000B798E">
        <w:rPr>
          <w:rFonts w:asciiTheme="minorHAnsi" w:hAnsiTheme="minorHAnsi"/>
          <w:sz w:val="23"/>
          <w:szCs w:val="23"/>
        </w:rPr>
        <w:t>, Gujarat, India</w:t>
      </w:r>
    </w:p>
    <w:p w14:paraId="3DC8D426" w14:textId="1688F918" w:rsidP="004708FC" w:rsidR="00A9403B" w:rsidRDefault="000B798E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360" w:line="312" w:lineRule="auto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caps/>
          <w:spacing w:val="10"/>
          <w:sz w:val="26"/>
          <w:szCs w:val="26"/>
        </w:rPr>
        <w:t>TECHNICAL SKILLS</w:t>
      </w:r>
    </w:p>
    <w:p w14:paraId="78325745" w14:textId="5B907033" w:rsidP="004708FC" w:rsidR="00E81A01" w:rsidRDefault="000B798E" w:rsidRPr="000B798E">
      <w:pPr>
        <w:tabs>
          <w:tab w:pos="360" w:val="left"/>
          <w:tab w:pos="720" w:val="left"/>
          <w:tab w:pos="1080" w:val="left"/>
        </w:tabs>
        <w:spacing w:before="100" w:line="312" w:lineRule="auto"/>
        <w:jc w:val="center"/>
        <w:rPr>
          <w:rFonts w:asciiTheme="minorHAnsi" w:hAnsiTheme="minorHAnsi"/>
          <w:sz w:val="23"/>
          <w:szCs w:val="23"/>
        </w:rPr>
      </w:pPr>
      <w:proofErr w:type="spellStart"/>
      <w:r w:rsidRPr="000B798E">
        <w:rPr>
          <w:rFonts w:asciiTheme="minorHAnsi" w:hAnsiTheme="minorHAnsi"/>
          <w:sz w:val="23"/>
          <w:szCs w:val="23"/>
        </w:rPr>
        <w:t>Trackwise</w:t>
      </w:r>
      <w:proofErr w:type="spellEnd"/>
      <w:r w:rsidRPr="000B798E">
        <w:rPr>
          <w:rFonts w:asciiTheme="minorHAnsi" w:hAnsiTheme="minorHAnsi"/>
          <w:sz w:val="23"/>
          <w:szCs w:val="23"/>
        </w:rPr>
        <w:t>®, Documentum, SAP, Microsoft Word, Excel, PowerPoint, Six Sigma, Lean Manufacturing and Engineering Manufacturing</w:t>
      </w:r>
    </w:p>
    <w:sectPr w:rsidR="00E81A01" w:rsidRPr="000B798E" w:rsidSect="001E3F80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type w:val="continuous"/>
      <w:pgSz w:code="1" w:h="15840" w:w="12240"/>
      <w:pgMar w:bottom="720" w:footer="720" w:gutter="0" w:header="720" w:left="720" w:right="720" w:top="720"/>
      <w:paperSrc w:first="7" w:other="7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thor" w:initials="A">
    <w:p w14:paraId="1C3CB44B" w14:textId="440C084C" w:rsidR="008A5B1C" w:rsidRDefault="008A5B1C">
      <w:pPr>
        <w:pStyle w:val="CommentText"/>
      </w:pPr>
      <w:r>
        <w:rPr>
          <w:rStyle w:val="CommentReference"/>
        </w:rPr>
        <w:annotationRef/>
      </w:r>
      <w:r>
        <w:t xml:space="preserve">Dear </w:t>
      </w:r>
      <w:proofErr w:type="spellStart"/>
      <w:r>
        <w:t>Kishan</w:t>
      </w:r>
      <w:proofErr w:type="spellEnd"/>
      <w:r>
        <w:t>, you can change this title as per job requirements.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3CB4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64F47" w14:textId="77777777" w:rsidR="007B46D8" w:rsidRDefault="007B46D8">
      <w:r>
        <w:separator/>
      </w:r>
    </w:p>
  </w:endnote>
  <w:endnote w:type="continuationSeparator" w:id="0">
    <w:p w14:paraId="28BF9E40" w14:textId="77777777" w:rsidR="007B46D8" w:rsidRDefault="007B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C896449" w14:textId="77777777" w:rsidR="00BF6B49" w:rsidRDefault="00BF6B49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4E32B4C" w14:textId="77777777" w:rsidR="00BF6B49" w:rsidRDefault="00BF6B49"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7A58C87" w14:textId="77777777" w:rsidR="007B46D8" w:rsidRDefault="007B46D8">
      <w:r>
        <w:separator/>
      </w:r>
    </w:p>
  </w:footnote>
  <w:footnote w:id="0" w:type="continuationSeparator">
    <w:p w14:paraId="1643A7AE" w14:textId="77777777" w:rsidR="007B46D8" w:rsidRDefault="007B46D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381C85D" w14:textId="097D18AF" w:rsidP="006E1687" w:rsidR="006E1687" w:rsidRDefault="0069075B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proofErr w:type="spellStart"/>
    <w:r w:rsidRPr="0069075B">
      <w:rPr>
        <w:rFonts w:asciiTheme="majorHAnsi" w:hAnsiTheme="majorHAnsi"/>
        <w:b/>
        <w:sz w:val="30"/>
        <w:szCs w:val="30"/>
      </w:rPr>
      <w:t>Kishan</w:t>
    </w:r>
    <w:proofErr w:type="spellEnd"/>
    <w:r w:rsidRPr="0069075B">
      <w:rPr>
        <w:rFonts w:asciiTheme="majorHAnsi" w:hAnsiTheme="majorHAnsi"/>
        <w:b/>
        <w:sz w:val="30"/>
        <w:szCs w:val="30"/>
      </w:rPr>
      <w:t xml:space="preserve"> C Patel</w:t>
    </w:r>
    <w:r w:rsidR="001E3F80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1E3F80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7D37CE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8362DE5" w14:textId="77777777" w:rsidR="00BF6B49" w:rsidRDefault="00BF6B49"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D2D23EC" w14:textId="77777777" w:rsidR="00BF6B49" w:rsidRDefault="00BF6B49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2"/>
  </w:num>
  <w:num w:numId="11">
    <w:abstractNumId w:val="14"/>
  </w:num>
  <w:num w:numId="12">
    <w:abstractNumId w:val="11"/>
  </w:num>
  <w:num w:numId="13">
    <w:abstractNumId w:val="4"/>
  </w:num>
  <w:num w:numId="14">
    <w:abstractNumId w:val="7"/>
  </w:num>
  <w:num w:numId="15">
    <w:abstractNumId w:val="15"/>
  </w:num>
  <w:num w:numId="16">
    <w:abstractNumId w:val="9"/>
  </w:num>
  <w:num w:numId="17">
    <w:abstractNumId w:val="5"/>
  </w:num>
  <w:num w:numId="18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42"/>
    <w:rsid w:val="000100B9"/>
    <w:rsid w:val="000156F1"/>
    <w:rsid w:val="00046290"/>
    <w:rsid w:val="00056C47"/>
    <w:rsid w:val="00057803"/>
    <w:rsid w:val="000774B3"/>
    <w:rsid w:val="000A5456"/>
    <w:rsid w:val="000B798E"/>
    <w:rsid w:val="000E39F4"/>
    <w:rsid w:val="000E45EF"/>
    <w:rsid w:val="00122C57"/>
    <w:rsid w:val="00136FFE"/>
    <w:rsid w:val="001955B3"/>
    <w:rsid w:val="001E34AC"/>
    <w:rsid w:val="001E3F80"/>
    <w:rsid w:val="001E74AF"/>
    <w:rsid w:val="001F2DEE"/>
    <w:rsid w:val="001F6922"/>
    <w:rsid w:val="001F77DE"/>
    <w:rsid w:val="00203C4C"/>
    <w:rsid w:val="0022462F"/>
    <w:rsid w:val="002440A5"/>
    <w:rsid w:val="00251FC7"/>
    <w:rsid w:val="002778FD"/>
    <w:rsid w:val="002A0BDD"/>
    <w:rsid w:val="002B4D61"/>
    <w:rsid w:val="002D1BA1"/>
    <w:rsid w:val="002D28BE"/>
    <w:rsid w:val="002F5741"/>
    <w:rsid w:val="00317D2E"/>
    <w:rsid w:val="003604B5"/>
    <w:rsid w:val="003A1CD2"/>
    <w:rsid w:val="003C2159"/>
    <w:rsid w:val="003F0C44"/>
    <w:rsid w:val="003F2FF5"/>
    <w:rsid w:val="00423FF8"/>
    <w:rsid w:val="004454E0"/>
    <w:rsid w:val="00467742"/>
    <w:rsid w:val="004708FC"/>
    <w:rsid w:val="004C0351"/>
    <w:rsid w:val="004E6352"/>
    <w:rsid w:val="004E7EE8"/>
    <w:rsid w:val="004F158F"/>
    <w:rsid w:val="004F77D8"/>
    <w:rsid w:val="005043EF"/>
    <w:rsid w:val="00512FDA"/>
    <w:rsid w:val="00515601"/>
    <w:rsid w:val="00556543"/>
    <w:rsid w:val="005565D0"/>
    <w:rsid w:val="00583B24"/>
    <w:rsid w:val="00591456"/>
    <w:rsid w:val="005A6613"/>
    <w:rsid w:val="005E4509"/>
    <w:rsid w:val="005F3F70"/>
    <w:rsid w:val="005F6AD3"/>
    <w:rsid w:val="00622DD2"/>
    <w:rsid w:val="00631750"/>
    <w:rsid w:val="00650641"/>
    <w:rsid w:val="0069075B"/>
    <w:rsid w:val="006B6E24"/>
    <w:rsid w:val="006E1687"/>
    <w:rsid w:val="007071B1"/>
    <w:rsid w:val="00722E60"/>
    <w:rsid w:val="00774312"/>
    <w:rsid w:val="007B4403"/>
    <w:rsid w:val="007B46D8"/>
    <w:rsid w:val="007D0AC2"/>
    <w:rsid w:val="007D37CE"/>
    <w:rsid w:val="007D68AC"/>
    <w:rsid w:val="007E67DF"/>
    <w:rsid w:val="007F6BD3"/>
    <w:rsid w:val="00805F98"/>
    <w:rsid w:val="00836368"/>
    <w:rsid w:val="0084017A"/>
    <w:rsid w:val="008746AD"/>
    <w:rsid w:val="0088468F"/>
    <w:rsid w:val="008A5B1C"/>
    <w:rsid w:val="008F48AF"/>
    <w:rsid w:val="009301DB"/>
    <w:rsid w:val="0095435D"/>
    <w:rsid w:val="0096690B"/>
    <w:rsid w:val="00981CD8"/>
    <w:rsid w:val="009878CC"/>
    <w:rsid w:val="009B48D7"/>
    <w:rsid w:val="009B4F69"/>
    <w:rsid w:val="00A20E4B"/>
    <w:rsid w:val="00A22699"/>
    <w:rsid w:val="00A26FFB"/>
    <w:rsid w:val="00A32550"/>
    <w:rsid w:val="00A43682"/>
    <w:rsid w:val="00A62199"/>
    <w:rsid w:val="00A9403B"/>
    <w:rsid w:val="00AA632D"/>
    <w:rsid w:val="00B11793"/>
    <w:rsid w:val="00B236BB"/>
    <w:rsid w:val="00B63CD1"/>
    <w:rsid w:val="00B77304"/>
    <w:rsid w:val="00B947D8"/>
    <w:rsid w:val="00BA70A5"/>
    <w:rsid w:val="00BC3220"/>
    <w:rsid w:val="00BE3DE1"/>
    <w:rsid w:val="00BF0949"/>
    <w:rsid w:val="00BF6B49"/>
    <w:rsid w:val="00C07059"/>
    <w:rsid w:val="00C16592"/>
    <w:rsid w:val="00C543C8"/>
    <w:rsid w:val="00C73D50"/>
    <w:rsid w:val="00C803D2"/>
    <w:rsid w:val="00C865BF"/>
    <w:rsid w:val="00C965CC"/>
    <w:rsid w:val="00CA07F0"/>
    <w:rsid w:val="00CA65D3"/>
    <w:rsid w:val="00CB0B05"/>
    <w:rsid w:val="00CC0EF1"/>
    <w:rsid w:val="00CF3CDD"/>
    <w:rsid w:val="00D12B75"/>
    <w:rsid w:val="00D24080"/>
    <w:rsid w:val="00D31FF1"/>
    <w:rsid w:val="00D44604"/>
    <w:rsid w:val="00D50E9D"/>
    <w:rsid w:val="00D97D03"/>
    <w:rsid w:val="00DA6123"/>
    <w:rsid w:val="00E35285"/>
    <w:rsid w:val="00E5615A"/>
    <w:rsid w:val="00E81A01"/>
    <w:rsid w:val="00EC7D4D"/>
    <w:rsid w:val="00F26CDE"/>
    <w:rsid w:val="00F54B66"/>
    <w:rsid w:val="00F63D8D"/>
    <w:rsid w:val="00F80E6C"/>
    <w:rsid w:val="00F916F2"/>
    <w:rsid w:val="00FA74C2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qFormat/>
    <w:rsid w:val="007E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header2.xml" Type="http://schemas.openxmlformats.org/officeDocument/2006/relationships/header"/>
<Relationship Id="rId11" Target="footer1.xml" Type="http://schemas.openxmlformats.org/officeDocument/2006/relationships/footer"/>
<Relationship Id="rId12" Target="footer2.xml" Type="http://schemas.openxmlformats.org/officeDocument/2006/relationships/footer"/>
<Relationship Id="rId13" Target="header3.xml" Type="http://schemas.openxmlformats.org/officeDocument/2006/relationships/header"/>
<Relationship Id="rId14" Target="footer3.xml" Type="http://schemas.openxmlformats.org/officeDocument/2006/relationships/footer"/>
<Relationship Id="rId15" Target="fontTable.xml" Type="http://schemas.openxmlformats.org/officeDocument/2006/relationships/fontTable"/>
<Relationship Id="rId16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comments.xml" Type="http://schemas.openxmlformats.org/officeDocument/2006/relationships/comments"/>
<Relationship Id="rId8" Target="commentsExtended.xml" Type="http://schemas.microsoft.com/office/2011/relationships/commentsExtended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2020-08-26T14:24:00Z</dcterms:created>
  <dc:creator>Kishan C Patel</dc:creator>
  <cp:lastModifiedBy>Kishan C Patel</cp:lastModifiedBy>
  <dcterms:modified xsi:type="dcterms:W3CDTF">2020-08-26T14:24:00Z</dcterms:modified>
  <cp:revision>1</cp:revision>
  <dc:title>Kishan C Patel's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pid="3" fmtid="{D5CDD505-2E9C-101B-9397-08002B2CF9AE}" name="tal_id">
    <vt:lpwstr>ec790874475c16ffd2031de12976f263</vt:lpwstr>
  </property>
  <property pid="4" fmtid="{D5CDD505-2E9C-101B-9397-08002B2CF9AE}" name="app_source">
    <vt:lpwstr>rezbiz</vt:lpwstr>
  </property>
  <property pid="5" fmtid="{D5CDD505-2E9C-101B-9397-08002B2CF9AE}" name="app_id">
    <vt:lpwstr>772253</vt:lpwstr>
  </property>
</Properties>
</file>