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9D" w:rsidRPr="00405821" w:rsidRDefault="00D43B9D">
      <w:pPr>
        <w:rPr>
          <w:b/>
          <w:sz w:val="20"/>
          <w:szCs w:val="20"/>
        </w:rPr>
      </w:pPr>
      <w:r w:rsidRPr="00125174">
        <w:rPr>
          <w:b/>
          <w:sz w:val="36"/>
          <w:szCs w:val="36"/>
        </w:rPr>
        <w:t xml:space="preserve">Laura L. Cambron, MSN, </w:t>
      </w:r>
      <w:r w:rsidR="003D38E8">
        <w:rPr>
          <w:b/>
          <w:sz w:val="36"/>
          <w:szCs w:val="36"/>
        </w:rPr>
        <w:t xml:space="preserve">NP-C, </w:t>
      </w:r>
      <w:r w:rsidRPr="00125174">
        <w:rPr>
          <w:b/>
          <w:sz w:val="36"/>
          <w:szCs w:val="36"/>
        </w:rPr>
        <w:t>CRN</w:t>
      </w:r>
      <w:r w:rsidR="00405821" w:rsidRPr="00125174">
        <w:rPr>
          <w:b/>
          <w:sz w:val="36"/>
          <w:szCs w:val="36"/>
        </w:rPr>
        <w:t>P</w:t>
      </w:r>
      <w:r w:rsidR="00BD21F2">
        <w:rPr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95pt;height:2pt" o:hrpct="0" o:hr="t">
            <v:imagedata r:id="rId7" o:title="j0115855"/>
          </v:shape>
        </w:pict>
      </w:r>
    </w:p>
    <w:p w:rsidR="00C07681" w:rsidRPr="00FE4798" w:rsidRDefault="00C07681" w:rsidP="00C07681">
      <w:pPr>
        <w:jc w:val="right"/>
        <w:rPr>
          <w:sz w:val="20"/>
          <w:szCs w:val="20"/>
        </w:rPr>
      </w:pPr>
      <w:r w:rsidRPr="00FE4798">
        <w:rPr>
          <w:sz w:val="20"/>
          <w:szCs w:val="20"/>
        </w:rPr>
        <w:t xml:space="preserve">1012 New Hope-Cedar Point Road </w:t>
      </w:r>
      <w:r w:rsidRPr="00FE4798">
        <w:rPr>
          <w:b/>
          <w:sz w:val="20"/>
          <w:szCs w:val="20"/>
        </w:rPr>
        <w:t>∙</w:t>
      </w:r>
      <w:r w:rsidRPr="00FE4798">
        <w:rPr>
          <w:sz w:val="20"/>
          <w:szCs w:val="20"/>
        </w:rPr>
        <w:t xml:space="preserve"> New Hope, AL  35760-9656</w:t>
      </w:r>
    </w:p>
    <w:p w:rsidR="00C07681" w:rsidRPr="00FE4798" w:rsidRDefault="00C07681" w:rsidP="00C07681">
      <w:pPr>
        <w:jc w:val="right"/>
        <w:rPr>
          <w:sz w:val="20"/>
          <w:szCs w:val="20"/>
        </w:rPr>
      </w:pPr>
      <w:r w:rsidRPr="00FE4798">
        <w:rPr>
          <w:sz w:val="20"/>
          <w:szCs w:val="20"/>
        </w:rPr>
        <w:t xml:space="preserve">(256) 723-2608 or (256) 509-6014 </w:t>
      </w:r>
      <w:r w:rsidRPr="00FE4798">
        <w:rPr>
          <w:b/>
          <w:sz w:val="20"/>
          <w:szCs w:val="20"/>
        </w:rPr>
        <w:t xml:space="preserve">∙ </w:t>
      </w:r>
      <w:hyperlink r:id="rId8" w:history="1">
        <w:r w:rsidR="00B1609A" w:rsidRPr="00DF735E">
          <w:rPr>
            <w:rStyle w:val="Hyperlink"/>
            <w:sz w:val="20"/>
            <w:szCs w:val="20"/>
          </w:rPr>
          <w:t>cambron@nehp.net</w:t>
        </w:r>
      </w:hyperlink>
    </w:p>
    <w:p w:rsidR="00C07681" w:rsidRPr="00FE4798" w:rsidRDefault="00C07681" w:rsidP="00C07681">
      <w:pPr>
        <w:jc w:val="right"/>
        <w:rPr>
          <w:sz w:val="22"/>
          <w:szCs w:val="22"/>
        </w:rPr>
      </w:pPr>
    </w:p>
    <w:p w:rsidR="00C07681" w:rsidRPr="00FE4798" w:rsidRDefault="00C07681" w:rsidP="00C07681">
      <w:pPr>
        <w:jc w:val="center"/>
        <w:rPr>
          <w:b/>
          <w:i/>
          <w:sz w:val="22"/>
          <w:szCs w:val="22"/>
        </w:rPr>
      </w:pPr>
      <w:r w:rsidRPr="00FE4798">
        <w:rPr>
          <w:b/>
          <w:i/>
          <w:sz w:val="22"/>
          <w:szCs w:val="22"/>
        </w:rPr>
        <w:t>Compassionate, dedicated, and responsible</w:t>
      </w:r>
    </w:p>
    <w:p w:rsidR="00C07681" w:rsidRPr="00FE4798" w:rsidRDefault="00C07681" w:rsidP="00C07681">
      <w:pPr>
        <w:jc w:val="center"/>
        <w:rPr>
          <w:b/>
          <w:i/>
          <w:sz w:val="22"/>
          <w:szCs w:val="22"/>
        </w:rPr>
      </w:pPr>
      <w:r w:rsidRPr="00FE4798">
        <w:rPr>
          <w:b/>
          <w:i/>
          <w:sz w:val="22"/>
          <w:szCs w:val="22"/>
        </w:rPr>
        <w:t xml:space="preserve">Nursing professional </w:t>
      </w:r>
      <w:r w:rsidR="00104CC6">
        <w:rPr>
          <w:b/>
          <w:i/>
          <w:sz w:val="22"/>
          <w:szCs w:val="22"/>
        </w:rPr>
        <w:t>with 1</w:t>
      </w:r>
      <w:r w:rsidR="0092703D">
        <w:rPr>
          <w:b/>
          <w:i/>
          <w:sz w:val="22"/>
          <w:szCs w:val="22"/>
        </w:rPr>
        <w:t>4+</w:t>
      </w:r>
      <w:r w:rsidR="00E56D3B">
        <w:rPr>
          <w:b/>
          <w:i/>
          <w:sz w:val="22"/>
          <w:szCs w:val="22"/>
        </w:rPr>
        <w:t xml:space="preserve"> years</w:t>
      </w:r>
      <w:r w:rsidR="00104CC6">
        <w:rPr>
          <w:b/>
          <w:i/>
          <w:sz w:val="22"/>
          <w:szCs w:val="22"/>
        </w:rPr>
        <w:t xml:space="preserve"> experience in the</w:t>
      </w:r>
      <w:r w:rsidRPr="00FE4798">
        <w:rPr>
          <w:b/>
          <w:i/>
          <w:sz w:val="22"/>
          <w:szCs w:val="22"/>
        </w:rPr>
        <w:t xml:space="preserve"> role as a </w:t>
      </w:r>
      <w:r w:rsidR="00104CC6">
        <w:rPr>
          <w:b/>
          <w:i/>
          <w:sz w:val="22"/>
          <w:szCs w:val="22"/>
        </w:rPr>
        <w:t>specialty</w:t>
      </w:r>
      <w:r w:rsidRPr="00FE4798">
        <w:rPr>
          <w:b/>
          <w:i/>
          <w:sz w:val="22"/>
          <w:szCs w:val="22"/>
        </w:rPr>
        <w:t xml:space="preserve"> Nurse Practitioner</w:t>
      </w:r>
      <w:r w:rsidR="00104CC6">
        <w:rPr>
          <w:b/>
          <w:i/>
          <w:sz w:val="22"/>
          <w:szCs w:val="22"/>
        </w:rPr>
        <w:t xml:space="preserve"> in Neurology and Pain Management</w:t>
      </w:r>
      <w:r w:rsidR="00645476">
        <w:rPr>
          <w:b/>
          <w:i/>
          <w:sz w:val="22"/>
          <w:szCs w:val="22"/>
        </w:rPr>
        <w:t>,</w:t>
      </w:r>
    </w:p>
    <w:p w:rsidR="00C07681" w:rsidRPr="00FE4798" w:rsidRDefault="00C07681" w:rsidP="00C07681">
      <w:pPr>
        <w:jc w:val="center"/>
        <w:rPr>
          <w:sz w:val="22"/>
          <w:szCs w:val="22"/>
        </w:rPr>
      </w:pPr>
      <w:r w:rsidRPr="00FE4798">
        <w:rPr>
          <w:b/>
          <w:i/>
          <w:sz w:val="22"/>
          <w:szCs w:val="22"/>
        </w:rPr>
        <w:t>Fully utilizing nursing skills and acquired training</w:t>
      </w:r>
    </w:p>
    <w:p w:rsidR="00C07681" w:rsidRDefault="00C07681" w:rsidP="00C07681">
      <w:pPr>
        <w:jc w:val="center"/>
        <w:rPr>
          <w:sz w:val="20"/>
          <w:szCs w:val="20"/>
        </w:rPr>
      </w:pPr>
    </w:p>
    <w:p w:rsidR="00C07681" w:rsidRPr="00405821" w:rsidRDefault="00C07681" w:rsidP="00C07681">
      <w:pPr>
        <w:rPr>
          <w:b/>
          <w:sz w:val="16"/>
          <w:szCs w:val="16"/>
        </w:rPr>
      </w:pPr>
      <w:r w:rsidRPr="00FE4798">
        <w:rPr>
          <w:b/>
        </w:rPr>
        <w:t>Qualifications Summary</w:t>
      </w:r>
      <w:r w:rsidR="00BD21F2">
        <w:rPr>
          <w:noProof/>
          <w:sz w:val="32"/>
          <w:szCs w:val="32"/>
        </w:rPr>
        <w:pict>
          <v:shape id="_x0000_i1026" type="#_x0000_t75" style="width:462.95pt;height:2pt" o:hrpct="0" o:hr="t">
            <v:imagedata r:id="rId7" o:title="j0115855"/>
          </v:shape>
        </w:pict>
      </w:r>
    </w:p>
    <w:p w:rsidR="00C07681" w:rsidRDefault="00C07681" w:rsidP="00C07681">
      <w:pPr>
        <w:rPr>
          <w:b/>
          <w:sz w:val="20"/>
          <w:szCs w:val="20"/>
        </w:rPr>
      </w:pPr>
    </w:p>
    <w:p w:rsidR="00405821" w:rsidRPr="00B1609A" w:rsidRDefault="00405821" w:rsidP="00405821">
      <w:pPr>
        <w:numPr>
          <w:ilvl w:val="0"/>
          <w:numId w:val="1"/>
        </w:numPr>
        <w:rPr>
          <w:b/>
          <w:sz w:val="20"/>
          <w:szCs w:val="20"/>
        </w:rPr>
      </w:pPr>
      <w:r w:rsidRPr="00FE4798">
        <w:rPr>
          <w:sz w:val="20"/>
          <w:szCs w:val="20"/>
        </w:rPr>
        <w:t xml:space="preserve">Highly skilled and competent professional with more than </w:t>
      </w:r>
      <w:r w:rsidR="00645476">
        <w:rPr>
          <w:sz w:val="20"/>
          <w:szCs w:val="20"/>
        </w:rPr>
        <w:t>2</w:t>
      </w:r>
      <w:r w:rsidR="007722F8">
        <w:rPr>
          <w:sz w:val="20"/>
          <w:szCs w:val="20"/>
        </w:rPr>
        <w:t>5</w:t>
      </w:r>
      <w:r w:rsidRPr="00FE4798">
        <w:rPr>
          <w:sz w:val="20"/>
          <w:szCs w:val="20"/>
        </w:rPr>
        <w:t xml:space="preserve"> years nursing experience in roles such as </w:t>
      </w:r>
      <w:r w:rsidR="00B1609A">
        <w:rPr>
          <w:sz w:val="20"/>
          <w:szCs w:val="20"/>
        </w:rPr>
        <w:t xml:space="preserve">Nurse Practitioner, </w:t>
      </w:r>
      <w:r w:rsidRPr="00FE4798">
        <w:rPr>
          <w:sz w:val="20"/>
          <w:szCs w:val="20"/>
        </w:rPr>
        <w:t>Charge Nurse, Travel R.N., Staff Nurse, Resource Nurse, and Nurse Technician.</w:t>
      </w:r>
    </w:p>
    <w:p w:rsidR="00B1609A" w:rsidRPr="00FE4798" w:rsidRDefault="00B1609A" w:rsidP="00405821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Experienced in diagnoses, treatment, </w:t>
      </w:r>
      <w:r w:rsidR="00645476">
        <w:rPr>
          <w:sz w:val="20"/>
          <w:szCs w:val="20"/>
        </w:rPr>
        <w:t xml:space="preserve">management, </w:t>
      </w:r>
      <w:r>
        <w:rPr>
          <w:sz w:val="20"/>
          <w:szCs w:val="20"/>
        </w:rPr>
        <w:t>and follow-up care of neurology and pain management patients.</w:t>
      </w:r>
    </w:p>
    <w:p w:rsidR="00405821" w:rsidRPr="00FE4798" w:rsidRDefault="00405821" w:rsidP="00405821">
      <w:pPr>
        <w:numPr>
          <w:ilvl w:val="0"/>
          <w:numId w:val="1"/>
        </w:numPr>
        <w:rPr>
          <w:b/>
          <w:sz w:val="20"/>
          <w:szCs w:val="20"/>
        </w:rPr>
      </w:pPr>
      <w:r w:rsidRPr="00FE4798">
        <w:rPr>
          <w:sz w:val="20"/>
          <w:szCs w:val="20"/>
        </w:rPr>
        <w:t>Acquired valuable training as a Family Nurse Practitioner from the University of Alabama in Huntsville.</w:t>
      </w:r>
    </w:p>
    <w:p w:rsidR="00405821" w:rsidRPr="00FE4798" w:rsidRDefault="00405821" w:rsidP="00405821">
      <w:pPr>
        <w:numPr>
          <w:ilvl w:val="0"/>
          <w:numId w:val="1"/>
        </w:numPr>
        <w:rPr>
          <w:b/>
          <w:sz w:val="20"/>
          <w:szCs w:val="20"/>
        </w:rPr>
      </w:pPr>
      <w:r w:rsidRPr="00FE4798">
        <w:rPr>
          <w:sz w:val="20"/>
          <w:szCs w:val="20"/>
        </w:rPr>
        <w:t>Experienced in various hospital/clinical settings with emphasis on Post Surgical Care, Orthopedics, Diabetic Education, IV Therapy, Pediatric Camp Nursing, and Wound Care.</w:t>
      </w:r>
    </w:p>
    <w:p w:rsidR="00405821" w:rsidRPr="00FE4798" w:rsidRDefault="00405821" w:rsidP="00405821">
      <w:pPr>
        <w:numPr>
          <w:ilvl w:val="0"/>
          <w:numId w:val="1"/>
        </w:numPr>
        <w:rPr>
          <w:b/>
          <w:sz w:val="20"/>
          <w:szCs w:val="20"/>
        </w:rPr>
      </w:pPr>
      <w:r w:rsidRPr="00FE4798">
        <w:rPr>
          <w:sz w:val="20"/>
          <w:szCs w:val="20"/>
        </w:rPr>
        <w:t>Personable, outgoing, and assertive in meeting patient needs.</w:t>
      </w:r>
    </w:p>
    <w:p w:rsidR="00405821" w:rsidRPr="00FE4798" w:rsidRDefault="00405821" w:rsidP="00405821">
      <w:pPr>
        <w:numPr>
          <w:ilvl w:val="0"/>
          <w:numId w:val="1"/>
        </w:numPr>
        <w:rPr>
          <w:b/>
          <w:sz w:val="20"/>
          <w:szCs w:val="20"/>
        </w:rPr>
      </w:pPr>
      <w:r w:rsidRPr="00FE4798">
        <w:rPr>
          <w:sz w:val="20"/>
          <w:szCs w:val="20"/>
        </w:rPr>
        <w:t>Superior interpersonal communication and organizational skills.</w:t>
      </w:r>
    </w:p>
    <w:p w:rsidR="00405821" w:rsidRPr="00FE4798" w:rsidRDefault="00405821" w:rsidP="00405821">
      <w:pPr>
        <w:numPr>
          <w:ilvl w:val="0"/>
          <w:numId w:val="1"/>
        </w:numPr>
        <w:rPr>
          <w:b/>
          <w:sz w:val="20"/>
          <w:szCs w:val="20"/>
        </w:rPr>
      </w:pPr>
      <w:r w:rsidRPr="00FE4798">
        <w:rPr>
          <w:sz w:val="20"/>
          <w:szCs w:val="20"/>
        </w:rPr>
        <w:t>Works well under pressure and in stressful situations.</w:t>
      </w:r>
    </w:p>
    <w:p w:rsidR="00405821" w:rsidRPr="00FE4798" w:rsidRDefault="00405821" w:rsidP="00405821">
      <w:pPr>
        <w:numPr>
          <w:ilvl w:val="0"/>
          <w:numId w:val="1"/>
        </w:numPr>
        <w:rPr>
          <w:b/>
          <w:sz w:val="20"/>
          <w:szCs w:val="20"/>
        </w:rPr>
      </w:pPr>
      <w:r w:rsidRPr="00FE4798">
        <w:rPr>
          <w:sz w:val="20"/>
          <w:szCs w:val="20"/>
        </w:rPr>
        <w:t>Adept in performing clinical assessments and maintaining patient records.</w:t>
      </w:r>
    </w:p>
    <w:p w:rsidR="00405821" w:rsidRPr="00FE4798" w:rsidRDefault="00405821" w:rsidP="00405821">
      <w:pPr>
        <w:numPr>
          <w:ilvl w:val="0"/>
          <w:numId w:val="1"/>
        </w:numPr>
        <w:rPr>
          <w:b/>
          <w:sz w:val="20"/>
          <w:szCs w:val="20"/>
        </w:rPr>
      </w:pPr>
      <w:r w:rsidRPr="00FE4798">
        <w:rPr>
          <w:sz w:val="20"/>
          <w:szCs w:val="20"/>
        </w:rPr>
        <w:t>Skilled in supervising, training, and motivating others.</w:t>
      </w:r>
    </w:p>
    <w:p w:rsidR="00405821" w:rsidRPr="00FE4798" w:rsidRDefault="00405821" w:rsidP="00405821">
      <w:pPr>
        <w:numPr>
          <w:ilvl w:val="0"/>
          <w:numId w:val="1"/>
        </w:numPr>
        <w:rPr>
          <w:b/>
          <w:sz w:val="20"/>
          <w:szCs w:val="20"/>
        </w:rPr>
      </w:pPr>
      <w:r w:rsidRPr="00FE4798">
        <w:rPr>
          <w:sz w:val="20"/>
          <w:szCs w:val="20"/>
        </w:rPr>
        <w:t>Exceptional time management and problem solving capabilities to establish and meet goals.</w:t>
      </w:r>
    </w:p>
    <w:p w:rsidR="00405821" w:rsidRPr="00FE4798" w:rsidRDefault="00405821" w:rsidP="00405821">
      <w:pPr>
        <w:numPr>
          <w:ilvl w:val="0"/>
          <w:numId w:val="1"/>
        </w:numPr>
        <w:rPr>
          <w:b/>
        </w:rPr>
      </w:pPr>
      <w:r w:rsidRPr="00FE4798">
        <w:rPr>
          <w:sz w:val="20"/>
          <w:szCs w:val="20"/>
        </w:rPr>
        <w:t>Maintains excellent working relationships with medical staff and personnel.</w:t>
      </w:r>
    </w:p>
    <w:p w:rsidR="00405821" w:rsidRDefault="00405821" w:rsidP="00405821">
      <w:pPr>
        <w:ind w:left="360"/>
      </w:pPr>
    </w:p>
    <w:p w:rsidR="00405821" w:rsidRPr="00405821" w:rsidRDefault="00F76019" w:rsidP="00405821">
      <w:pPr>
        <w:rPr>
          <w:b/>
          <w:sz w:val="20"/>
          <w:szCs w:val="20"/>
        </w:rPr>
      </w:pPr>
      <w:r w:rsidRPr="00FE4798">
        <w:rPr>
          <w:b/>
        </w:rPr>
        <w:t>Education</w:t>
      </w:r>
      <w:r w:rsidR="00BD21F2">
        <w:rPr>
          <w:noProof/>
          <w:sz w:val="32"/>
          <w:szCs w:val="32"/>
        </w:rPr>
        <w:pict>
          <v:shape id="_x0000_i1027" type="#_x0000_t75" style="width:462.95pt;height:2pt" o:hrpct="0" o:hr="t">
            <v:imagedata r:id="rId7" o:title="j0115855"/>
          </v:shape>
        </w:pict>
      </w:r>
    </w:p>
    <w:p w:rsidR="00405821" w:rsidRDefault="00405821" w:rsidP="00405821">
      <w:pPr>
        <w:rPr>
          <w:sz w:val="20"/>
          <w:szCs w:val="20"/>
        </w:rPr>
      </w:pPr>
    </w:p>
    <w:p w:rsidR="00405821" w:rsidRPr="00FE4798" w:rsidRDefault="00405821" w:rsidP="00405821">
      <w:pPr>
        <w:rPr>
          <w:sz w:val="20"/>
          <w:szCs w:val="20"/>
        </w:rPr>
      </w:pPr>
      <w:r w:rsidRPr="00FE4798">
        <w:rPr>
          <w:sz w:val="20"/>
          <w:szCs w:val="20"/>
        </w:rPr>
        <w:t>University of Alabama in Huntsville, Huntsville, AL, 2002</w:t>
      </w:r>
    </w:p>
    <w:p w:rsidR="00405821" w:rsidRPr="00FE4798" w:rsidRDefault="00405821" w:rsidP="00405821">
      <w:pPr>
        <w:rPr>
          <w:i/>
          <w:sz w:val="20"/>
          <w:szCs w:val="20"/>
        </w:rPr>
      </w:pPr>
      <w:r w:rsidRPr="00FE4798">
        <w:rPr>
          <w:b/>
          <w:i/>
          <w:sz w:val="20"/>
          <w:szCs w:val="20"/>
        </w:rPr>
        <w:t>Master of Science – Nursing (Family Nurse Practitioner)</w:t>
      </w:r>
    </w:p>
    <w:p w:rsidR="00405821" w:rsidRPr="00FE4798" w:rsidRDefault="00405821" w:rsidP="00405821">
      <w:pPr>
        <w:rPr>
          <w:i/>
          <w:sz w:val="20"/>
          <w:szCs w:val="20"/>
        </w:rPr>
      </w:pPr>
      <w:r w:rsidRPr="00FE4798">
        <w:rPr>
          <w:i/>
          <w:sz w:val="20"/>
          <w:szCs w:val="20"/>
        </w:rPr>
        <w:t>Graduate School Dean’s List – Summer 2002</w:t>
      </w:r>
    </w:p>
    <w:p w:rsidR="00405821" w:rsidRPr="00FE4798" w:rsidRDefault="00405821" w:rsidP="00405821">
      <w:pPr>
        <w:rPr>
          <w:i/>
          <w:sz w:val="20"/>
          <w:szCs w:val="20"/>
        </w:rPr>
      </w:pPr>
      <w:r w:rsidRPr="00FE4798">
        <w:rPr>
          <w:i/>
          <w:sz w:val="20"/>
          <w:szCs w:val="20"/>
        </w:rPr>
        <w:t>GPA 3.8</w:t>
      </w:r>
    </w:p>
    <w:p w:rsidR="00405821" w:rsidRPr="00FE4798" w:rsidRDefault="00405821" w:rsidP="00405821">
      <w:pPr>
        <w:rPr>
          <w:i/>
          <w:sz w:val="20"/>
          <w:szCs w:val="20"/>
        </w:rPr>
      </w:pPr>
      <w:r w:rsidRPr="00FE4798">
        <w:rPr>
          <w:i/>
          <w:sz w:val="20"/>
          <w:szCs w:val="20"/>
        </w:rPr>
        <w:t>UAH Health Fair Planning Committee co-chairman</w:t>
      </w:r>
    </w:p>
    <w:p w:rsidR="00405821" w:rsidRPr="00FE4798" w:rsidRDefault="00405821" w:rsidP="00405821">
      <w:pPr>
        <w:rPr>
          <w:i/>
          <w:sz w:val="20"/>
          <w:szCs w:val="20"/>
        </w:rPr>
      </w:pPr>
    </w:p>
    <w:p w:rsidR="00405821" w:rsidRPr="00FE4798" w:rsidRDefault="00405821" w:rsidP="00405821">
      <w:pPr>
        <w:rPr>
          <w:sz w:val="20"/>
          <w:szCs w:val="20"/>
        </w:rPr>
      </w:pPr>
      <w:r w:rsidRPr="00FE4798">
        <w:rPr>
          <w:sz w:val="20"/>
          <w:szCs w:val="20"/>
        </w:rPr>
        <w:t>University of Alabama in Huntsville, Huntsville, AL, 1994</w:t>
      </w:r>
    </w:p>
    <w:p w:rsidR="00276CAF" w:rsidRPr="00FE4798" w:rsidRDefault="00276CAF" w:rsidP="00405821">
      <w:pPr>
        <w:rPr>
          <w:i/>
          <w:sz w:val="20"/>
          <w:szCs w:val="20"/>
        </w:rPr>
      </w:pPr>
      <w:r w:rsidRPr="00FE4798">
        <w:rPr>
          <w:b/>
          <w:i/>
          <w:sz w:val="20"/>
          <w:szCs w:val="20"/>
        </w:rPr>
        <w:t>Bachelor of Science – Nursing</w:t>
      </w:r>
    </w:p>
    <w:p w:rsidR="00276CAF" w:rsidRPr="00FE4798" w:rsidRDefault="00276CAF" w:rsidP="00405821">
      <w:pPr>
        <w:rPr>
          <w:i/>
          <w:sz w:val="20"/>
          <w:szCs w:val="20"/>
        </w:rPr>
      </w:pPr>
      <w:r w:rsidRPr="00FE4798">
        <w:rPr>
          <w:i/>
          <w:sz w:val="20"/>
          <w:szCs w:val="20"/>
        </w:rPr>
        <w:t>Graduated Cum Laude</w:t>
      </w:r>
    </w:p>
    <w:p w:rsidR="00276CAF" w:rsidRPr="00FE4798" w:rsidRDefault="00276CAF" w:rsidP="00405821">
      <w:pPr>
        <w:rPr>
          <w:sz w:val="20"/>
          <w:szCs w:val="20"/>
        </w:rPr>
      </w:pPr>
      <w:r w:rsidRPr="00FE4798">
        <w:rPr>
          <w:i/>
          <w:sz w:val="20"/>
          <w:szCs w:val="20"/>
        </w:rPr>
        <w:t>Junior &amp; Senior Class Officer, Delegate to National Student Nurses Association National Convention (NSNA), NSNA UAH Chapter Legislative Committee Chairman, College of Nursing Pinning Ceremony Committee Chairman</w:t>
      </w:r>
    </w:p>
    <w:p w:rsidR="00276CAF" w:rsidRPr="00FE4798" w:rsidRDefault="00276CAF" w:rsidP="00405821">
      <w:pPr>
        <w:rPr>
          <w:sz w:val="20"/>
          <w:szCs w:val="20"/>
        </w:rPr>
      </w:pPr>
    </w:p>
    <w:p w:rsidR="00276CAF" w:rsidRPr="00FE4798" w:rsidRDefault="00276CAF" w:rsidP="00405821">
      <w:pPr>
        <w:rPr>
          <w:sz w:val="20"/>
          <w:szCs w:val="20"/>
        </w:rPr>
      </w:pPr>
      <w:r w:rsidRPr="00FE4798">
        <w:rPr>
          <w:sz w:val="20"/>
          <w:szCs w:val="20"/>
        </w:rPr>
        <w:t>John C. Calhoun State Community College, Decatur, AL, 1991</w:t>
      </w:r>
    </w:p>
    <w:p w:rsidR="00276CAF" w:rsidRPr="00FE4798" w:rsidRDefault="00276CAF" w:rsidP="00405821">
      <w:pPr>
        <w:rPr>
          <w:b/>
          <w:i/>
          <w:sz w:val="20"/>
          <w:szCs w:val="20"/>
        </w:rPr>
      </w:pPr>
      <w:r w:rsidRPr="00FE4798">
        <w:rPr>
          <w:b/>
          <w:i/>
          <w:sz w:val="20"/>
          <w:szCs w:val="20"/>
        </w:rPr>
        <w:t>Associate of Science – Accounting</w:t>
      </w:r>
    </w:p>
    <w:p w:rsidR="00276CAF" w:rsidRPr="00FE4798" w:rsidRDefault="00276CAF" w:rsidP="00405821">
      <w:pPr>
        <w:rPr>
          <w:b/>
          <w:i/>
          <w:sz w:val="20"/>
          <w:szCs w:val="20"/>
        </w:rPr>
      </w:pPr>
      <w:r w:rsidRPr="00FE4798">
        <w:rPr>
          <w:b/>
          <w:i/>
          <w:sz w:val="20"/>
          <w:szCs w:val="20"/>
        </w:rPr>
        <w:t>Associate of Science – Computer Information Systems</w:t>
      </w:r>
    </w:p>
    <w:p w:rsidR="00276CAF" w:rsidRPr="00FE4798" w:rsidRDefault="00276CAF" w:rsidP="00405821">
      <w:pPr>
        <w:rPr>
          <w:sz w:val="20"/>
          <w:szCs w:val="20"/>
        </w:rPr>
      </w:pPr>
      <w:r w:rsidRPr="00FE4798">
        <w:rPr>
          <w:i/>
          <w:sz w:val="20"/>
          <w:szCs w:val="20"/>
        </w:rPr>
        <w:t>Graduated Magna Cum Laude in both Majors</w:t>
      </w:r>
    </w:p>
    <w:p w:rsidR="00276CAF" w:rsidRDefault="00276CAF" w:rsidP="00405821"/>
    <w:p w:rsidR="00632E00" w:rsidRDefault="00632E00" w:rsidP="00D42F73">
      <w:pPr>
        <w:rPr>
          <w:b/>
        </w:rPr>
      </w:pPr>
    </w:p>
    <w:p w:rsidR="00632E00" w:rsidRDefault="00632E00" w:rsidP="00F76019">
      <w:pPr>
        <w:rPr>
          <w:b/>
        </w:rPr>
      </w:pPr>
    </w:p>
    <w:p w:rsidR="002D4AB3" w:rsidRPr="00FE4798" w:rsidRDefault="002D4AB3" w:rsidP="00F76019">
      <w:pPr>
        <w:rPr>
          <w:b/>
        </w:rPr>
      </w:pPr>
      <w:r w:rsidRPr="00FE4798">
        <w:rPr>
          <w:b/>
        </w:rPr>
        <w:lastRenderedPageBreak/>
        <w:t>Laura L. Cambron, MSN, CRNP</w:t>
      </w:r>
      <w:r w:rsidRPr="00FE4798">
        <w:rPr>
          <w:b/>
        </w:rPr>
        <w:tab/>
      </w:r>
      <w:r w:rsidRPr="00FE4798">
        <w:rPr>
          <w:b/>
        </w:rPr>
        <w:tab/>
      </w:r>
      <w:r w:rsidRPr="00FE4798">
        <w:rPr>
          <w:b/>
        </w:rPr>
        <w:tab/>
      </w:r>
      <w:r w:rsidRPr="00FE4798">
        <w:rPr>
          <w:b/>
        </w:rPr>
        <w:tab/>
      </w:r>
      <w:r w:rsidRPr="00FE4798">
        <w:rPr>
          <w:b/>
        </w:rPr>
        <w:tab/>
      </w:r>
      <w:r w:rsidRPr="00FE4798">
        <w:rPr>
          <w:b/>
        </w:rPr>
        <w:tab/>
      </w:r>
      <w:r w:rsidRPr="00FE4798">
        <w:rPr>
          <w:b/>
        </w:rPr>
        <w:tab/>
        <w:t>Page Two</w:t>
      </w:r>
    </w:p>
    <w:p w:rsidR="002D4AB3" w:rsidRDefault="00632E00" w:rsidP="00F76019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i1028" type="#_x0000_t75" style="width:462.95pt;height:1.75pt" o:hrpct="0" o:hr="t">
            <v:imagedata r:id="rId7" o:title="j0115855"/>
          </v:shape>
        </w:pict>
      </w:r>
    </w:p>
    <w:p w:rsidR="00632E00" w:rsidRPr="00D42F73" w:rsidRDefault="00632E00" w:rsidP="00632E00">
      <w:pPr>
        <w:rPr>
          <w:b/>
          <w:sz w:val="20"/>
          <w:szCs w:val="20"/>
        </w:rPr>
      </w:pPr>
      <w:r>
        <w:rPr>
          <w:b/>
        </w:rPr>
        <w:t>Licenses and Certifications</w:t>
      </w:r>
      <w:r>
        <w:rPr>
          <w:noProof/>
          <w:sz w:val="32"/>
          <w:szCs w:val="32"/>
        </w:rPr>
        <w:pict>
          <v:shape id="_x0000_i1034" type="#_x0000_t75" style="width:462.95pt;height:2pt" o:hrpct="0" o:hr="t">
            <v:imagedata r:id="rId7" o:title="j0115855"/>
          </v:shape>
        </w:pict>
      </w:r>
    </w:p>
    <w:p w:rsidR="00632E00" w:rsidRDefault="00632E00" w:rsidP="00632E00">
      <w:pPr>
        <w:jc w:val="center"/>
        <w:rPr>
          <w:sz w:val="20"/>
          <w:szCs w:val="20"/>
        </w:rPr>
      </w:pPr>
    </w:p>
    <w:p w:rsidR="00016F89" w:rsidRDefault="00016F89" w:rsidP="005A32BC">
      <w:pPr>
        <w:jc w:val="center"/>
        <w:rPr>
          <w:b/>
          <w:sz w:val="22"/>
          <w:szCs w:val="22"/>
        </w:rPr>
      </w:pPr>
    </w:p>
    <w:p w:rsidR="00016F89" w:rsidRDefault="002D4AB3" w:rsidP="005A32BC">
      <w:pPr>
        <w:jc w:val="center"/>
        <w:rPr>
          <w:sz w:val="20"/>
          <w:szCs w:val="20"/>
        </w:rPr>
      </w:pPr>
      <w:r>
        <w:rPr>
          <w:b/>
          <w:sz w:val="22"/>
          <w:szCs w:val="22"/>
        </w:rPr>
        <w:t xml:space="preserve"> </w:t>
      </w:r>
      <w:r w:rsidR="00016F89">
        <w:rPr>
          <w:sz w:val="20"/>
          <w:szCs w:val="20"/>
        </w:rPr>
        <w:t>Alabama Nursing License Number 1-074124</w:t>
      </w:r>
    </w:p>
    <w:p w:rsidR="00016F89" w:rsidRDefault="00016F89" w:rsidP="005A32BC">
      <w:pPr>
        <w:jc w:val="center"/>
        <w:rPr>
          <w:sz w:val="20"/>
          <w:szCs w:val="20"/>
        </w:rPr>
      </w:pPr>
      <w:r>
        <w:rPr>
          <w:sz w:val="20"/>
          <w:szCs w:val="20"/>
        </w:rPr>
        <w:t>Board Certified Family Nurse Practitioner (AANP) #F0303114</w:t>
      </w:r>
    </w:p>
    <w:p w:rsidR="00016F89" w:rsidRDefault="00016F89" w:rsidP="005A32BC">
      <w:pPr>
        <w:jc w:val="center"/>
        <w:rPr>
          <w:sz w:val="20"/>
          <w:szCs w:val="20"/>
        </w:rPr>
      </w:pPr>
      <w:r>
        <w:rPr>
          <w:sz w:val="20"/>
          <w:szCs w:val="20"/>
        </w:rPr>
        <w:t>Basic Cardiac Life Support (BCLS)</w:t>
      </w:r>
    </w:p>
    <w:p w:rsidR="003612E4" w:rsidRDefault="00354903" w:rsidP="005A32BC">
      <w:pPr>
        <w:jc w:val="center"/>
        <w:rPr>
          <w:sz w:val="20"/>
          <w:szCs w:val="20"/>
        </w:rPr>
      </w:pPr>
      <w:r>
        <w:rPr>
          <w:sz w:val="20"/>
          <w:szCs w:val="20"/>
        </w:rPr>
        <w:t>National Headache Foundation Headache Specialist Candidate</w:t>
      </w:r>
    </w:p>
    <w:p w:rsidR="00016F89" w:rsidRDefault="00016F89" w:rsidP="005A32BC">
      <w:pPr>
        <w:jc w:val="center"/>
        <w:rPr>
          <w:sz w:val="20"/>
          <w:szCs w:val="20"/>
        </w:rPr>
      </w:pPr>
    </w:p>
    <w:p w:rsidR="002D4AB3" w:rsidRPr="002D4AB3" w:rsidRDefault="002D4AB3" w:rsidP="00F76019">
      <w:pPr>
        <w:rPr>
          <w:b/>
        </w:rPr>
      </w:pPr>
    </w:p>
    <w:p w:rsidR="00F76019" w:rsidRPr="00F76019" w:rsidRDefault="00F76019" w:rsidP="00F76019">
      <w:pPr>
        <w:rPr>
          <w:b/>
          <w:sz w:val="16"/>
          <w:szCs w:val="16"/>
        </w:rPr>
      </w:pPr>
      <w:r>
        <w:rPr>
          <w:b/>
        </w:rPr>
        <w:t>Professional Highlights</w:t>
      </w:r>
      <w:r w:rsidR="00632E00">
        <w:rPr>
          <w:noProof/>
          <w:sz w:val="32"/>
          <w:szCs w:val="32"/>
        </w:rPr>
        <w:pict>
          <v:shape id="_x0000_i1029" type="#_x0000_t75" style="width:462.95pt;height:2pt" o:hrpct="0" o:hr="t">
            <v:imagedata r:id="rId7" o:title="j0115855"/>
          </v:shape>
        </w:pict>
      </w:r>
    </w:p>
    <w:p w:rsidR="00F76019" w:rsidRDefault="00F76019" w:rsidP="00F76019">
      <w:pPr>
        <w:rPr>
          <w:sz w:val="20"/>
          <w:szCs w:val="20"/>
        </w:rPr>
      </w:pPr>
    </w:p>
    <w:p w:rsidR="00F76019" w:rsidRPr="00FE4798" w:rsidRDefault="0020548C" w:rsidP="00F76019">
      <w:pPr>
        <w:jc w:val="center"/>
        <w:rPr>
          <w:b/>
          <w:i/>
          <w:sz w:val="22"/>
          <w:szCs w:val="22"/>
          <w:u w:val="single"/>
        </w:rPr>
      </w:pPr>
      <w:r w:rsidRPr="00FE4798">
        <w:rPr>
          <w:b/>
          <w:i/>
          <w:sz w:val="22"/>
          <w:szCs w:val="22"/>
          <w:u w:val="single"/>
        </w:rPr>
        <w:t>Nursing</w:t>
      </w:r>
    </w:p>
    <w:p w:rsidR="0020548C" w:rsidRDefault="0020548C" w:rsidP="00F76019">
      <w:pPr>
        <w:jc w:val="center"/>
        <w:rPr>
          <w:sz w:val="20"/>
          <w:szCs w:val="20"/>
        </w:rPr>
      </w:pPr>
    </w:p>
    <w:p w:rsidR="00B1609A" w:rsidRDefault="00B1609A" w:rsidP="0020548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Provide independent and collaborative care of patients in the private practice setting with emphasis on neurology and pain management.</w:t>
      </w:r>
    </w:p>
    <w:p w:rsidR="0020548C" w:rsidRDefault="0020548C" w:rsidP="0020548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Provide skilled nursing assessment, planning, and education of patients in a hospital setting with special emphasis on post surgical care.</w:t>
      </w:r>
    </w:p>
    <w:p w:rsidR="0020548C" w:rsidRDefault="0020548C" w:rsidP="0020548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Acquired valuable hands-on experience in various clinical/hospital settings with emphasis on Post Surgical Care, Diabetic Education, Asthma Education, IV Therapy, Pediatric Camp Nursing, </w:t>
      </w:r>
      <w:r w:rsidR="00BA7C43">
        <w:rPr>
          <w:sz w:val="20"/>
          <w:szCs w:val="20"/>
        </w:rPr>
        <w:t xml:space="preserve">Rural Primary Care </w:t>
      </w:r>
      <w:r>
        <w:rPr>
          <w:sz w:val="20"/>
          <w:szCs w:val="20"/>
        </w:rPr>
        <w:t>and Wound Care.</w:t>
      </w:r>
    </w:p>
    <w:p w:rsidR="0020548C" w:rsidRPr="00FE4798" w:rsidRDefault="0020548C" w:rsidP="0020548C">
      <w:pPr>
        <w:ind w:left="360"/>
        <w:jc w:val="center"/>
        <w:rPr>
          <w:b/>
          <w:i/>
          <w:sz w:val="22"/>
          <w:szCs w:val="22"/>
          <w:u w:val="single"/>
        </w:rPr>
      </w:pPr>
      <w:r w:rsidRPr="00FE4798">
        <w:rPr>
          <w:b/>
          <w:i/>
          <w:sz w:val="22"/>
          <w:szCs w:val="22"/>
          <w:u w:val="single"/>
        </w:rPr>
        <w:t>Nursing Management</w:t>
      </w:r>
    </w:p>
    <w:p w:rsidR="0020548C" w:rsidRDefault="0020548C" w:rsidP="0020548C">
      <w:pPr>
        <w:ind w:left="360"/>
        <w:jc w:val="center"/>
        <w:rPr>
          <w:b/>
          <w:i/>
          <w:sz w:val="20"/>
          <w:szCs w:val="20"/>
          <w:u w:val="single"/>
        </w:rPr>
      </w:pPr>
    </w:p>
    <w:p w:rsidR="0020548C" w:rsidRPr="0020548C" w:rsidRDefault="0020548C" w:rsidP="0020548C">
      <w:pPr>
        <w:numPr>
          <w:ilvl w:val="0"/>
          <w:numId w:val="4"/>
        </w:numPr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Supervise and direct </w:t>
      </w:r>
      <w:r w:rsidR="00645476">
        <w:rPr>
          <w:sz w:val="20"/>
          <w:szCs w:val="20"/>
        </w:rPr>
        <w:t xml:space="preserve">CRNPs, </w:t>
      </w:r>
      <w:r>
        <w:rPr>
          <w:sz w:val="20"/>
          <w:szCs w:val="20"/>
        </w:rPr>
        <w:t>RNs, LPNs, and Nursing Assistants and delegate daily patient assignments.</w:t>
      </w:r>
    </w:p>
    <w:p w:rsidR="0020548C" w:rsidRPr="0020548C" w:rsidRDefault="0020548C" w:rsidP="0020548C">
      <w:pPr>
        <w:numPr>
          <w:ilvl w:val="0"/>
          <w:numId w:val="4"/>
        </w:numPr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Respond to and resolve any problems that occur on the unit.</w:t>
      </w:r>
    </w:p>
    <w:p w:rsidR="0020548C" w:rsidRPr="0020548C" w:rsidRDefault="0020548C" w:rsidP="0020548C">
      <w:pPr>
        <w:numPr>
          <w:ilvl w:val="0"/>
          <w:numId w:val="4"/>
        </w:numPr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Served as Preceptor for new Graduate Nurses and conduct Clinical </w:t>
      </w:r>
      <w:r w:rsidR="00645476">
        <w:rPr>
          <w:sz w:val="20"/>
          <w:szCs w:val="20"/>
        </w:rPr>
        <w:t xml:space="preserve">CRNP and </w:t>
      </w:r>
      <w:r>
        <w:rPr>
          <w:sz w:val="20"/>
          <w:szCs w:val="20"/>
        </w:rPr>
        <w:t>RN Orientations.</w:t>
      </w:r>
    </w:p>
    <w:p w:rsidR="0020548C" w:rsidRPr="0020548C" w:rsidRDefault="0020548C" w:rsidP="0020548C">
      <w:pPr>
        <w:numPr>
          <w:ilvl w:val="0"/>
          <w:numId w:val="4"/>
        </w:numPr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Served as Preceptor to Nursing </w:t>
      </w:r>
      <w:r w:rsidR="00645476">
        <w:rPr>
          <w:sz w:val="20"/>
          <w:szCs w:val="20"/>
        </w:rPr>
        <w:t xml:space="preserve">and Nurse Practitioner </w:t>
      </w:r>
      <w:r>
        <w:rPr>
          <w:sz w:val="20"/>
          <w:szCs w:val="20"/>
        </w:rPr>
        <w:t>Students from University of Alabama in Huntsville College of Nursing and Recording Secretary on the Quality Assurance Committee.</w:t>
      </w:r>
    </w:p>
    <w:p w:rsidR="0020548C" w:rsidRDefault="0020548C" w:rsidP="0020548C">
      <w:pPr>
        <w:rPr>
          <w:sz w:val="20"/>
          <w:szCs w:val="20"/>
        </w:rPr>
      </w:pPr>
    </w:p>
    <w:p w:rsidR="0020548C" w:rsidRPr="0020548C" w:rsidRDefault="0020548C" w:rsidP="0020548C">
      <w:pPr>
        <w:rPr>
          <w:sz w:val="20"/>
          <w:szCs w:val="20"/>
        </w:rPr>
      </w:pPr>
      <w:r>
        <w:rPr>
          <w:b/>
        </w:rPr>
        <w:t>Professional Experience</w:t>
      </w:r>
      <w:r w:rsidR="00632E00">
        <w:rPr>
          <w:noProof/>
          <w:sz w:val="32"/>
          <w:szCs w:val="32"/>
        </w:rPr>
        <w:pict>
          <v:shape id="_x0000_i1030" type="#_x0000_t75" style="width:462.95pt;height:2pt" o:hrpct="0" o:hr="t">
            <v:imagedata r:id="rId7" o:title="j0115855"/>
          </v:shape>
        </w:pict>
      </w:r>
    </w:p>
    <w:p w:rsidR="00276CAF" w:rsidRDefault="00276CAF" w:rsidP="0020548C">
      <w:pPr>
        <w:rPr>
          <w:b/>
          <w:sz w:val="20"/>
          <w:szCs w:val="20"/>
        </w:rPr>
      </w:pPr>
    </w:p>
    <w:p w:rsidR="00B1609A" w:rsidRDefault="00B1609A" w:rsidP="0020548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Rehabilitation and Neurological Services, </w:t>
      </w:r>
      <w:r>
        <w:rPr>
          <w:sz w:val="20"/>
          <w:szCs w:val="20"/>
        </w:rPr>
        <w:t>Huntsville, 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03/06-present</w:t>
      </w:r>
    </w:p>
    <w:p w:rsidR="00B1609A" w:rsidRPr="00B1609A" w:rsidRDefault="00D42F73" w:rsidP="0020548C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Clinical Manager and Lead Nurse Practitioner </w:t>
      </w:r>
      <w:r w:rsidR="00B1609A">
        <w:rPr>
          <w:b/>
          <w:i/>
          <w:sz w:val="20"/>
          <w:szCs w:val="20"/>
        </w:rPr>
        <w:t>(Dr. Ted Edwards</w:t>
      </w:r>
      <w:r w:rsidR="00645476">
        <w:rPr>
          <w:b/>
          <w:i/>
          <w:sz w:val="20"/>
          <w:szCs w:val="20"/>
        </w:rPr>
        <w:t xml:space="preserve">, </w:t>
      </w:r>
      <w:r w:rsidR="00B1609A">
        <w:rPr>
          <w:b/>
          <w:i/>
          <w:sz w:val="20"/>
          <w:szCs w:val="20"/>
        </w:rPr>
        <w:t>Dr. Belinda Savage-Edwards</w:t>
      </w:r>
      <w:r w:rsidR="00645476">
        <w:rPr>
          <w:b/>
          <w:i/>
          <w:sz w:val="20"/>
          <w:szCs w:val="20"/>
        </w:rPr>
        <w:t>, and Dr. David L. White</w:t>
      </w:r>
      <w:r w:rsidR="00B1609A">
        <w:rPr>
          <w:b/>
          <w:i/>
          <w:sz w:val="20"/>
          <w:szCs w:val="20"/>
        </w:rPr>
        <w:t>)</w:t>
      </w:r>
    </w:p>
    <w:p w:rsidR="00B1609A" w:rsidRDefault="00B1609A" w:rsidP="0020548C">
      <w:pPr>
        <w:rPr>
          <w:b/>
          <w:sz w:val="20"/>
          <w:szCs w:val="20"/>
        </w:rPr>
      </w:pPr>
    </w:p>
    <w:p w:rsidR="0020548C" w:rsidRDefault="00051498" w:rsidP="0020548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Alabama Infectious Disease Center, </w:t>
      </w:r>
      <w:r>
        <w:rPr>
          <w:sz w:val="20"/>
          <w:szCs w:val="20"/>
        </w:rPr>
        <w:t>Huntsville, 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10/04 – </w:t>
      </w:r>
      <w:r w:rsidR="00B1609A">
        <w:rPr>
          <w:sz w:val="20"/>
          <w:szCs w:val="20"/>
        </w:rPr>
        <w:t>03/06</w:t>
      </w:r>
    </w:p>
    <w:p w:rsidR="00051498" w:rsidRPr="00051498" w:rsidRDefault="00051498" w:rsidP="0020548C">
      <w:pPr>
        <w:rPr>
          <w:b/>
          <w:i/>
          <w:sz w:val="20"/>
          <w:szCs w:val="20"/>
        </w:rPr>
      </w:pPr>
      <w:r w:rsidRPr="00051498">
        <w:rPr>
          <w:b/>
          <w:i/>
          <w:sz w:val="20"/>
          <w:szCs w:val="20"/>
        </w:rPr>
        <w:t>PRN Nurse Practitioner (Dr. Richard Spera)</w:t>
      </w:r>
    </w:p>
    <w:p w:rsidR="00051498" w:rsidRPr="00051498" w:rsidRDefault="00051498" w:rsidP="0020548C">
      <w:pPr>
        <w:rPr>
          <w:b/>
          <w:sz w:val="20"/>
          <w:szCs w:val="20"/>
        </w:rPr>
      </w:pPr>
    </w:p>
    <w:p w:rsidR="0020548C" w:rsidRPr="0020548C" w:rsidRDefault="0020548C" w:rsidP="0020548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Crestwood Medical Center, </w:t>
      </w:r>
      <w:r>
        <w:rPr>
          <w:sz w:val="20"/>
          <w:szCs w:val="20"/>
        </w:rPr>
        <w:t>Huntsville, 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5/02 </w:t>
      </w:r>
      <w:r w:rsidR="00B1609A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B1609A">
        <w:rPr>
          <w:sz w:val="20"/>
          <w:szCs w:val="20"/>
        </w:rPr>
        <w:t>05/07</w:t>
      </w:r>
    </w:p>
    <w:p w:rsidR="00C07681" w:rsidRDefault="00051498" w:rsidP="00C07681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Charge Nurse </w:t>
      </w:r>
      <w:r>
        <w:rPr>
          <w:i/>
          <w:sz w:val="16"/>
          <w:szCs w:val="16"/>
        </w:rPr>
        <w:t>(1/03-</w:t>
      </w:r>
      <w:r w:rsidR="00B1609A">
        <w:rPr>
          <w:i/>
          <w:sz w:val="16"/>
          <w:szCs w:val="16"/>
        </w:rPr>
        <w:t>05/07</w:t>
      </w:r>
      <w:r>
        <w:rPr>
          <w:i/>
          <w:sz w:val="16"/>
          <w:szCs w:val="16"/>
        </w:rPr>
        <w:t>)</w:t>
      </w:r>
    </w:p>
    <w:p w:rsidR="00051498" w:rsidRDefault="00051498" w:rsidP="00C07681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Clinical Nurse III (Resource Nurse) </w:t>
      </w:r>
      <w:r>
        <w:rPr>
          <w:i/>
          <w:sz w:val="16"/>
          <w:szCs w:val="16"/>
        </w:rPr>
        <w:t>(5/02-1/03)</w:t>
      </w:r>
    </w:p>
    <w:p w:rsidR="00051498" w:rsidRDefault="00051498" w:rsidP="00C07681">
      <w:pPr>
        <w:rPr>
          <w:i/>
          <w:sz w:val="20"/>
          <w:szCs w:val="20"/>
        </w:rPr>
      </w:pPr>
    </w:p>
    <w:p w:rsidR="00051498" w:rsidRDefault="00051498" w:rsidP="00C0768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American Mobile HealthCare, </w:t>
      </w:r>
      <w:r>
        <w:rPr>
          <w:sz w:val="20"/>
          <w:szCs w:val="20"/>
        </w:rPr>
        <w:t>Nashville, TN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2/02 – 5/02</w:t>
      </w:r>
    </w:p>
    <w:p w:rsidR="00051498" w:rsidRDefault="00051498" w:rsidP="00C0768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Travel R.N.</w:t>
      </w:r>
    </w:p>
    <w:p w:rsidR="00051498" w:rsidRDefault="00051498" w:rsidP="00C07681">
      <w:pPr>
        <w:rPr>
          <w:b/>
          <w:sz w:val="20"/>
          <w:szCs w:val="20"/>
        </w:rPr>
      </w:pPr>
    </w:p>
    <w:p w:rsidR="00051498" w:rsidRDefault="00051498" w:rsidP="00C0768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ReadyLink HealthCare, </w:t>
      </w:r>
      <w:r>
        <w:rPr>
          <w:sz w:val="20"/>
          <w:szCs w:val="20"/>
        </w:rPr>
        <w:t>Memphis, TN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7/01 – 1/02</w:t>
      </w:r>
    </w:p>
    <w:p w:rsidR="00051498" w:rsidRDefault="00051498" w:rsidP="00C0768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Travel R.N.</w:t>
      </w:r>
    </w:p>
    <w:p w:rsidR="00051498" w:rsidRDefault="00051498" w:rsidP="00C07681">
      <w:pPr>
        <w:rPr>
          <w:b/>
          <w:i/>
          <w:sz w:val="20"/>
          <w:szCs w:val="20"/>
        </w:rPr>
      </w:pPr>
    </w:p>
    <w:p w:rsidR="00295988" w:rsidRPr="00FE4798" w:rsidRDefault="00295988" w:rsidP="00295988">
      <w:pPr>
        <w:rPr>
          <w:b/>
        </w:rPr>
      </w:pPr>
      <w:r w:rsidRPr="00FE4798">
        <w:rPr>
          <w:b/>
        </w:rPr>
        <w:lastRenderedPageBreak/>
        <w:t>Laura L. Cambron, MSN, CRNP</w:t>
      </w:r>
      <w:r w:rsidRPr="00FE4798">
        <w:rPr>
          <w:b/>
        </w:rPr>
        <w:tab/>
      </w:r>
      <w:r w:rsidRPr="00FE4798">
        <w:rPr>
          <w:b/>
        </w:rPr>
        <w:tab/>
      </w:r>
      <w:r w:rsidRPr="00FE4798">
        <w:rPr>
          <w:b/>
        </w:rPr>
        <w:tab/>
      </w:r>
      <w:r w:rsidRPr="00FE4798">
        <w:rPr>
          <w:b/>
        </w:rPr>
        <w:tab/>
      </w:r>
      <w:r w:rsidRPr="00FE4798">
        <w:rPr>
          <w:b/>
        </w:rPr>
        <w:tab/>
      </w:r>
      <w:r w:rsidRPr="00FE4798">
        <w:rPr>
          <w:b/>
        </w:rPr>
        <w:tab/>
      </w:r>
      <w:r w:rsidRPr="00FE4798">
        <w:rPr>
          <w:b/>
        </w:rPr>
        <w:tab/>
        <w:t>Page T</w:t>
      </w:r>
      <w:r>
        <w:rPr>
          <w:b/>
        </w:rPr>
        <w:t>hree</w:t>
      </w:r>
    </w:p>
    <w:p w:rsidR="00295988" w:rsidRDefault="00632E00" w:rsidP="00295988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i1031" type="#_x0000_t75" style="width:462.95pt;height:1.75pt" o:hrpct="0" o:hr="t">
            <v:imagedata r:id="rId7" o:title="j0115855"/>
          </v:shape>
        </w:pict>
      </w:r>
    </w:p>
    <w:p w:rsidR="00632E00" w:rsidRDefault="00632E00" w:rsidP="00632E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Lincare, Inc., </w:t>
      </w:r>
      <w:r>
        <w:rPr>
          <w:sz w:val="20"/>
          <w:szCs w:val="20"/>
        </w:rPr>
        <w:t>Huntsville, 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4/96 – 9/01</w:t>
      </w:r>
    </w:p>
    <w:p w:rsidR="00632E00" w:rsidRDefault="00632E00" w:rsidP="00632E00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Staff Nurse</w:t>
      </w:r>
    </w:p>
    <w:p w:rsidR="00632E00" w:rsidRDefault="00632E00" w:rsidP="00632E00">
      <w:pPr>
        <w:rPr>
          <w:b/>
          <w:i/>
          <w:sz w:val="20"/>
          <w:szCs w:val="20"/>
        </w:rPr>
      </w:pPr>
    </w:p>
    <w:p w:rsidR="00A55110" w:rsidRPr="009F4C81" w:rsidRDefault="00A55110" w:rsidP="00C93D5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Huntsville Hospital Systems, </w:t>
      </w:r>
      <w:r>
        <w:rPr>
          <w:sz w:val="20"/>
          <w:szCs w:val="20"/>
        </w:rPr>
        <w:t>Huntsville, 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12/92 – 5/96</w:t>
      </w:r>
    </w:p>
    <w:p w:rsidR="009F4C81" w:rsidRDefault="009F4C81" w:rsidP="005A32BC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Registered Nurse – Diabetes Unit </w:t>
      </w:r>
      <w:r>
        <w:rPr>
          <w:i/>
          <w:sz w:val="16"/>
          <w:szCs w:val="16"/>
        </w:rPr>
        <w:t>(7/94-5/96)</w:t>
      </w:r>
    </w:p>
    <w:p w:rsidR="009F4C81" w:rsidRDefault="009F4C81" w:rsidP="005A32BC">
      <w:pPr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Med/Surg Float Pool – Nurse Technician </w:t>
      </w:r>
      <w:r>
        <w:rPr>
          <w:i/>
          <w:sz w:val="16"/>
          <w:szCs w:val="16"/>
        </w:rPr>
        <w:t>(12/92-7/94)</w:t>
      </w:r>
    </w:p>
    <w:p w:rsidR="005E3248" w:rsidRDefault="005E3248" w:rsidP="00C07681">
      <w:pPr>
        <w:rPr>
          <w:b/>
        </w:rPr>
      </w:pPr>
    </w:p>
    <w:p w:rsidR="007722F8" w:rsidRDefault="007722F8" w:rsidP="00C07681">
      <w:pPr>
        <w:rPr>
          <w:b/>
        </w:rPr>
      </w:pPr>
      <w:r>
        <w:rPr>
          <w:b/>
        </w:rPr>
        <w:t>Clinical Trials</w:t>
      </w:r>
    </w:p>
    <w:p w:rsidR="005E3248" w:rsidRDefault="00632E00" w:rsidP="00C07681">
      <w:pPr>
        <w:rPr>
          <w:b/>
          <w:sz w:val="20"/>
          <w:szCs w:val="20"/>
        </w:rPr>
      </w:pPr>
      <w:r>
        <w:rPr>
          <w:noProof/>
          <w:sz w:val="32"/>
          <w:szCs w:val="32"/>
        </w:rPr>
        <w:pict>
          <v:shape id="_x0000_i1032" type="#_x0000_t75" style="width:462.95pt;height:2pt" o:hrpct="0" o:hr="t">
            <v:imagedata r:id="rId7" o:title="j0115855"/>
          </v:shape>
        </w:pict>
      </w:r>
    </w:p>
    <w:p w:rsidR="005E3248" w:rsidRDefault="005E3248" w:rsidP="00C07681">
      <w:pPr>
        <w:rPr>
          <w:b/>
          <w:sz w:val="20"/>
          <w:szCs w:val="20"/>
        </w:rPr>
      </w:pPr>
    </w:p>
    <w:p w:rsidR="007722F8" w:rsidRPr="005E3248" w:rsidRDefault="007722F8" w:rsidP="00C07681">
      <w:pPr>
        <w:rPr>
          <w:sz w:val="20"/>
          <w:szCs w:val="20"/>
        </w:rPr>
      </w:pPr>
      <w:r>
        <w:rPr>
          <w:b/>
          <w:sz w:val="20"/>
          <w:szCs w:val="20"/>
        </w:rPr>
        <w:t>Pediatric Options for Migraine Relief: A Randomized, Double-Blind, Placebo-Controlled Study of Lasmiditan for Acute Treatment of Migraine: PIONEER-PEDS I</w:t>
      </w:r>
      <w:r w:rsidR="005E3248">
        <w:rPr>
          <w:b/>
          <w:sz w:val="20"/>
          <w:szCs w:val="20"/>
        </w:rPr>
        <w:t xml:space="preserve"> </w:t>
      </w:r>
      <w:r w:rsidR="005E3248">
        <w:rPr>
          <w:sz w:val="20"/>
          <w:szCs w:val="20"/>
        </w:rPr>
        <w:t>(2020 to present)</w:t>
      </w:r>
    </w:p>
    <w:p w:rsidR="007722F8" w:rsidRDefault="007722F8" w:rsidP="00C0768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Sub Investigator (Eli Lilly)</w:t>
      </w:r>
    </w:p>
    <w:p w:rsidR="007722F8" w:rsidRDefault="007722F8" w:rsidP="00C07681">
      <w:pPr>
        <w:rPr>
          <w:b/>
          <w:i/>
          <w:sz w:val="20"/>
          <w:szCs w:val="20"/>
        </w:rPr>
      </w:pPr>
    </w:p>
    <w:p w:rsidR="007722F8" w:rsidRPr="005E3248" w:rsidRDefault="007722F8" w:rsidP="00C07681">
      <w:pPr>
        <w:rPr>
          <w:sz w:val="20"/>
          <w:szCs w:val="20"/>
        </w:rPr>
      </w:pPr>
      <w:r>
        <w:rPr>
          <w:b/>
          <w:sz w:val="20"/>
          <w:szCs w:val="20"/>
        </w:rPr>
        <w:t>A Phase 3, 12-Month, Open-Label Study of Lasmiditan in Pediatric Patients with Migraine: PIONEER-PEDS II</w:t>
      </w:r>
      <w:r w:rsidR="005E3248">
        <w:rPr>
          <w:b/>
          <w:sz w:val="20"/>
          <w:szCs w:val="20"/>
        </w:rPr>
        <w:t xml:space="preserve"> </w:t>
      </w:r>
      <w:r w:rsidR="005E3248">
        <w:rPr>
          <w:sz w:val="20"/>
          <w:szCs w:val="20"/>
        </w:rPr>
        <w:t>(2020 to present)</w:t>
      </w:r>
    </w:p>
    <w:p w:rsidR="007722F8" w:rsidRDefault="007722F8" w:rsidP="00C0768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Sub Investigator (Eli Lilly)</w:t>
      </w:r>
    </w:p>
    <w:p w:rsidR="007722F8" w:rsidRDefault="007722F8" w:rsidP="00C07681">
      <w:pPr>
        <w:rPr>
          <w:b/>
          <w:i/>
          <w:sz w:val="20"/>
          <w:szCs w:val="20"/>
        </w:rPr>
      </w:pPr>
    </w:p>
    <w:p w:rsidR="007722F8" w:rsidRDefault="005E3248" w:rsidP="00C0768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H8H-MC-LAIJ is a Prospective, Multicenter, Randomized, Double-Blind, Modified-Parallel, Placebo-Controlled Phase 3 Study of Adult Patients Suffering From Migraine With or Without Aura </w:t>
      </w:r>
      <w:r>
        <w:rPr>
          <w:sz w:val="20"/>
          <w:szCs w:val="20"/>
        </w:rPr>
        <w:t>(2019 to present)</w:t>
      </w:r>
    </w:p>
    <w:p w:rsidR="005E3248" w:rsidRDefault="005E3248" w:rsidP="00C0768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Sub Investigator (Eli Lilly)</w:t>
      </w:r>
    </w:p>
    <w:p w:rsidR="005E3248" w:rsidRDefault="005E3248" w:rsidP="00C07681">
      <w:pPr>
        <w:rPr>
          <w:b/>
          <w:i/>
          <w:sz w:val="20"/>
          <w:szCs w:val="20"/>
        </w:rPr>
      </w:pPr>
    </w:p>
    <w:p w:rsidR="005E3248" w:rsidRDefault="005E3248" w:rsidP="00C0768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AMG 334 20180060 – Effect of Erenumab-aooe on Disability andWork Productivity in Employed Subjects with Episodic Migraine Who Have Previously Failed 1 or More Migraine Preventative Treatments </w:t>
      </w:r>
      <w:r>
        <w:rPr>
          <w:sz w:val="20"/>
          <w:szCs w:val="20"/>
        </w:rPr>
        <w:t>(2019 to present)</w:t>
      </w:r>
    </w:p>
    <w:p w:rsidR="005E3248" w:rsidRDefault="005E3248" w:rsidP="00C07681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Sub Investigator (Amgen)</w:t>
      </w:r>
    </w:p>
    <w:p w:rsidR="005E3248" w:rsidRDefault="005E3248" w:rsidP="00C07681">
      <w:pPr>
        <w:rPr>
          <w:b/>
        </w:rPr>
      </w:pPr>
    </w:p>
    <w:p w:rsidR="00051498" w:rsidRDefault="00051498" w:rsidP="00C07681">
      <w:pPr>
        <w:rPr>
          <w:sz w:val="20"/>
          <w:szCs w:val="20"/>
        </w:rPr>
      </w:pPr>
      <w:r>
        <w:rPr>
          <w:b/>
        </w:rPr>
        <w:t xml:space="preserve">Professional </w:t>
      </w:r>
      <w:r w:rsidR="002D4AB3">
        <w:rPr>
          <w:b/>
        </w:rPr>
        <w:t>Affiliations &amp; Community Activities</w:t>
      </w:r>
      <w:r w:rsidR="00632E00">
        <w:rPr>
          <w:noProof/>
          <w:sz w:val="32"/>
          <w:szCs w:val="32"/>
        </w:rPr>
        <w:pict>
          <v:shape id="_x0000_i1033" type="#_x0000_t75" style="width:462.95pt;height:2pt" o:hrpct="0" o:hr="t">
            <v:imagedata r:id="rId7" o:title="j0115855"/>
          </v:shape>
        </w:pict>
      </w:r>
    </w:p>
    <w:p w:rsidR="002D4AB3" w:rsidRDefault="002D4AB3" w:rsidP="00C07681">
      <w:pPr>
        <w:rPr>
          <w:sz w:val="20"/>
          <w:szCs w:val="20"/>
        </w:rPr>
      </w:pPr>
    </w:p>
    <w:p w:rsidR="002D4AB3" w:rsidRDefault="002D4AB3" w:rsidP="00C07681">
      <w:pPr>
        <w:rPr>
          <w:sz w:val="20"/>
          <w:szCs w:val="20"/>
        </w:rPr>
      </w:pPr>
      <w:r>
        <w:rPr>
          <w:sz w:val="20"/>
          <w:szCs w:val="20"/>
        </w:rPr>
        <w:t xml:space="preserve">American </w:t>
      </w:r>
      <w:r w:rsidR="006E3E28">
        <w:rPr>
          <w:sz w:val="20"/>
          <w:szCs w:val="20"/>
        </w:rPr>
        <w:t xml:space="preserve">Association of </w:t>
      </w:r>
      <w:r>
        <w:rPr>
          <w:sz w:val="20"/>
          <w:szCs w:val="20"/>
        </w:rPr>
        <w:t>Nurse Practitioners (AANP)</w:t>
      </w:r>
    </w:p>
    <w:p w:rsidR="002D4AB3" w:rsidRDefault="002D4AB3" w:rsidP="00C07681">
      <w:pPr>
        <w:rPr>
          <w:sz w:val="20"/>
          <w:szCs w:val="20"/>
        </w:rPr>
      </w:pPr>
      <w:r>
        <w:rPr>
          <w:sz w:val="20"/>
          <w:szCs w:val="20"/>
        </w:rPr>
        <w:t>North Alabama Nurse Practitioners Association (NANPA)</w:t>
      </w:r>
    </w:p>
    <w:p w:rsidR="005E3248" w:rsidRDefault="005E3248" w:rsidP="00C07681">
      <w:pPr>
        <w:rPr>
          <w:sz w:val="20"/>
          <w:szCs w:val="20"/>
        </w:rPr>
      </w:pPr>
      <w:r>
        <w:rPr>
          <w:sz w:val="20"/>
          <w:szCs w:val="20"/>
        </w:rPr>
        <w:t>Nurse Practitioner Alliance of Alabama (NPAA)</w:t>
      </w:r>
    </w:p>
    <w:p w:rsidR="007722F8" w:rsidRDefault="007722F8" w:rsidP="00C07681">
      <w:pPr>
        <w:rPr>
          <w:sz w:val="20"/>
          <w:szCs w:val="20"/>
        </w:rPr>
      </w:pPr>
      <w:r>
        <w:rPr>
          <w:sz w:val="20"/>
          <w:szCs w:val="20"/>
        </w:rPr>
        <w:t>American Academy of Neurology (AAN)</w:t>
      </w:r>
    </w:p>
    <w:p w:rsidR="002D4AB3" w:rsidRDefault="002D4AB3" w:rsidP="00C07681">
      <w:pPr>
        <w:rPr>
          <w:sz w:val="20"/>
          <w:szCs w:val="20"/>
        </w:rPr>
      </w:pPr>
      <w:r>
        <w:rPr>
          <w:sz w:val="20"/>
          <w:szCs w:val="20"/>
        </w:rPr>
        <w:t>Sigma Theta Tau International</w:t>
      </w:r>
    </w:p>
    <w:p w:rsidR="00E758B1" w:rsidRDefault="00E758B1" w:rsidP="00C07681">
      <w:pPr>
        <w:rPr>
          <w:sz w:val="20"/>
          <w:szCs w:val="20"/>
        </w:rPr>
      </w:pPr>
      <w:r>
        <w:rPr>
          <w:sz w:val="20"/>
          <w:szCs w:val="20"/>
        </w:rPr>
        <w:t>National Headache Society</w:t>
      </w:r>
    </w:p>
    <w:p w:rsidR="002D4AB3" w:rsidRDefault="002D4AB3" w:rsidP="00C07681">
      <w:pPr>
        <w:rPr>
          <w:sz w:val="20"/>
          <w:szCs w:val="20"/>
        </w:rPr>
      </w:pPr>
      <w:r>
        <w:rPr>
          <w:sz w:val="20"/>
          <w:szCs w:val="20"/>
        </w:rPr>
        <w:t>American Nurses Association</w:t>
      </w:r>
    </w:p>
    <w:p w:rsidR="00051498" w:rsidRDefault="00645476" w:rsidP="00C07681">
      <w:pPr>
        <w:rPr>
          <w:sz w:val="20"/>
          <w:szCs w:val="20"/>
        </w:rPr>
      </w:pPr>
      <w:r>
        <w:rPr>
          <w:sz w:val="20"/>
          <w:szCs w:val="20"/>
        </w:rPr>
        <w:t>Past President</w:t>
      </w:r>
      <w:r w:rsidR="00295988">
        <w:rPr>
          <w:sz w:val="20"/>
          <w:szCs w:val="20"/>
        </w:rPr>
        <w:t xml:space="preserve"> – Madison County Beekeepers Association</w:t>
      </w:r>
    </w:p>
    <w:p w:rsidR="006E3E28" w:rsidRDefault="00FA3384" w:rsidP="00C07681">
      <w:pPr>
        <w:rPr>
          <w:sz w:val="20"/>
          <w:szCs w:val="20"/>
        </w:rPr>
      </w:pPr>
      <w:r>
        <w:rPr>
          <w:sz w:val="20"/>
          <w:szCs w:val="20"/>
        </w:rPr>
        <w:t xml:space="preserve">Board of Directors – Madison County Beekeepers Association </w:t>
      </w:r>
    </w:p>
    <w:p w:rsidR="00BA7C43" w:rsidRDefault="00BA7C43" w:rsidP="00C07681">
      <w:pPr>
        <w:rPr>
          <w:sz w:val="20"/>
          <w:szCs w:val="20"/>
        </w:rPr>
      </w:pPr>
      <w:r>
        <w:rPr>
          <w:sz w:val="20"/>
          <w:szCs w:val="20"/>
        </w:rPr>
        <w:t>Troop Leader – Girl Scout Troop 285</w:t>
      </w:r>
      <w:r w:rsidR="00645476">
        <w:rPr>
          <w:sz w:val="20"/>
          <w:szCs w:val="20"/>
        </w:rPr>
        <w:t xml:space="preserve"> (retired)</w:t>
      </w:r>
    </w:p>
    <w:p w:rsidR="00645476" w:rsidRPr="00051498" w:rsidRDefault="00645476" w:rsidP="00C07681">
      <w:pPr>
        <w:rPr>
          <w:sz w:val="20"/>
          <w:szCs w:val="20"/>
        </w:rPr>
      </w:pPr>
      <w:r>
        <w:rPr>
          <w:sz w:val="20"/>
          <w:szCs w:val="20"/>
        </w:rPr>
        <w:t>Service Unit Manager- Girl Scout Service Unit 29 (retired)</w:t>
      </w:r>
      <w:bookmarkStart w:id="0" w:name="_GoBack"/>
      <w:bookmarkEnd w:id="0"/>
    </w:p>
    <w:sectPr w:rsidR="00645476" w:rsidRPr="00051498" w:rsidSect="0027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1F2" w:rsidRDefault="00BD21F2">
      <w:r>
        <w:separator/>
      </w:r>
    </w:p>
  </w:endnote>
  <w:endnote w:type="continuationSeparator" w:id="0">
    <w:p w:rsidR="00BD21F2" w:rsidRDefault="00BD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1F2" w:rsidRDefault="00BD21F2">
      <w:r>
        <w:separator/>
      </w:r>
    </w:p>
  </w:footnote>
  <w:footnote w:type="continuationSeparator" w:id="0">
    <w:p w:rsidR="00BD21F2" w:rsidRDefault="00BD2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362BC"/>
    <w:multiLevelType w:val="hybridMultilevel"/>
    <w:tmpl w:val="2AEE52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E31269"/>
    <w:multiLevelType w:val="hybridMultilevel"/>
    <w:tmpl w:val="E09C5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358AF"/>
    <w:multiLevelType w:val="hybridMultilevel"/>
    <w:tmpl w:val="E640B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80617"/>
    <w:multiLevelType w:val="hybridMultilevel"/>
    <w:tmpl w:val="ADD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9D"/>
    <w:rsid w:val="00016F89"/>
    <w:rsid w:val="00051498"/>
    <w:rsid w:val="000958AC"/>
    <w:rsid w:val="000A514A"/>
    <w:rsid w:val="00104CC6"/>
    <w:rsid w:val="00125174"/>
    <w:rsid w:val="001E35AE"/>
    <w:rsid w:val="0020548C"/>
    <w:rsid w:val="00275487"/>
    <w:rsid w:val="00276A32"/>
    <w:rsid w:val="00276CAF"/>
    <w:rsid w:val="00295988"/>
    <w:rsid w:val="002C7438"/>
    <w:rsid w:val="002D4AB3"/>
    <w:rsid w:val="0031076F"/>
    <w:rsid w:val="00322541"/>
    <w:rsid w:val="00340A20"/>
    <w:rsid w:val="00354903"/>
    <w:rsid w:val="003612E4"/>
    <w:rsid w:val="003D38E8"/>
    <w:rsid w:val="00405821"/>
    <w:rsid w:val="004D2908"/>
    <w:rsid w:val="00501946"/>
    <w:rsid w:val="005D645E"/>
    <w:rsid w:val="005D78AA"/>
    <w:rsid w:val="005E3248"/>
    <w:rsid w:val="00632E00"/>
    <w:rsid w:val="00645476"/>
    <w:rsid w:val="00670763"/>
    <w:rsid w:val="006872E8"/>
    <w:rsid w:val="006E3E28"/>
    <w:rsid w:val="00706382"/>
    <w:rsid w:val="0073617D"/>
    <w:rsid w:val="007722F8"/>
    <w:rsid w:val="008935C2"/>
    <w:rsid w:val="008C05E6"/>
    <w:rsid w:val="0092703D"/>
    <w:rsid w:val="009F4C81"/>
    <w:rsid w:val="00A421FD"/>
    <w:rsid w:val="00A55110"/>
    <w:rsid w:val="00B017E0"/>
    <w:rsid w:val="00B1609A"/>
    <w:rsid w:val="00B273A6"/>
    <w:rsid w:val="00BA7C43"/>
    <w:rsid w:val="00BD21F2"/>
    <w:rsid w:val="00C07681"/>
    <w:rsid w:val="00C8077F"/>
    <w:rsid w:val="00C81BA9"/>
    <w:rsid w:val="00CF6744"/>
    <w:rsid w:val="00D42F73"/>
    <w:rsid w:val="00D43B9D"/>
    <w:rsid w:val="00DA32BD"/>
    <w:rsid w:val="00DC428D"/>
    <w:rsid w:val="00E56D3B"/>
    <w:rsid w:val="00E758B1"/>
    <w:rsid w:val="00F2628E"/>
    <w:rsid w:val="00F76019"/>
    <w:rsid w:val="00FA3384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7AC19-AFE8-B748-9CF0-184F488A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07681"/>
    <w:rPr>
      <w:color w:val="0000FF"/>
      <w:u w:val="single"/>
    </w:rPr>
  </w:style>
  <w:style w:type="paragraph" w:styleId="Header">
    <w:name w:val="header"/>
    <w:basedOn w:val="Normal"/>
    <w:rsid w:val="00F760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601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bron@nehp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Laura L</vt:lpstr>
    </vt:vector>
  </TitlesOfParts>
  <Company>Windows User</Company>
  <LinksUpToDate>false</LinksUpToDate>
  <CharactersWithSpaces>5729</CharactersWithSpaces>
  <SharedDoc>false</SharedDoc>
  <HLinks>
    <vt:vector size="6" baseType="variant">
      <vt:variant>
        <vt:i4>3997725</vt:i4>
      </vt:variant>
      <vt:variant>
        <vt:i4>0</vt:i4>
      </vt:variant>
      <vt:variant>
        <vt:i4>0</vt:i4>
      </vt:variant>
      <vt:variant>
        <vt:i4>5</vt:i4>
      </vt:variant>
      <vt:variant>
        <vt:lpwstr>mailto:cambron@nehp.net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Laura L</dc:title>
  <dc:subject/>
  <dc:creator>Laura Cambron</dc:creator>
  <cp:keywords/>
  <cp:lastModifiedBy>Laura Cambron</cp:lastModifiedBy>
  <cp:revision>2</cp:revision>
  <cp:lastPrinted>2019-04-19T11:15:00Z</cp:lastPrinted>
  <dcterms:created xsi:type="dcterms:W3CDTF">2020-08-22T20:12:00Z</dcterms:created>
  <dcterms:modified xsi:type="dcterms:W3CDTF">2020-08-22T20:12:00Z</dcterms:modified>
</cp:coreProperties>
</file>