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11AD" w14:textId="58CDAA13" w:rsidR="009F3542" w:rsidRPr="00AE23C8" w:rsidRDefault="00BC35F0" w:rsidP="00602434">
      <w:pPr>
        <w:rPr>
          <w:lang w:val="pt-BR"/>
        </w:rPr>
      </w:pPr>
      <w:r w:rsidRPr="00BC35F0">
        <w:rPr>
          <w:b/>
          <w:bCs/>
          <w:sz w:val="40"/>
          <w:szCs w:val="40"/>
          <w:lang w:val="pt-BR"/>
        </w:rPr>
        <w:t xml:space="preserve">RENATA DA </w:t>
      </w:r>
      <w:proofErr w:type="gramStart"/>
      <w:r w:rsidRPr="00BC35F0">
        <w:rPr>
          <w:b/>
          <w:bCs/>
          <w:sz w:val="40"/>
          <w:szCs w:val="40"/>
          <w:lang w:val="pt-BR"/>
        </w:rPr>
        <w:t>COSTA</w:t>
      </w:r>
      <w:r w:rsidR="00DB315B" w:rsidRPr="00BC35F0">
        <w:rPr>
          <w:sz w:val="44"/>
          <w:szCs w:val="44"/>
          <w:lang w:val="pt-BR"/>
        </w:rPr>
        <w:t xml:space="preserve"> </w:t>
      </w:r>
      <w:r w:rsidR="001F304F" w:rsidRPr="00BC35F0">
        <w:rPr>
          <w:sz w:val="44"/>
          <w:szCs w:val="44"/>
          <w:lang w:val="pt-BR"/>
        </w:rPr>
        <w:t xml:space="preserve"> </w:t>
      </w:r>
      <w:r w:rsidR="004A75F0" w:rsidRPr="00BC35F0">
        <w:rPr>
          <w:sz w:val="40"/>
          <w:szCs w:val="40"/>
          <w:lang w:val="pt-BR"/>
        </w:rPr>
        <w:tab/>
      </w:r>
      <w:proofErr w:type="gramEnd"/>
      <w:r w:rsidR="004A75F0" w:rsidRPr="00BC35F0">
        <w:rPr>
          <w:sz w:val="40"/>
          <w:szCs w:val="40"/>
          <w:lang w:val="pt-BR"/>
        </w:rPr>
        <w:t xml:space="preserve"> </w:t>
      </w:r>
      <w:r w:rsidR="00AE23C8">
        <w:rPr>
          <w:sz w:val="40"/>
          <w:szCs w:val="40"/>
          <w:lang w:val="pt-BR"/>
        </w:rPr>
        <w:t xml:space="preserve"> </w:t>
      </w:r>
      <w:r w:rsidR="00AE23C8">
        <w:rPr>
          <w:color w:val="000000" w:themeColor="text1"/>
          <w:lang w:val="pt-BR"/>
        </w:rPr>
        <w:t>New York</w:t>
      </w:r>
      <w:r>
        <w:rPr>
          <w:color w:val="000000" w:themeColor="text1"/>
          <w:lang w:val="pt-BR"/>
        </w:rPr>
        <w:t>, NY</w:t>
      </w:r>
      <w:r w:rsidR="00594C08">
        <w:rPr>
          <w:color w:val="000000" w:themeColor="text1"/>
          <w:lang w:val="pt-BR"/>
        </w:rPr>
        <w:t xml:space="preserve"> </w:t>
      </w:r>
      <w:r w:rsidR="00594C08" w:rsidRPr="00BC35F0">
        <w:rPr>
          <w:rFonts w:ascii="Calibri" w:hAnsi="Calibri" w:cs="Calibri"/>
          <w:lang w:val="pt-BR"/>
        </w:rPr>
        <w:t>•</w:t>
      </w:r>
      <w:r w:rsidR="00594C08" w:rsidRPr="00BC35F0">
        <w:rPr>
          <w:lang w:val="pt-BR"/>
        </w:rPr>
        <w:t xml:space="preserve"> </w:t>
      </w:r>
      <w:r w:rsidR="00594C08">
        <w:rPr>
          <w:lang w:val="pt-BR"/>
        </w:rPr>
        <w:t>10004</w:t>
      </w:r>
      <w:r w:rsidR="00594C08">
        <w:rPr>
          <w:color w:val="000000" w:themeColor="text1"/>
          <w:lang w:val="pt-BR"/>
        </w:rPr>
        <w:t xml:space="preserve"> </w:t>
      </w:r>
      <w:r w:rsidR="00594C08" w:rsidRPr="00BC35F0">
        <w:rPr>
          <w:rFonts w:ascii="Calibri" w:hAnsi="Calibri" w:cs="Calibri"/>
          <w:lang w:val="pt-BR"/>
        </w:rPr>
        <w:t>•</w:t>
      </w:r>
      <w:r w:rsidR="00594C08" w:rsidRPr="00BC35F0">
        <w:rPr>
          <w:lang w:val="pt-BR"/>
        </w:rPr>
        <w:t xml:space="preserve"> </w:t>
      </w:r>
      <w:r>
        <w:rPr>
          <w:color w:val="000000" w:themeColor="text1"/>
          <w:lang w:val="pt-BR"/>
        </w:rPr>
        <w:t>646-639-2729</w:t>
      </w:r>
      <w:r w:rsidR="00AE23C8">
        <w:rPr>
          <w:color w:val="000000" w:themeColor="text1"/>
          <w:lang w:val="pt-BR"/>
        </w:rPr>
        <w:t xml:space="preserve"> </w:t>
      </w:r>
      <w:r w:rsidR="00AE23C8">
        <w:rPr>
          <w:rFonts w:ascii="Calibri" w:hAnsi="Calibri"/>
          <w:color w:val="000000" w:themeColor="text1"/>
          <w:lang w:val="pt-BR"/>
        </w:rPr>
        <w:t>•</w:t>
      </w:r>
      <w:r w:rsidR="00AE23C8">
        <w:rPr>
          <w:lang w:val="pt-BR"/>
        </w:rPr>
        <w:t xml:space="preserve"> </w:t>
      </w:r>
      <w:r w:rsidRPr="00AE23C8">
        <w:rPr>
          <w:lang w:val="pt-BR"/>
        </w:rPr>
        <w:t>renata.da.costa</w:t>
      </w:r>
      <w:r w:rsidR="0056256E" w:rsidRPr="00AE23C8">
        <w:rPr>
          <w:lang w:val="pt-BR"/>
        </w:rPr>
        <w:t>@</w:t>
      </w:r>
      <w:r w:rsidRPr="00AE23C8">
        <w:rPr>
          <w:lang w:val="pt-BR"/>
        </w:rPr>
        <w:t>hot</w:t>
      </w:r>
      <w:r w:rsidR="00196D9A" w:rsidRPr="00AE23C8">
        <w:rPr>
          <w:lang w:val="pt-BR"/>
        </w:rPr>
        <w:t>mail</w:t>
      </w:r>
      <w:r w:rsidR="0056256E" w:rsidRPr="00AE23C8">
        <w:rPr>
          <w:lang w:val="pt-BR"/>
        </w:rPr>
        <w:t>.com</w:t>
      </w:r>
    </w:p>
    <w:p w14:paraId="2DF18148" w14:textId="68176B2A" w:rsidR="009F3542" w:rsidRPr="00AE23C8" w:rsidRDefault="009F3542" w:rsidP="00B12437">
      <w:pPr>
        <w:spacing w:line="360" w:lineRule="auto"/>
        <w:rPr>
          <w:u w:val="single"/>
          <w:lang w:val="pt-BR"/>
        </w:rPr>
      </w:pP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  <w:r w:rsidRPr="00AE23C8">
        <w:rPr>
          <w:u w:val="single"/>
          <w:lang w:val="pt-BR"/>
        </w:rPr>
        <w:tab/>
      </w:r>
    </w:p>
    <w:p w14:paraId="2EE58961" w14:textId="69AF3D17" w:rsidR="00EE7CF6" w:rsidRPr="00E769E0" w:rsidRDefault="00876BFD" w:rsidP="00E769E0">
      <w:pPr>
        <w:jc w:val="both"/>
      </w:pPr>
      <w:r>
        <w:t>Tr</w:t>
      </w:r>
      <w:r w:rsidR="00E769E0">
        <w:t>ilingual (Portuguese</w:t>
      </w:r>
      <w:r>
        <w:t>,</w:t>
      </w:r>
      <w:r w:rsidR="00E769E0">
        <w:t xml:space="preserve"> English</w:t>
      </w:r>
      <w:r>
        <w:t>, Spanish</w:t>
      </w:r>
      <w:r w:rsidR="00E769E0">
        <w:t xml:space="preserve">) </w:t>
      </w:r>
      <w:r w:rsidR="00CB684A">
        <w:t xml:space="preserve">corporate accounting professional </w:t>
      </w:r>
      <w:r w:rsidR="00346CAB">
        <w:t xml:space="preserve">with </w:t>
      </w:r>
      <w:r w:rsidR="007B5B73">
        <w:t>1</w:t>
      </w:r>
      <w:r w:rsidR="00CB684A">
        <w:t>2</w:t>
      </w:r>
      <w:r w:rsidR="007B5B73">
        <w:t>+</w:t>
      </w:r>
      <w:r w:rsidR="00346CAB">
        <w:t xml:space="preserve"> years of experience</w:t>
      </w:r>
      <w:r w:rsidR="007B5B73">
        <w:t xml:space="preserve"> </w:t>
      </w:r>
      <w:r w:rsidR="00CB684A">
        <w:t xml:space="preserve">working for </w:t>
      </w:r>
      <w:r w:rsidR="00AE23C8">
        <w:t xml:space="preserve">multinational </w:t>
      </w:r>
      <w:r w:rsidR="00CB684A">
        <w:t xml:space="preserve">chemical and agrobusiness corporations. </w:t>
      </w:r>
      <w:r w:rsidR="00C56798">
        <w:t>Exceptional</w:t>
      </w:r>
      <w:r w:rsidR="008644E2">
        <w:t xml:space="preserve"> communication, </w:t>
      </w:r>
      <w:r w:rsidR="007B5B73">
        <w:t>problem-solving,</w:t>
      </w:r>
      <w:r w:rsidR="00C56798">
        <w:t xml:space="preserve"> leadership, </w:t>
      </w:r>
      <w:r w:rsidR="00524893">
        <w:t xml:space="preserve">and interpersonal </w:t>
      </w:r>
      <w:r w:rsidR="008644E2">
        <w:t xml:space="preserve">skills. </w:t>
      </w:r>
      <w:r w:rsidR="00AE23C8">
        <w:t xml:space="preserve">Self-motivated, detail-oriented, and a great team player with a positive attitude and the ability to work effectively in fast-paced, deadline-driven environments. </w:t>
      </w:r>
      <w:r w:rsidR="008644E2">
        <w:t>Proficiency in Microsoft Office (Word, Excel, PowerPoint)</w:t>
      </w:r>
      <w:r w:rsidR="00524893">
        <w:t xml:space="preserve">, </w:t>
      </w:r>
      <w:r w:rsidR="00594C08">
        <w:t xml:space="preserve">VBA, </w:t>
      </w:r>
      <w:r w:rsidR="00524893">
        <w:t>SAP ERP</w:t>
      </w:r>
      <w:r w:rsidR="00594C08">
        <w:t xml:space="preserve"> - </w:t>
      </w:r>
      <w:r w:rsidR="00AE23C8">
        <w:t>HANA, and QuickBooks.</w:t>
      </w:r>
      <w:r>
        <w:t xml:space="preserve"> CPA Track</w:t>
      </w:r>
      <w:r w:rsidR="00C26A83">
        <w:t xml:space="preserve">. </w:t>
      </w:r>
      <w:r w:rsidR="00C26A83" w:rsidRPr="00C26A83">
        <w:t xml:space="preserve">AICPA </w:t>
      </w:r>
      <w:r w:rsidR="00C26A83">
        <w:t>Member.</w:t>
      </w:r>
    </w:p>
    <w:p w14:paraId="71C40E0E" w14:textId="77777777" w:rsidR="0004301C" w:rsidRPr="00FD055E" w:rsidRDefault="0004301C"/>
    <w:p w14:paraId="3D743890" w14:textId="493AD9D8" w:rsidR="009F3542" w:rsidRPr="000A10E8" w:rsidRDefault="009F3542">
      <w:pPr>
        <w:rPr>
          <w:b/>
          <w:bCs/>
        </w:rPr>
      </w:pPr>
      <w:r w:rsidRPr="000A10E8">
        <w:rPr>
          <w:b/>
          <w:bCs/>
        </w:rPr>
        <w:t>PROFESSIONAL EXPERIENCE</w:t>
      </w:r>
    </w:p>
    <w:p w14:paraId="68F7F794" w14:textId="11CCD961" w:rsidR="006F2FA5" w:rsidRPr="000A10E8" w:rsidRDefault="0056256E" w:rsidP="00764E12">
      <w:pPr>
        <w:rPr>
          <w:u w:val="single"/>
        </w:rPr>
      </w:pP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  <w:r w:rsidRPr="000A10E8">
        <w:rPr>
          <w:u w:val="single"/>
        </w:rPr>
        <w:tab/>
      </w:r>
    </w:p>
    <w:p w14:paraId="21B36C9B" w14:textId="1CF57170" w:rsidR="00346CAB" w:rsidRPr="000A10E8" w:rsidRDefault="00BC35F0" w:rsidP="003B2F01">
      <w:pPr>
        <w:jc w:val="both"/>
        <w:rPr>
          <w:b/>
          <w:bCs/>
        </w:rPr>
      </w:pPr>
      <w:proofErr w:type="spellStart"/>
      <w:r w:rsidRPr="000A10E8">
        <w:rPr>
          <w:b/>
          <w:bCs/>
        </w:rPr>
        <w:t>AgroFresh</w:t>
      </w:r>
      <w:proofErr w:type="spellEnd"/>
      <w:r w:rsidRPr="000A10E8">
        <w:rPr>
          <w:b/>
          <w:bCs/>
        </w:rPr>
        <w:t xml:space="preserve"> </w:t>
      </w:r>
      <w:proofErr w:type="spellStart"/>
      <w:r w:rsidRPr="000A10E8">
        <w:rPr>
          <w:b/>
          <w:bCs/>
        </w:rPr>
        <w:t>Brasil</w:t>
      </w:r>
      <w:proofErr w:type="spellEnd"/>
      <w:r w:rsidRPr="000A10E8">
        <w:rPr>
          <w:b/>
          <w:bCs/>
        </w:rPr>
        <w:t xml:space="preserve"> </w:t>
      </w:r>
      <w:proofErr w:type="spellStart"/>
      <w:r w:rsidRPr="000A10E8">
        <w:rPr>
          <w:b/>
          <w:bCs/>
        </w:rPr>
        <w:t>Ltda</w:t>
      </w:r>
      <w:proofErr w:type="spellEnd"/>
      <w:r w:rsidR="003A1696" w:rsidRPr="000A10E8">
        <w:rPr>
          <w:b/>
          <w:bCs/>
        </w:rPr>
        <w:t xml:space="preserve"> – Brazil</w:t>
      </w:r>
      <w:r w:rsidR="003A1696" w:rsidRPr="000A10E8">
        <w:rPr>
          <w:b/>
          <w:bCs/>
        </w:rPr>
        <w:tab/>
      </w:r>
      <w:r w:rsidR="003A1696" w:rsidRPr="000A10E8">
        <w:rPr>
          <w:b/>
          <w:bCs/>
        </w:rPr>
        <w:tab/>
      </w:r>
      <w:r w:rsidR="003A1696" w:rsidRPr="000A10E8">
        <w:rPr>
          <w:b/>
          <w:bCs/>
        </w:rPr>
        <w:tab/>
      </w:r>
      <w:r w:rsidR="003A1696" w:rsidRPr="000A10E8">
        <w:rPr>
          <w:b/>
          <w:bCs/>
        </w:rPr>
        <w:tab/>
      </w:r>
      <w:r w:rsidR="00185CDD" w:rsidRPr="000A10E8">
        <w:rPr>
          <w:b/>
          <w:bCs/>
        </w:rPr>
        <w:t xml:space="preserve">     </w:t>
      </w:r>
      <w:r w:rsidR="002A4C5D" w:rsidRPr="000A10E8">
        <w:rPr>
          <w:b/>
          <w:bCs/>
        </w:rPr>
        <w:tab/>
      </w:r>
      <w:r w:rsidR="002A4C5D" w:rsidRPr="000A10E8">
        <w:rPr>
          <w:b/>
          <w:bCs/>
        </w:rPr>
        <w:tab/>
      </w:r>
      <w:r w:rsidR="002A4C5D" w:rsidRPr="000A10E8">
        <w:rPr>
          <w:b/>
          <w:bCs/>
        </w:rPr>
        <w:tab/>
        <w:t xml:space="preserve">     </w:t>
      </w:r>
      <w:r w:rsidRPr="000A10E8">
        <w:rPr>
          <w:b/>
          <w:bCs/>
        </w:rPr>
        <w:tab/>
        <w:t xml:space="preserve">     12/2017 – 05/2019</w:t>
      </w:r>
    </w:p>
    <w:p w14:paraId="7AA57EDF" w14:textId="7AD2990A" w:rsidR="002A4C5D" w:rsidRPr="000A10E8" w:rsidRDefault="00BC35F0" w:rsidP="003B2F01">
      <w:pPr>
        <w:jc w:val="both"/>
        <w:rPr>
          <w:i/>
          <w:iCs/>
        </w:rPr>
      </w:pPr>
      <w:r w:rsidRPr="000A10E8">
        <w:rPr>
          <w:i/>
          <w:iCs/>
        </w:rPr>
        <w:t>Senior Corporate Accountant</w:t>
      </w:r>
    </w:p>
    <w:p w14:paraId="7C45FF07" w14:textId="5ACB6F91" w:rsidR="003972FB" w:rsidRDefault="003972FB" w:rsidP="003972FB">
      <w:pPr>
        <w:pStyle w:val="ListParagraph"/>
        <w:numPr>
          <w:ilvl w:val="0"/>
          <w:numId w:val="29"/>
        </w:numPr>
        <w:ind w:left="360"/>
        <w:jc w:val="both"/>
      </w:pPr>
      <w:r>
        <w:t>Acquired and maintained thorough and detailed understanding of the financial operations and ensured accuracy of internal financial statements and reports</w:t>
      </w:r>
      <w:r w:rsidRPr="003972FB">
        <w:t xml:space="preserve"> </w:t>
      </w:r>
      <w:r>
        <w:t>for the monthly/quarterly/yearly closing processes.</w:t>
      </w:r>
    </w:p>
    <w:p w14:paraId="4983EAA9" w14:textId="7A4562A7" w:rsidR="003972FB" w:rsidRDefault="003972FB" w:rsidP="003972FB">
      <w:pPr>
        <w:pStyle w:val="ListParagraph"/>
        <w:numPr>
          <w:ilvl w:val="0"/>
          <w:numId w:val="29"/>
        </w:numPr>
        <w:ind w:left="360"/>
        <w:jc w:val="both"/>
      </w:pPr>
      <w:r>
        <w:t>Maintained internal controls, ensured compliance with SOX controls, and prepared management reports.</w:t>
      </w:r>
    </w:p>
    <w:p w14:paraId="52E6988D" w14:textId="23919048" w:rsidR="00A54DF7" w:rsidRPr="00A54DF7" w:rsidRDefault="00A54DF7" w:rsidP="003972FB">
      <w:pPr>
        <w:pStyle w:val="ListParagraph"/>
        <w:numPr>
          <w:ilvl w:val="0"/>
          <w:numId w:val="29"/>
        </w:numPr>
        <w:ind w:left="360"/>
        <w:jc w:val="both"/>
      </w:pPr>
      <w:r>
        <w:rPr>
          <w:rFonts w:eastAsia="Times New Roman" w:cstheme="minorHAnsi"/>
        </w:rPr>
        <w:t>Prepared and analyzed financial statements and account reconciliations in an accurate and timely manner.</w:t>
      </w:r>
    </w:p>
    <w:p w14:paraId="2258F14D" w14:textId="123D1522" w:rsidR="00A54DF7" w:rsidRDefault="00A54DF7" w:rsidP="003972FB">
      <w:pPr>
        <w:pStyle w:val="ListParagraph"/>
        <w:numPr>
          <w:ilvl w:val="0"/>
          <w:numId w:val="29"/>
        </w:numPr>
        <w:ind w:left="360"/>
        <w:jc w:val="both"/>
      </w:pPr>
      <w:r>
        <w:rPr>
          <w:rFonts w:eastAsia="Times New Roman" w:cstheme="minorHAnsi"/>
        </w:rPr>
        <w:t>Analyzed and validated inventory and cost of goods sold as part of month-end closing activities.</w:t>
      </w:r>
    </w:p>
    <w:p w14:paraId="12A0D658" w14:textId="69AB05C3" w:rsidR="003972FB" w:rsidRDefault="003972FB" w:rsidP="003972FB">
      <w:pPr>
        <w:pStyle w:val="ListParagraph"/>
        <w:numPr>
          <w:ilvl w:val="0"/>
          <w:numId w:val="29"/>
        </w:numPr>
        <w:ind w:left="360"/>
        <w:jc w:val="both"/>
      </w:pPr>
      <w:r>
        <w:t>Assisted global team with preparation of SEC financial statements and filings.</w:t>
      </w:r>
    </w:p>
    <w:p w14:paraId="61090C37" w14:textId="2F37D713" w:rsidR="003972FB" w:rsidRDefault="003972FB" w:rsidP="003972FB">
      <w:pPr>
        <w:pStyle w:val="ListParagraph"/>
        <w:numPr>
          <w:ilvl w:val="0"/>
          <w:numId w:val="29"/>
        </w:numPr>
        <w:ind w:left="360"/>
        <w:jc w:val="both"/>
      </w:pPr>
      <w:r>
        <w:t>Partnered with senior management to direct, supervise, train, and provide information to Accounts Payable, Accounts Receivable, Indirect Tax, Payroll, Invoicing, Treasury, Sales and Marketing teams.</w:t>
      </w:r>
    </w:p>
    <w:p w14:paraId="0C42CF9E" w14:textId="0FF00454" w:rsidR="003972FB" w:rsidRDefault="003972FB" w:rsidP="003972FB">
      <w:pPr>
        <w:pStyle w:val="ListParagraph"/>
        <w:numPr>
          <w:ilvl w:val="0"/>
          <w:numId w:val="29"/>
        </w:numPr>
        <w:ind w:left="360"/>
        <w:jc w:val="both"/>
      </w:pPr>
      <w:r>
        <w:t>Participated in the implementation of SAP HANA</w:t>
      </w:r>
      <w:r w:rsidR="00A54DF7">
        <w:t xml:space="preserve"> and performed intercompany bookkeeping.</w:t>
      </w:r>
    </w:p>
    <w:p w14:paraId="16ABBEF8" w14:textId="386BE24F" w:rsidR="00BC35F0" w:rsidRPr="00A54DF7" w:rsidRDefault="00A54DF7" w:rsidP="00BC35F0">
      <w:pPr>
        <w:pStyle w:val="ListParagraph"/>
        <w:numPr>
          <w:ilvl w:val="0"/>
          <w:numId w:val="29"/>
        </w:numPr>
        <w:ind w:left="360"/>
        <w:jc w:val="both"/>
      </w:pPr>
      <w:r>
        <w:t>Worked with the Controller team to improve accounting compliance throughout the organization.</w:t>
      </w:r>
    </w:p>
    <w:p w14:paraId="4AF4A023" w14:textId="77777777" w:rsidR="003A1696" w:rsidRPr="00BC35F0" w:rsidRDefault="003A1696" w:rsidP="003B2F01">
      <w:pPr>
        <w:jc w:val="both"/>
      </w:pPr>
    </w:p>
    <w:p w14:paraId="147D1B83" w14:textId="55AC9AD2" w:rsidR="00163FED" w:rsidRDefault="00BC35F0" w:rsidP="003B2F01">
      <w:pPr>
        <w:jc w:val="both"/>
        <w:rPr>
          <w:b/>
          <w:bCs/>
          <w:lang w:val="pt-BR"/>
        </w:rPr>
      </w:pPr>
      <w:r w:rsidRPr="00BC35F0">
        <w:rPr>
          <w:rFonts w:cstheme="minorHAnsi"/>
          <w:b/>
          <w:bCs/>
          <w:lang w:val="pt-BR"/>
        </w:rPr>
        <w:t xml:space="preserve">Dow Brasil Indústria e Comércio de Produtos Químicos </w:t>
      </w:r>
      <w:proofErr w:type="spellStart"/>
      <w:r w:rsidRPr="00BC35F0">
        <w:rPr>
          <w:rFonts w:cstheme="minorHAnsi"/>
          <w:b/>
          <w:bCs/>
          <w:lang w:val="pt-BR"/>
        </w:rPr>
        <w:t>Ltda</w:t>
      </w:r>
      <w:proofErr w:type="spellEnd"/>
      <w:r>
        <w:rPr>
          <w:b/>
          <w:bCs/>
          <w:lang w:val="pt-BR"/>
        </w:rPr>
        <w:t xml:space="preserve"> </w:t>
      </w:r>
      <w:r w:rsidR="00163FED" w:rsidRPr="00BC35F0">
        <w:rPr>
          <w:b/>
          <w:bCs/>
          <w:lang w:val="pt-BR"/>
        </w:rPr>
        <w:t xml:space="preserve">– </w:t>
      </w:r>
      <w:proofErr w:type="spellStart"/>
      <w:r w:rsidR="00D6631A" w:rsidRPr="00BC35F0">
        <w:rPr>
          <w:b/>
          <w:bCs/>
          <w:lang w:val="pt-BR"/>
        </w:rPr>
        <w:t>Brazil</w:t>
      </w:r>
      <w:proofErr w:type="spellEnd"/>
      <w:r w:rsidR="00155582" w:rsidRPr="00BC35F0">
        <w:rPr>
          <w:b/>
          <w:bCs/>
          <w:lang w:val="pt-BR"/>
        </w:rPr>
        <w:t xml:space="preserve"> </w:t>
      </w:r>
      <w:r w:rsidR="00155582" w:rsidRPr="00BC35F0">
        <w:rPr>
          <w:i/>
          <w:iCs/>
          <w:lang w:val="pt-BR"/>
        </w:rPr>
        <w:tab/>
      </w:r>
      <w:r w:rsidR="00155582" w:rsidRPr="00BC35F0">
        <w:rPr>
          <w:i/>
          <w:iCs/>
          <w:lang w:val="pt-BR"/>
        </w:rPr>
        <w:tab/>
      </w:r>
      <w:r w:rsidR="003A1696" w:rsidRPr="00BC35F0">
        <w:rPr>
          <w:i/>
          <w:iCs/>
          <w:lang w:val="pt-BR"/>
        </w:rPr>
        <w:t xml:space="preserve">   </w:t>
      </w:r>
      <w:r>
        <w:rPr>
          <w:i/>
          <w:iCs/>
          <w:lang w:val="pt-BR"/>
        </w:rPr>
        <w:tab/>
        <w:t xml:space="preserve">    </w:t>
      </w:r>
      <w:r w:rsidR="003A1696" w:rsidRPr="00BC35F0">
        <w:rPr>
          <w:i/>
          <w:iCs/>
          <w:lang w:val="pt-BR"/>
        </w:rPr>
        <w:t xml:space="preserve"> </w:t>
      </w:r>
      <w:r>
        <w:rPr>
          <w:b/>
          <w:bCs/>
          <w:lang w:val="pt-BR"/>
        </w:rPr>
        <w:t>11/2010 – 11/2017</w:t>
      </w:r>
    </w:p>
    <w:p w14:paraId="59BC45DA" w14:textId="28B2AFAA" w:rsidR="00BC35F0" w:rsidRDefault="00BC35F0" w:rsidP="003B2F01">
      <w:pPr>
        <w:jc w:val="both"/>
        <w:rPr>
          <w:i/>
          <w:iCs/>
        </w:rPr>
      </w:pPr>
      <w:r w:rsidRPr="00BC35F0">
        <w:rPr>
          <w:i/>
          <w:iCs/>
        </w:rPr>
        <w:t>Financial Analyst</w:t>
      </w:r>
    </w:p>
    <w:p w14:paraId="173F8002" w14:textId="1330D674" w:rsidR="008B349F" w:rsidRDefault="008B349F" w:rsidP="008B349F">
      <w:pPr>
        <w:pStyle w:val="ListParagraph"/>
        <w:numPr>
          <w:ilvl w:val="0"/>
          <w:numId w:val="27"/>
        </w:numPr>
        <w:ind w:left="360"/>
        <w:jc w:val="both"/>
        <w:rPr>
          <w:rFonts w:cstheme="minorHAnsi"/>
        </w:rPr>
      </w:pPr>
      <w:r>
        <w:rPr>
          <w:rFonts w:cstheme="minorHAnsi"/>
        </w:rPr>
        <w:t>Managed</w:t>
      </w:r>
      <w:r w:rsidRPr="00574606">
        <w:rPr>
          <w:rFonts w:cstheme="minorHAnsi"/>
        </w:rPr>
        <w:t xml:space="preserve"> accounts payable</w:t>
      </w:r>
      <w:r>
        <w:rPr>
          <w:rFonts w:cstheme="minorHAnsi"/>
        </w:rPr>
        <w:t xml:space="preserve"> and </w:t>
      </w:r>
      <w:r w:rsidRPr="00574606">
        <w:rPr>
          <w:rFonts w:cstheme="minorHAnsi"/>
        </w:rPr>
        <w:t>receivable</w:t>
      </w:r>
      <w:r>
        <w:rPr>
          <w:rFonts w:cstheme="minorHAnsi"/>
        </w:rPr>
        <w:t xml:space="preserve"> and monitored cash flow for Latin American accounts including Dow Argentina, Brazil, Chile, Mexico and Colombia. </w:t>
      </w:r>
    </w:p>
    <w:p w14:paraId="2D34A775" w14:textId="09B0316D" w:rsidR="008B349F" w:rsidRDefault="008B349F" w:rsidP="008B349F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cstheme="minorHAnsi"/>
        </w:rPr>
      </w:pPr>
      <w:r>
        <w:rPr>
          <w:rFonts w:cstheme="minorHAnsi"/>
        </w:rPr>
        <w:t>Analyzed accounting entries, balance sheets, and financial statements to ensure compliance with accounting principles and company guidelines.</w:t>
      </w:r>
    </w:p>
    <w:p w14:paraId="4764D912" w14:textId="6417800A" w:rsidR="003972FB" w:rsidRPr="003972FB" w:rsidRDefault="003972FB" w:rsidP="003972FB">
      <w:pPr>
        <w:pStyle w:val="ListParagraph"/>
        <w:numPr>
          <w:ilvl w:val="0"/>
          <w:numId w:val="27"/>
        </w:numPr>
        <w:ind w:left="360"/>
        <w:jc w:val="both"/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t xml:space="preserve">Collected, </w:t>
      </w:r>
      <w:r w:rsidR="00C26A83">
        <w:rPr>
          <w:rFonts w:eastAsia="Times New Roman" w:cstheme="minorHAnsi"/>
          <w:lang w:val="en-GB" w:eastAsia="en-GB"/>
        </w:rPr>
        <w:t>analysed</w:t>
      </w:r>
      <w:r>
        <w:rPr>
          <w:rFonts w:eastAsia="Times New Roman" w:cstheme="minorHAnsi"/>
          <w:lang w:val="en-GB" w:eastAsia="en-GB"/>
        </w:rPr>
        <w:t xml:space="preserve"> and summarized financial information and trends to prepare financial reports.</w:t>
      </w:r>
    </w:p>
    <w:p w14:paraId="60F3C716" w14:textId="7B98267C" w:rsidR="008B349F" w:rsidRPr="00574606" w:rsidRDefault="003972FB" w:rsidP="008B349F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360"/>
        <w:jc w:val="both"/>
        <w:rPr>
          <w:rFonts w:cstheme="minorHAnsi"/>
        </w:rPr>
      </w:pPr>
      <w:r>
        <w:rPr>
          <w:rFonts w:cstheme="minorHAnsi"/>
        </w:rPr>
        <w:t>Supported analyst team as a work process specialist.</w:t>
      </w:r>
    </w:p>
    <w:p w14:paraId="14124340" w14:textId="77777777" w:rsidR="00BC35F0" w:rsidRDefault="00BC35F0" w:rsidP="00BC35F0">
      <w:pPr>
        <w:jc w:val="both"/>
        <w:rPr>
          <w:b/>
          <w:bCs/>
        </w:rPr>
      </w:pPr>
    </w:p>
    <w:p w14:paraId="25447049" w14:textId="2C403D7F" w:rsidR="00AD20CB" w:rsidRPr="00BC35F0" w:rsidRDefault="00BC35F0" w:rsidP="003B2F01">
      <w:pPr>
        <w:jc w:val="both"/>
        <w:rPr>
          <w:b/>
          <w:bCs/>
          <w:color w:val="000000" w:themeColor="text1"/>
          <w:lang w:val="pt-BR"/>
        </w:rPr>
      </w:pPr>
      <w:r w:rsidRPr="00BC35F0">
        <w:rPr>
          <w:b/>
          <w:bCs/>
          <w:lang w:val="pt-BR"/>
        </w:rPr>
        <w:t xml:space="preserve">Felipe &amp; Duarte Contadores Associados </w:t>
      </w:r>
      <w:proofErr w:type="spellStart"/>
      <w:r w:rsidRPr="00BC35F0">
        <w:rPr>
          <w:b/>
          <w:bCs/>
          <w:lang w:val="pt-BR"/>
        </w:rPr>
        <w:t>Ltda</w:t>
      </w:r>
      <w:proofErr w:type="spellEnd"/>
      <w:r w:rsidR="005A0290" w:rsidRPr="00BC35F0">
        <w:rPr>
          <w:b/>
          <w:bCs/>
          <w:lang w:val="pt-BR"/>
        </w:rPr>
        <w:t xml:space="preserve"> –</w:t>
      </w:r>
      <w:r w:rsidR="00D6631A" w:rsidRPr="00BC35F0">
        <w:rPr>
          <w:b/>
          <w:bCs/>
          <w:lang w:val="pt-BR"/>
        </w:rPr>
        <w:t xml:space="preserve"> </w:t>
      </w:r>
      <w:proofErr w:type="spellStart"/>
      <w:r w:rsidR="005A0290" w:rsidRPr="00BC35F0">
        <w:rPr>
          <w:b/>
          <w:bCs/>
          <w:lang w:val="pt-BR"/>
        </w:rPr>
        <w:t>Brazil</w:t>
      </w:r>
      <w:proofErr w:type="spellEnd"/>
      <w:r w:rsidR="00155582" w:rsidRPr="00BC35F0">
        <w:rPr>
          <w:b/>
          <w:bCs/>
          <w:lang w:val="pt-BR"/>
        </w:rPr>
        <w:t xml:space="preserve"> </w:t>
      </w:r>
      <w:r w:rsidR="00196D9A" w:rsidRPr="00BC35F0">
        <w:rPr>
          <w:i/>
          <w:iCs/>
          <w:lang w:val="pt-BR"/>
        </w:rPr>
        <w:tab/>
      </w:r>
      <w:r w:rsidR="00196D9A" w:rsidRPr="00BC35F0">
        <w:rPr>
          <w:i/>
          <w:iCs/>
          <w:lang w:val="pt-BR"/>
        </w:rPr>
        <w:tab/>
      </w:r>
      <w:r w:rsidR="001674F2" w:rsidRPr="00BC35F0">
        <w:rPr>
          <w:b/>
          <w:bCs/>
          <w:color w:val="FF0000"/>
          <w:lang w:val="pt-BR"/>
        </w:rPr>
        <w:t xml:space="preserve"> </w:t>
      </w:r>
      <w:r w:rsidR="00185CDD" w:rsidRPr="00BC35F0">
        <w:rPr>
          <w:b/>
          <w:bCs/>
          <w:color w:val="FF0000"/>
          <w:lang w:val="pt-BR"/>
        </w:rPr>
        <w:tab/>
      </w:r>
      <w:r>
        <w:rPr>
          <w:b/>
          <w:bCs/>
          <w:color w:val="FF0000"/>
          <w:lang w:val="pt-BR"/>
        </w:rPr>
        <w:tab/>
      </w:r>
      <w:r>
        <w:rPr>
          <w:b/>
          <w:bCs/>
          <w:color w:val="FF0000"/>
          <w:lang w:val="pt-BR"/>
        </w:rPr>
        <w:tab/>
        <w:t xml:space="preserve">     </w:t>
      </w:r>
      <w:r>
        <w:rPr>
          <w:b/>
          <w:bCs/>
          <w:color w:val="000000" w:themeColor="text1"/>
          <w:lang w:val="pt-BR"/>
        </w:rPr>
        <w:t>11/2008 – 09/2010</w:t>
      </w:r>
    </w:p>
    <w:p w14:paraId="09CC7B68" w14:textId="0ACBAE32" w:rsidR="00185CDD" w:rsidRDefault="00BC35F0" w:rsidP="003B2F01">
      <w:pPr>
        <w:jc w:val="both"/>
        <w:rPr>
          <w:b/>
          <w:bCs/>
          <w:color w:val="FF0000"/>
        </w:rPr>
      </w:pPr>
      <w:r>
        <w:rPr>
          <w:i/>
          <w:iCs/>
        </w:rPr>
        <w:t>Accounting Analyst</w:t>
      </w:r>
    </w:p>
    <w:p w14:paraId="29B44B42" w14:textId="67CDF3BC" w:rsidR="008B349F" w:rsidRPr="00574606" w:rsidRDefault="008B349F" w:rsidP="008B349F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rFonts w:cstheme="minorHAnsi"/>
        </w:rPr>
      </w:pPr>
      <w:r w:rsidRPr="00574606">
        <w:rPr>
          <w:rFonts w:cstheme="minorHAnsi"/>
        </w:rPr>
        <w:t>Manage</w:t>
      </w:r>
      <w:r>
        <w:rPr>
          <w:rFonts w:cstheme="minorHAnsi"/>
        </w:rPr>
        <w:t>d</w:t>
      </w:r>
      <w:r w:rsidRPr="00574606">
        <w:rPr>
          <w:rFonts w:cstheme="minorHAnsi"/>
        </w:rPr>
        <w:t xml:space="preserve"> accounting cycle in general</w:t>
      </w:r>
      <w:r>
        <w:rPr>
          <w:rFonts w:cstheme="minorHAnsi"/>
        </w:rPr>
        <w:t xml:space="preserve"> </w:t>
      </w:r>
      <w:r w:rsidRPr="00574606">
        <w:rPr>
          <w:rFonts w:cstheme="minorHAnsi"/>
        </w:rPr>
        <w:t>and monitor</w:t>
      </w:r>
      <w:r>
        <w:rPr>
          <w:rFonts w:cstheme="minorHAnsi"/>
        </w:rPr>
        <w:t>ed</w:t>
      </w:r>
      <w:r w:rsidRPr="00574606">
        <w:rPr>
          <w:rFonts w:cstheme="minorHAnsi"/>
        </w:rPr>
        <w:t xml:space="preserve"> general ledger to avoid discrepancies.</w:t>
      </w:r>
    </w:p>
    <w:p w14:paraId="04B7F8A0" w14:textId="77777777" w:rsidR="008B349F" w:rsidRPr="002166AE" w:rsidRDefault="008B349F" w:rsidP="008B349F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rFonts w:cstheme="minorHAnsi"/>
        </w:rPr>
      </w:pPr>
      <w:r w:rsidRPr="002166AE">
        <w:rPr>
          <w:rFonts w:cstheme="minorHAnsi"/>
        </w:rPr>
        <w:t xml:space="preserve">Conducted </w:t>
      </w:r>
      <w:r>
        <w:rPr>
          <w:rFonts w:cstheme="minorHAnsi"/>
        </w:rPr>
        <w:t xml:space="preserve">account </w:t>
      </w:r>
      <w:r w:rsidRPr="002166AE">
        <w:rPr>
          <w:rFonts w:cstheme="minorHAnsi"/>
        </w:rPr>
        <w:t>reconciliations at regular intervals to ensure accuracy of cash records.</w:t>
      </w:r>
    </w:p>
    <w:p w14:paraId="13951E45" w14:textId="60A7EBBE" w:rsidR="008B349F" w:rsidRPr="00CB684A" w:rsidRDefault="008B349F" w:rsidP="00CB684A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jc w:val="both"/>
        <w:rPr>
          <w:rFonts w:cstheme="minorHAnsi"/>
        </w:rPr>
      </w:pPr>
      <w:r w:rsidRPr="002166AE">
        <w:rPr>
          <w:rFonts w:cstheme="minorHAnsi"/>
        </w:rPr>
        <w:t>Supported clos</w:t>
      </w:r>
      <w:r>
        <w:rPr>
          <w:rFonts w:cstheme="minorHAnsi"/>
        </w:rPr>
        <w:t>ing activities</w:t>
      </w:r>
      <w:r w:rsidRPr="002166AE">
        <w:rPr>
          <w:rFonts w:cstheme="minorHAnsi"/>
        </w:rPr>
        <w:t xml:space="preserve">, prepared journal entries, and </w:t>
      </w:r>
      <w:r>
        <w:rPr>
          <w:rFonts w:cstheme="minorHAnsi"/>
        </w:rPr>
        <w:t>analyzed financial statements.</w:t>
      </w:r>
    </w:p>
    <w:p w14:paraId="3AE2CBE1" w14:textId="77777777" w:rsidR="008B349F" w:rsidRPr="00DB315B" w:rsidRDefault="008B349F">
      <w:pPr>
        <w:rPr>
          <w:b/>
          <w:bCs/>
        </w:rPr>
      </w:pPr>
    </w:p>
    <w:p w14:paraId="2B1EE879" w14:textId="6E4718E2" w:rsidR="00A54DF7" w:rsidRDefault="00AE23C8">
      <w:pPr>
        <w:rPr>
          <w:b/>
          <w:bCs/>
        </w:rPr>
      </w:pPr>
      <w:r>
        <w:rPr>
          <w:b/>
          <w:bCs/>
        </w:rPr>
        <w:t>CERTIFICATIONS</w:t>
      </w:r>
    </w:p>
    <w:p w14:paraId="4F93E770" w14:textId="05CD29B3" w:rsidR="00A54DF7" w:rsidRDefault="00A54D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55BB2" w14:textId="092BE71D" w:rsidR="00A54DF7" w:rsidRPr="00AE23C8" w:rsidRDefault="00876BFD" w:rsidP="00A54DF7">
      <w:pPr>
        <w:pStyle w:val="ListParagraph"/>
        <w:numPr>
          <w:ilvl w:val="0"/>
          <w:numId w:val="31"/>
        </w:numPr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eastAsia="Times New Roman" w:cstheme="minorHAnsi"/>
          <w:b/>
          <w:bCs/>
          <w:shd w:val="clear" w:color="auto" w:fill="FFFFFF"/>
        </w:rPr>
        <w:t>Brazilian Certified Public Accountant (CPA)</w:t>
      </w:r>
      <w:r w:rsidR="00A54DF7" w:rsidRPr="00A54DF7">
        <w:rPr>
          <w:rFonts w:ascii="Helvetica Neue" w:eastAsia="Times New Roman" w:hAnsi="Helvetica Neue" w:cs="Times New Roman"/>
          <w:b/>
          <w:bCs/>
          <w:sz w:val="21"/>
          <w:szCs w:val="21"/>
          <w:shd w:val="clear" w:color="auto" w:fill="FFFFFF"/>
        </w:rPr>
        <w:t> </w:t>
      </w:r>
      <w:r w:rsidR="00A54DF7" w:rsidRPr="00A54DF7">
        <w:rPr>
          <w:rFonts w:eastAsia="Times New Roman" w:cstheme="minorHAnsi"/>
          <w:b/>
          <w:bCs/>
          <w:shd w:val="clear" w:color="auto" w:fill="FFFFFF"/>
        </w:rPr>
        <w:t xml:space="preserve">   </w:t>
      </w:r>
      <w:r w:rsidR="00A54DF7" w:rsidRPr="00A54DF7">
        <w:rPr>
          <w:rFonts w:eastAsia="Times New Roman" w:cstheme="minorHAnsi"/>
          <w:b/>
          <w:bCs/>
          <w:shd w:val="clear" w:color="auto" w:fill="FFFFFF"/>
        </w:rPr>
        <w:tab/>
        <w:t xml:space="preserve">    </w:t>
      </w:r>
      <w:r w:rsidR="00A54DF7">
        <w:rPr>
          <w:rFonts w:eastAsia="Times New Roman" w:cstheme="minorHAnsi"/>
          <w:b/>
          <w:bCs/>
          <w:shd w:val="clear" w:color="auto" w:fill="FFFFFF"/>
        </w:rPr>
        <w:t xml:space="preserve">  </w:t>
      </w:r>
      <w:r w:rsidR="00AE23C8">
        <w:rPr>
          <w:rFonts w:eastAsia="Times New Roman" w:cstheme="minorHAnsi"/>
          <w:b/>
          <w:bCs/>
          <w:shd w:val="clear" w:color="auto" w:fill="FFFFFF"/>
        </w:rPr>
        <w:tab/>
      </w:r>
      <w:r w:rsidR="00AE23C8">
        <w:rPr>
          <w:rFonts w:eastAsia="Times New Roman" w:cstheme="minorHAnsi"/>
          <w:b/>
          <w:bCs/>
          <w:shd w:val="clear" w:color="auto" w:fill="FFFFFF"/>
        </w:rPr>
        <w:tab/>
      </w:r>
      <w:r w:rsidR="00AE23C8">
        <w:rPr>
          <w:rFonts w:eastAsia="Times New Roman" w:cstheme="minorHAnsi"/>
          <w:b/>
          <w:bCs/>
          <w:shd w:val="clear" w:color="auto" w:fill="FFFFFF"/>
        </w:rPr>
        <w:tab/>
      </w:r>
      <w:r w:rsidR="00AE23C8">
        <w:rPr>
          <w:rFonts w:eastAsia="Times New Roman" w:cstheme="minorHAnsi"/>
          <w:b/>
          <w:bCs/>
          <w:shd w:val="clear" w:color="auto" w:fill="FFFFFF"/>
        </w:rPr>
        <w:tab/>
      </w:r>
      <w:r w:rsidR="00AE23C8">
        <w:rPr>
          <w:rFonts w:eastAsia="Times New Roman" w:cstheme="minorHAnsi"/>
          <w:b/>
          <w:bCs/>
          <w:shd w:val="clear" w:color="auto" w:fill="FFFFFF"/>
        </w:rPr>
        <w:tab/>
        <w:t xml:space="preserve">           </w:t>
      </w:r>
    </w:p>
    <w:p w14:paraId="61E092D8" w14:textId="74CD9B62" w:rsidR="00AE23C8" w:rsidRPr="00A54DF7" w:rsidRDefault="00AE23C8" w:rsidP="00A54DF7">
      <w:pPr>
        <w:pStyle w:val="ListParagraph"/>
        <w:numPr>
          <w:ilvl w:val="0"/>
          <w:numId w:val="31"/>
        </w:numPr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eastAsia="Times New Roman" w:cstheme="minorHAnsi"/>
          <w:b/>
          <w:bCs/>
          <w:shd w:val="clear" w:color="auto" w:fill="FFFFFF"/>
        </w:rPr>
        <w:t>Six Sigma Green Belt</w:t>
      </w:r>
    </w:p>
    <w:p w14:paraId="505DBBC2" w14:textId="77777777" w:rsidR="00A54DF7" w:rsidRPr="00A54DF7" w:rsidRDefault="00A54DF7">
      <w:pPr>
        <w:rPr>
          <w:b/>
          <w:bCs/>
        </w:rPr>
      </w:pPr>
    </w:p>
    <w:p w14:paraId="30493ADF" w14:textId="5BC930B0" w:rsidR="009F3542" w:rsidRDefault="009F3542">
      <w:pPr>
        <w:rPr>
          <w:b/>
          <w:bCs/>
        </w:rPr>
      </w:pPr>
      <w:r>
        <w:rPr>
          <w:b/>
          <w:bCs/>
        </w:rPr>
        <w:t>EDUCATION</w:t>
      </w:r>
    </w:p>
    <w:p w14:paraId="286CEDB1" w14:textId="26533878" w:rsidR="0056256E" w:rsidRPr="0056256E" w:rsidRDefault="0056256E" w:rsidP="0060243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09A8BD" w14:textId="086E6171" w:rsidR="00876BFD" w:rsidRPr="00876BFD" w:rsidRDefault="00876BFD" w:rsidP="00BC35F0">
      <w:r>
        <w:rPr>
          <w:b/>
          <w:bCs/>
        </w:rPr>
        <w:t xml:space="preserve">Master of Business Administration in Corporate Finance </w:t>
      </w:r>
      <w:r>
        <w:t xml:space="preserve">– Pace University – New York, NY         </w:t>
      </w:r>
      <w:r w:rsidRPr="00481ADD">
        <w:rPr>
          <w:b/>
          <w:bCs/>
        </w:rPr>
        <w:t xml:space="preserve">Expected </w:t>
      </w:r>
      <w:r w:rsidR="00481ADD" w:rsidRPr="00481ADD">
        <w:rPr>
          <w:b/>
          <w:bCs/>
        </w:rPr>
        <w:t>2022</w:t>
      </w:r>
    </w:p>
    <w:p w14:paraId="6B19AECE" w14:textId="7D454393" w:rsidR="00D6631A" w:rsidRPr="00BC35F0" w:rsidRDefault="00BC35F0" w:rsidP="00BC35F0">
      <w:pPr>
        <w:rPr>
          <w:b/>
          <w:bCs/>
          <w:color w:val="FF0000"/>
        </w:rPr>
      </w:pPr>
      <w:r w:rsidRPr="00BC35F0">
        <w:rPr>
          <w:b/>
          <w:bCs/>
        </w:rPr>
        <w:t xml:space="preserve">Master of Business Administration in Controlling, Accounting </w:t>
      </w:r>
      <w:r w:rsidR="00876BFD">
        <w:rPr>
          <w:b/>
          <w:bCs/>
        </w:rPr>
        <w:t>&amp;</w:t>
      </w:r>
      <w:r w:rsidRPr="00BC35F0">
        <w:rPr>
          <w:b/>
          <w:bCs/>
        </w:rPr>
        <w:t xml:space="preserve"> Finance</w:t>
      </w:r>
      <w:r w:rsidR="00185CDD" w:rsidRPr="00BC35F0">
        <w:rPr>
          <w:b/>
          <w:bCs/>
        </w:rPr>
        <w:t xml:space="preserve"> </w:t>
      </w:r>
      <w:r w:rsidR="00D6631A" w:rsidRPr="00BC35F0">
        <w:t xml:space="preserve">– </w:t>
      </w:r>
      <w:proofErr w:type="spellStart"/>
      <w:r w:rsidR="00196D9A" w:rsidRPr="00BC35F0">
        <w:t>Faculdade</w:t>
      </w:r>
      <w:proofErr w:type="spellEnd"/>
      <w:r w:rsidR="00196D9A" w:rsidRPr="00BC35F0">
        <w:t xml:space="preserve"> </w:t>
      </w:r>
      <w:r w:rsidRPr="00BC35F0">
        <w:t>FIPECAFI</w:t>
      </w:r>
      <w:r w:rsidR="00D6631A" w:rsidRPr="00BC35F0">
        <w:t xml:space="preserve"> – Brazil</w:t>
      </w:r>
      <w:r>
        <w:t xml:space="preserve"> </w:t>
      </w:r>
      <w:r w:rsidR="00876BFD">
        <w:t xml:space="preserve">    </w:t>
      </w:r>
      <w:r>
        <w:rPr>
          <w:b/>
          <w:bCs/>
        </w:rPr>
        <w:t>2017</w:t>
      </w:r>
      <w:r w:rsidR="00D6631A" w:rsidRPr="00BC35F0">
        <w:rPr>
          <w:b/>
          <w:bCs/>
        </w:rPr>
        <w:tab/>
      </w:r>
      <w:r w:rsidR="00DD49B7" w:rsidRPr="00BC35F0">
        <w:rPr>
          <w:b/>
          <w:bCs/>
        </w:rPr>
        <w:t xml:space="preserve">            </w:t>
      </w:r>
    </w:p>
    <w:p w14:paraId="60A481EA" w14:textId="3BDAB937" w:rsidR="00346CAB" w:rsidRPr="00BC35F0" w:rsidRDefault="0056256E" w:rsidP="00BC35F0">
      <w:pPr>
        <w:rPr>
          <w:b/>
          <w:bCs/>
        </w:rPr>
      </w:pPr>
      <w:r w:rsidRPr="00BC35F0">
        <w:rPr>
          <w:b/>
          <w:bCs/>
        </w:rPr>
        <w:t>Bachelo</w:t>
      </w:r>
      <w:r w:rsidR="00D6631A" w:rsidRPr="00BC35F0">
        <w:rPr>
          <w:b/>
          <w:bCs/>
        </w:rPr>
        <w:t xml:space="preserve">r’s Degree in </w:t>
      </w:r>
      <w:r w:rsidR="00BC35F0" w:rsidRPr="00BC35F0">
        <w:rPr>
          <w:b/>
          <w:bCs/>
        </w:rPr>
        <w:t>Accounting</w:t>
      </w:r>
      <w:r w:rsidR="00D6631A" w:rsidRPr="00BC35F0">
        <w:rPr>
          <w:b/>
          <w:bCs/>
        </w:rPr>
        <w:t xml:space="preserve"> </w:t>
      </w:r>
      <w:r w:rsidR="00CB302D" w:rsidRPr="00BC35F0">
        <w:t xml:space="preserve">– </w:t>
      </w:r>
      <w:proofErr w:type="spellStart"/>
      <w:r w:rsidR="00BC35F0" w:rsidRPr="00BC35F0">
        <w:rPr>
          <w:rFonts w:eastAsia="Times New Roman" w:cs="Times New Roman"/>
        </w:rPr>
        <w:t>Faculdades</w:t>
      </w:r>
      <w:proofErr w:type="spellEnd"/>
      <w:r w:rsidR="00BC35F0" w:rsidRPr="00BC35F0">
        <w:rPr>
          <w:rFonts w:eastAsia="Times New Roman" w:cs="Times New Roman"/>
        </w:rPr>
        <w:t xml:space="preserve"> </w:t>
      </w:r>
      <w:proofErr w:type="spellStart"/>
      <w:r w:rsidR="00BC35F0" w:rsidRPr="00BC35F0">
        <w:rPr>
          <w:rFonts w:eastAsia="Times New Roman" w:cs="Times New Roman"/>
        </w:rPr>
        <w:t>Metropolitanas</w:t>
      </w:r>
      <w:proofErr w:type="spellEnd"/>
      <w:r w:rsidR="00BC35F0" w:rsidRPr="00BC35F0">
        <w:rPr>
          <w:rFonts w:eastAsia="Times New Roman" w:cs="Times New Roman"/>
        </w:rPr>
        <w:t xml:space="preserve"> </w:t>
      </w:r>
      <w:proofErr w:type="spellStart"/>
      <w:r w:rsidR="00BC35F0" w:rsidRPr="00BC35F0">
        <w:rPr>
          <w:rFonts w:eastAsia="Times New Roman" w:cs="Times New Roman"/>
        </w:rPr>
        <w:t>Unidas</w:t>
      </w:r>
      <w:proofErr w:type="spellEnd"/>
      <w:r w:rsidR="0093290D" w:rsidRPr="00BC35F0">
        <w:t xml:space="preserve"> </w:t>
      </w:r>
      <w:r w:rsidR="005A0290" w:rsidRPr="00BC35F0">
        <w:t xml:space="preserve">– Brazil </w:t>
      </w:r>
      <w:r w:rsidR="00CB302D" w:rsidRPr="00BC35F0">
        <w:t xml:space="preserve">                     </w:t>
      </w:r>
      <w:r w:rsidR="00196D9A" w:rsidRPr="00BC35F0">
        <w:t xml:space="preserve">    </w:t>
      </w:r>
      <w:r w:rsidR="00BC35F0">
        <w:tab/>
      </w:r>
      <w:r w:rsidR="00BC35F0">
        <w:tab/>
        <w:t xml:space="preserve">   </w:t>
      </w:r>
      <w:bookmarkStart w:id="0" w:name="OLE_LINK35"/>
      <w:bookmarkStart w:id="1" w:name="OLE_LINK36"/>
      <w:r w:rsidR="00BC35F0">
        <w:t xml:space="preserve"> </w:t>
      </w:r>
      <w:r w:rsidR="00BC35F0" w:rsidRPr="00BC35F0">
        <w:rPr>
          <w:b/>
          <w:bCs/>
        </w:rPr>
        <w:t>2010</w:t>
      </w:r>
      <w:bookmarkEnd w:id="0"/>
      <w:bookmarkEnd w:id="1"/>
    </w:p>
    <w:sectPr w:rsidR="00346CAB" w:rsidRPr="00BC35F0" w:rsidSect="00481ADD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72D"/>
    <w:multiLevelType w:val="hybridMultilevel"/>
    <w:tmpl w:val="7950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CF"/>
    <w:multiLevelType w:val="hybridMultilevel"/>
    <w:tmpl w:val="7042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1971"/>
    <w:multiLevelType w:val="hybridMultilevel"/>
    <w:tmpl w:val="615A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B443D"/>
    <w:multiLevelType w:val="hybridMultilevel"/>
    <w:tmpl w:val="166EBDBE"/>
    <w:lvl w:ilvl="0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19923692"/>
    <w:multiLevelType w:val="hybridMultilevel"/>
    <w:tmpl w:val="9E32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CCA"/>
    <w:multiLevelType w:val="hybridMultilevel"/>
    <w:tmpl w:val="5F3AD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21753"/>
    <w:multiLevelType w:val="hybridMultilevel"/>
    <w:tmpl w:val="0ABE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505DC"/>
    <w:multiLevelType w:val="hybridMultilevel"/>
    <w:tmpl w:val="F0E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6E5"/>
    <w:multiLevelType w:val="hybridMultilevel"/>
    <w:tmpl w:val="757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4F7B6F"/>
    <w:multiLevelType w:val="hybridMultilevel"/>
    <w:tmpl w:val="61DA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71755"/>
    <w:multiLevelType w:val="hybridMultilevel"/>
    <w:tmpl w:val="B21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D7EC4"/>
    <w:multiLevelType w:val="hybridMultilevel"/>
    <w:tmpl w:val="07A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E0E82"/>
    <w:multiLevelType w:val="multilevel"/>
    <w:tmpl w:val="7CD8E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D2507F"/>
    <w:multiLevelType w:val="hybridMultilevel"/>
    <w:tmpl w:val="F04E5F32"/>
    <w:lvl w:ilvl="0" w:tplc="687A8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D0DD5"/>
    <w:multiLevelType w:val="hybridMultilevel"/>
    <w:tmpl w:val="AB460940"/>
    <w:lvl w:ilvl="0" w:tplc="0809000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1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8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5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2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9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715" w:hanging="360"/>
      </w:pPr>
      <w:rPr>
        <w:rFonts w:ascii="Wingdings" w:hAnsi="Wingdings" w:hint="default"/>
      </w:rPr>
    </w:lvl>
  </w:abstractNum>
  <w:abstractNum w:abstractNumId="15" w15:restartNumberingAfterBreak="0">
    <w:nsid w:val="469B5DF8"/>
    <w:multiLevelType w:val="multilevel"/>
    <w:tmpl w:val="63F2A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E91956"/>
    <w:multiLevelType w:val="hybridMultilevel"/>
    <w:tmpl w:val="B994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E5B27"/>
    <w:multiLevelType w:val="hybridMultilevel"/>
    <w:tmpl w:val="0A8C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5687D"/>
    <w:multiLevelType w:val="hybridMultilevel"/>
    <w:tmpl w:val="A1ACD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84B9C"/>
    <w:multiLevelType w:val="hybridMultilevel"/>
    <w:tmpl w:val="ED5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C5306"/>
    <w:multiLevelType w:val="hybridMultilevel"/>
    <w:tmpl w:val="8DF4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5782A"/>
    <w:multiLevelType w:val="hybridMultilevel"/>
    <w:tmpl w:val="858A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051"/>
    <w:multiLevelType w:val="hybridMultilevel"/>
    <w:tmpl w:val="D1B2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3458B"/>
    <w:multiLevelType w:val="hybridMultilevel"/>
    <w:tmpl w:val="6FC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B7B54"/>
    <w:multiLevelType w:val="hybridMultilevel"/>
    <w:tmpl w:val="0E1A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11754"/>
    <w:multiLevelType w:val="hybridMultilevel"/>
    <w:tmpl w:val="33AE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C79BF"/>
    <w:multiLevelType w:val="multilevel"/>
    <w:tmpl w:val="E1E48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556B3"/>
    <w:multiLevelType w:val="hybridMultilevel"/>
    <w:tmpl w:val="AA90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A0169"/>
    <w:multiLevelType w:val="hybridMultilevel"/>
    <w:tmpl w:val="AEE2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C7DA8"/>
    <w:multiLevelType w:val="hybridMultilevel"/>
    <w:tmpl w:val="AFF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A0DA7"/>
    <w:multiLevelType w:val="hybridMultilevel"/>
    <w:tmpl w:val="FB8A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14"/>
  </w:num>
  <w:num w:numId="6">
    <w:abstractNumId w:val="3"/>
  </w:num>
  <w:num w:numId="7">
    <w:abstractNumId w:val="1"/>
  </w:num>
  <w:num w:numId="8">
    <w:abstractNumId w:val="26"/>
  </w:num>
  <w:num w:numId="9">
    <w:abstractNumId w:val="12"/>
  </w:num>
  <w:num w:numId="10">
    <w:abstractNumId w:val="15"/>
  </w:num>
  <w:num w:numId="11">
    <w:abstractNumId w:val="22"/>
  </w:num>
  <w:num w:numId="12">
    <w:abstractNumId w:val="10"/>
  </w:num>
  <w:num w:numId="13">
    <w:abstractNumId w:val="4"/>
  </w:num>
  <w:num w:numId="14">
    <w:abstractNumId w:val="13"/>
  </w:num>
  <w:num w:numId="15">
    <w:abstractNumId w:val="9"/>
  </w:num>
  <w:num w:numId="16">
    <w:abstractNumId w:val="2"/>
  </w:num>
  <w:num w:numId="17">
    <w:abstractNumId w:val="21"/>
  </w:num>
  <w:num w:numId="18">
    <w:abstractNumId w:val="29"/>
  </w:num>
  <w:num w:numId="19">
    <w:abstractNumId w:val="30"/>
  </w:num>
  <w:num w:numId="20">
    <w:abstractNumId w:val="24"/>
  </w:num>
  <w:num w:numId="21">
    <w:abstractNumId w:val="6"/>
  </w:num>
  <w:num w:numId="22">
    <w:abstractNumId w:val="23"/>
  </w:num>
  <w:num w:numId="23">
    <w:abstractNumId w:val="27"/>
  </w:num>
  <w:num w:numId="24">
    <w:abstractNumId w:val="11"/>
  </w:num>
  <w:num w:numId="25">
    <w:abstractNumId w:val="25"/>
  </w:num>
  <w:num w:numId="26">
    <w:abstractNumId w:val="0"/>
  </w:num>
  <w:num w:numId="27">
    <w:abstractNumId w:val="8"/>
  </w:num>
  <w:num w:numId="28">
    <w:abstractNumId w:val="19"/>
  </w:num>
  <w:num w:numId="29">
    <w:abstractNumId w:val="7"/>
  </w:num>
  <w:num w:numId="30">
    <w:abstractNumId w:val="2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2"/>
    <w:rsid w:val="00034912"/>
    <w:rsid w:val="0004301C"/>
    <w:rsid w:val="000A10E8"/>
    <w:rsid w:val="00155582"/>
    <w:rsid w:val="00163FED"/>
    <w:rsid w:val="001674F2"/>
    <w:rsid w:val="00185CDD"/>
    <w:rsid w:val="00196D9A"/>
    <w:rsid w:val="001F304F"/>
    <w:rsid w:val="00231F1E"/>
    <w:rsid w:val="002704F3"/>
    <w:rsid w:val="002A4C5D"/>
    <w:rsid w:val="002C4D0B"/>
    <w:rsid w:val="00346CAB"/>
    <w:rsid w:val="00364833"/>
    <w:rsid w:val="003972FB"/>
    <w:rsid w:val="003A1696"/>
    <w:rsid w:val="003B2F01"/>
    <w:rsid w:val="003D2429"/>
    <w:rsid w:val="00420A50"/>
    <w:rsid w:val="00433F13"/>
    <w:rsid w:val="00473979"/>
    <w:rsid w:val="00480A28"/>
    <w:rsid w:val="00481ADD"/>
    <w:rsid w:val="004A75F0"/>
    <w:rsid w:val="00524893"/>
    <w:rsid w:val="0056256E"/>
    <w:rsid w:val="00575811"/>
    <w:rsid w:val="00594C08"/>
    <w:rsid w:val="005A0290"/>
    <w:rsid w:val="005A0CFA"/>
    <w:rsid w:val="005C5985"/>
    <w:rsid w:val="005F6A25"/>
    <w:rsid w:val="00602434"/>
    <w:rsid w:val="00631C8A"/>
    <w:rsid w:val="00651EFF"/>
    <w:rsid w:val="006E57B5"/>
    <w:rsid w:val="006F2FA5"/>
    <w:rsid w:val="00735C8E"/>
    <w:rsid w:val="00764E12"/>
    <w:rsid w:val="007B5B73"/>
    <w:rsid w:val="008617D1"/>
    <w:rsid w:val="008644E2"/>
    <w:rsid w:val="00876BFD"/>
    <w:rsid w:val="008B3037"/>
    <w:rsid w:val="008B349F"/>
    <w:rsid w:val="008C4BA6"/>
    <w:rsid w:val="008E57BB"/>
    <w:rsid w:val="0093290D"/>
    <w:rsid w:val="00953376"/>
    <w:rsid w:val="009E2D39"/>
    <w:rsid w:val="009F3542"/>
    <w:rsid w:val="00A54DF7"/>
    <w:rsid w:val="00AA0FC8"/>
    <w:rsid w:val="00AD20CB"/>
    <w:rsid w:val="00AE23C8"/>
    <w:rsid w:val="00B00862"/>
    <w:rsid w:val="00B12437"/>
    <w:rsid w:val="00B12DB5"/>
    <w:rsid w:val="00B403ED"/>
    <w:rsid w:val="00BC35F0"/>
    <w:rsid w:val="00C04005"/>
    <w:rsid w:val="00C26A83"/>
    <w:rsid w:val="00C509F4"/>
    <w:rsid w:val="00C56798"/>
    <w:rsid w:val="00C6557E"/>
    <w:rsid w:val="00CB302D"/>
    <w:rsid w:val="00CB684A"/>
    <w:rsid w:val="00CF122D"/>
    <w:rsid w:val="00D24B73"/>
    <w:rsid w:val="00D6631A"/>
    <w:rsid w:val="00DA3162"/>
    <w:rsid w:val="00DB315B"/>
    <w:rsid w:val="00DD49B7"/>
    <w:rsid w:val="00E26B41"/>
    <w:rsid w:val="00E33FC3"/>
    <w:rsid w:val="00E44FC4"/>
    <w:rsid w:val="00E715CC"/>
    <w:rsid w:val="00E769E0"/>
    <w:rsid w:val="00E853DE"/>
    <w:rsid w:val="00E93E50"/>
    <w:rsid w:val="00EE7CF6"/>
    <w:rsid w:val="00F0615A"/>
    <w:rsid w:val="00F24018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363B4"/>
  <w15:chartTrackingRefBased/>
  <w15:docId w15:val="{2905002E-D1B6-7346-8884-A287EA3E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3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F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55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H. Ryan</dc:creator>
  <cp:keywords/>
  <dc:description/>
  <cp:lastModifiedBy>Renata Da Costa</cp:lastModifiedBy>
  <cp:revision>4</cp:revision>
  <dcterms:created xsi:type="dcterms:W3CDTF">2020-07-07T16:31:00Z</dcterms:created>
  <dcterms:modified xsi:type="dcterms:W3CDTF">2020-07-07T17:31:00Z</dcterms:modified>
</cp:coreProperties>
</file>