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10E7AA5D" w14:textId="6FBD145A" w:rsidP="005F10C6" w:rsidR="00053A1F" w:rsidRDefault="00BC34B7" w:rsidRPr="00D33F96">
      <w:pPr>
        <w:pStyle w:val="Title"/>
        <w:pBdr>
          <w:bottom w:color="auto" w:space="1" w:sz="4" w:val="single"/>
        </w:pBdr>
        <w:spacing w:after="120" w:line="288" w:lineRule="auto"/>
        <w:rPr>
          <w:rFonts w:asciiTheme="majorHAnsi" w:hAnsiTheme="majorHAnsi"/>
          <w:sz w:val="42"/>
        </w:rPr>
      </w:pPr>
      <w:r w:rsidRPr="00BC34B7">
        <w:rPr>
          <w:rFonts w:asciiTheme="majorHAnsi" w:hAnsiTheme="majorHAnsi"/>
          <w:sz w:val="42"/>
        </w:rPr>
        <w:t xml:space="preserve">Yolanda </w:t>
      </w:r>
      <w:proofErr w:type="spellStart"/>
      <w:r w:rsidRPr="00BC34B7">
        <w:rPr>
          <w:rFonts w:asciiTheme="majorHAnsi" w:hAnsiTheme="majorHAnsi"/>
          <w:sz w:val="42"/>
        </w:rPr>
        <w:t>Cazessú</w:t>
      </w:r>
      <w:proofErr w:type="spellEnd"/>
    </w:p>
    <w:p w14:paraId="0750B823" w14:textId="3C1283DE" w:rsidP="005F10C6" w:rsidR="00FF13E3" w:rsidRDefault="00DC4B1B">
      <w:pPr>
        <w:pStyle w:val="BodyText2"/>
        <w:spacing w:line="288" w:lineRule="auto"/>
        <w:rPr>
          <w:rFonts w:ascii="Calibri" w:hAnsi="Calibri"/>
          <w:sz w:val="22"/>
          <w:szCs w:val="22"/>
          <w:lang w:val="en-GB"/>
        </w:rPr>
      </w:pPr>
      <w:r w:rsidRPr="00DC4B1B">
        <w:rPr>
          <w:rFonts w:ascii="Calibri" w:hAnsi="Calibri"/>
          <w:sz w:val="22"/>
          <w:szCs w:val="22"/>
          <w:lang w:val="en-GB"/>
        </w:rPr>
        <w:t>Alameda, CA</w:t>
      </w:r>
      <w:r w:rsidR="009861C9">
        <w:rPr>
          <w:rFonts w:ascii="Calibri" w:hAnsi="Calibri"/>
          <w:sz w:val="22"/>
          <w:szCs w:val="22"/>
          <w:lang w:val="en-GB"/>
        </w:rPr>
        <w:t xml:space="preserve"> </w:t>
      </w:r>
      <w:r w:rsidR="00FF13E3">
        <w:rPr>
          <w:rFonts w:ascii="Calibri" w:hAnsi="Calibri"/>
          <w:sz w:val="22"/>
          <w:szCs w:val="22"/>
          <w:lang w:val="en-GB"/>
        </w:rPr>
        <w:sym w:char="F0B7" w:font="Symbol"/>
      </w:r>
      <w:r w:rsidR="009861C9">
        <w:rPr>
          <w:rFonts w:ascii="Calibri" w:hAnsi="Calibri"/>
          <w:sz w:val="22"/>
          <w:szCs w:val="22"/>
          <w:lang w:val="en-GB"/>
        </w:rPr>
        <w:t xml:space="preserve"> </w:t>
      </w:r>
      <w:r w:rsidRPr="00DC4B1B">
        <w:rPr>
          <w:rFonts w:ascii="Calibri" w:hAnsi="Calibri"/>
          <w:sz w:val="22"/>
          <w:szCs w:val="22"/>
          <w:lang w:val="en-GB"/>
        </w:rPr>
        <w:t>(510) 384-4053</w:t>
      </w:r>
    </w:p>
    <w:p w14:paraId="0D1484BD" w14:textId="7D5C8281" w:rsidP="005F10C6" w:rsidR="00053A1F" w:rsidRDefault="00DC4B1B" w:rsidRPr="00FF13E3">
      <w:pPr>
        <w:pStyle w:val="BodyText2"/>
        <w:spacing w:line="288" w:lineRule="auto"/>
        <w:rPr>
          <w:rFonts w:ascii="Calibri" w:hAnsi="Calibri"/>
          <w:sz w:val="22"/>
          <w:szCs w:val="22"/>
          <w:lang w:val="en-GB"/>
        </w:rPr>
      </w:pPr>
      <w:r w:rsidRPr="00DC4B1B">
        <w:rPr>
          <w:rFonts w:ascii="Calibri" w:hAnsi="Calibri"/>
          <w:sz w:val="22"/>
          <w:szCs w:val="22"/>
          <w:lang w:val="en-GB"/>
        </w:rPr>
        <w:t>ycazessus@gmail.com</w:t>
      </w:r>
      <w:r w:rsidR="009861C9">
        <w:rPr>
          <w:rFonts w:ascii="Calibri" w:hAnsi="Calibri"/>
          <w:sz w:val="22"/>
          <w:szCs w:val="22"/>
          <w:lang w:val="en-GB"/>
        </w:rPr>
        <w:t xml:space="preserve"> </w:t>
      </w:r>
      <w:r w:rsidR="00FF13E3">
        <w:rPr>
          <w:rFonts w:ascii="Calibri" w:hAnsi="Calibri"/>
          <w:sz w:val="22"/>
          <w:szCs w:val="22"/>
          <w:lang w:val="en-GB"/>
        </w:rPr>
        <w:sym w:char="F0B7" w:font="Symbol"/>
      </w:r>
      <w:r w:rsidR="009861C9">
        <w:rPr>
          <w:rFonts w:ascii="Calibri" w:hAnsi="Calibri"/>
          <w:sz w:val="22"/>
          <w:szCs w:val="22"/>
          <w:lang w:val="en-GB"/>
        </w:rPr>
        <w:t xml:space="preserve"> </w:t>
      </w:r>
      <w:r w:rsidRPr="00DC4B1B">
        <w:rPr>
          <w:rFonts w:ascii="Calibri" w:hAnsi="Calibri"/>
          <w:sz w:val="22"/>
          <w:szCs w:val="22"/>
          <w:lang w:val="en-GB"/>
        </w:rPr>
        <w:t>linkedin.com/in/yolanda-cazess%C3%BAs-03215513/</w:t>
      </w:r>
    </w:p>
    <w:p w14:paraId="2CC007BE" w14:textId="77777777" w:rsidP="005F10C6" w:rsidR="00FF13E3" w:rsidRDefault="00FF13E3">
      <w:pPr>
        <w:spacing w:before="480" w:line="288" w:lineRule="auto"/>
        <w:rPr>
          <w:rFonts w:asciiTheme="majorHAnsi" w:hAnsiTheme="majorHAnsi"/>
          <w:b/>
          <w:sz w:val="27"/>
          <w:lang w:val="en-GB"/>
        </w:rPr>
      </w:pPr>
      <w:r>
        <w:rPr>
          <w:rFonts w:asciiTheme="majorHAnsi" w:hAnsiTheme="majorHAnsi"/>
          <w:b/>
          <w:sz w:val="27"/>
          <w:lang w:val="en-GB"/>
        </w:rPr>
        <w:t>Qualifications Profile</w:t>
      </w:r>
    </w:p>
    <w:p w14:paraId="5DF5DCE3" w14:textId="0E4B0CF9" w:rsidP="005F10C6" w:rsidR="00FF13E3" w:rsidRDefault="000624F2" w:rsidRPr="000624F2">
      <w:pPr>
        <w:numPr>
          <w:ilvl w:val="0"/>
          <w:numId w:val="3"/>
        </w:numPr>
        <w:spacing w:before="120" w:line="288" w:lineRule="auto"/>
        <w:jc w:val="both"/>
        <w:rPr>
          <w:rFonts w:asciiTheme="minorHAnsi" w:hAnsiTheme="minorHAnsi"/>
          <w:color w:val="00B050"/>
          <w:sz w:val="22"/>
          <w:lang w:val="en-GB"/>
        </w:rPr>
      </w:pPr>
      <w:r w:rsidRPr="000624F2">
        <w:rPr>
          <w:rFonts w:asciiTheme="minorHAnsi" w:hAnsiTheme="minorHAnsi"/>
          <w:b/>
          <w:sz w:val="22"/>
          <w:lang w:val="en-GB"/>
        </w:rPr>
        <w:t>Administrative Support</w:t>
      </w:r>
      <w:r w:rsidR="00FF13E3">
        <w:rPr>
          <w:rFonts w:asciiTheme="minorHAnsi" w:hAnsiTheme="minorHAnsi"/>
          <w:b/>
          <w:sz w:val="22"/>
          <w:lang w:val="en-GB"/>
        </w:rPr>
        <w:t>:</w:t>
      </w:r>
      <w:r w:rsidR="00FF13E3">
        <w:rPr>
          <w:rFonts w:asciiTheme="minorHAnsi" w:hAnsiTheme="minorHAnsi"/>
          <w:sz w:val="22"/>
          <w:lang w:val="en-GB"/>
        </w:rPr>
        <w:t xml:space="preserve"> </w:t>
      </w:r>
      <w:r w:rsidR="00127003">
        <w:rPr>
          <w:rFonts w:asciiTheme="minorHAnsi" w:hAnsiTheme="minorHAnsi"/>
          <w:sz w:val="22"/>
          <w:lang w:val="en-GB"/>
        </w:rPr>
        <w:t>Proven record of success</w:t>
      </w:r>
      <w:r w:rsidRPr="000624F2">
        <w:rPr>
          <w:rFonts w:asciiTheme="minorHAnsi" w:hAnsiTheme="minorHAnsi"/>
          <w:sz w:val="22"/>
          <w:lang w:val="en-GB"/>
        </w:rPr>
        <w:t xml:space="preserve"> providing outstanding managerial support</w:t>
      </w:r>
      <w:r w:rsidR="00127003">
        <w:rPr>
          <w:rFonts w:asciiTheme="minorHAnsi" w:hAnsiTheme="minorHAnsi"/>
          <w:sz w:val="22"/>
          <w:lang w:val="en-GB"/>
        </w:rPr>
        <w:t xml:space="preserve"> to senior executive</w:t>
      </w:r>
      <w:r w:rsidRPr="000624F2">
        <w:rPr>
          <w:rFonts w:asciiTheme="minorHAnsi" w:hAnsiTheme="minorHAnsi"/>
          <w:sz w:val="22"/>
          <w:lang w:val="en-GB"/>
        </w:rPr>
        <w:t>, while streamlining operations and a</w:t>
      </w:r>
      <w:r>
        <w:rPr>
          <w:rFonts w:asciiTheme="minorHAnsi" w:hAnsiTheme="minorHAnsi"/>
          <w:sz w:val="22"/>
          <w:lang w:val="en-GB"/>
        </w:rPr>
        <w:t>ttaining organizational success</w:t>
      </w:r>
      <w:r w:rsidR="00FF13E3">
        <w:rPr>
          <w:rFonts w:asciiTheme="minorHAnsi" w:hAnsiTheme="minorHAnsi"/>
          <w:sz w:val="22"/>
          <w:lang w:val="en-GB"/>
        </w:rPr>
        <w:t>.</w:t>
      </w:r>
    </w:p>
    <w:p w14:paraId="1AF2E5D5" w14:textId="6D2B4E58" w:rsidP="005F10C6" w:rsidR="000624F2" w:rsidRDefault="00BC3FF4" w:rsidRPr="000624F2">
      <w:pPr>
        <w:numPr>
          <w:ilvl w:val="0"/>
          <w:numId w:val="3"/>
        </w:numPr>
        <w:spacing w:before="120" w:line="288" w:lineRule="auto"/>
        <w:jc w:val="both"/>
        <w:rPr>
          <w:rFonts w:asciiTheme="minorHAnsi" w:hAnsiTheme="minorHAnsi"/>
          <w:color w:val="00B050"/>
          <w:sz w:val="22"/>
          <w:lang w:val="en-GB"/>
        </w:rPr>
      </w:pPr>
      <w:r>
        <w:rPr>
          <w:rFonts w:asciiTheme="minorHAnsi" w:hAnsiTheme="minorHAnsi"/>
          <w:b/>
          <w:sz w:val="22"/>
          <w:lang w:val="en-GB"/>
        </w:rPr>
        <w:t>Operations Management</w:t>
      </w:r>
      <w:r w:rsidR="000624F2">
        <w:rPr>
          <w:rFonts w:asciiTheme="minorHAnsi" w:hAnsiTheme="minorHAnsi"/>
          <w:b/>
          <w:sz w:val="22"/>
          <w:lang w:val="en-GB"/>
        </w:rPr>
        <w:t>:</w:t>
      </w:r>
      <w:r w:rsidR="000624F2">
        <w:rPr>
          <w:rFonts w:asciiTheme="minorHAnsi" w:hAnsiTheme="minorHAnsi"/>
          <w:sz w:val="22"/>
          <w:lang w:val="en-GB"/>
        </w:rPr>
        <w:t xml:space="preserve"> </w:t>
      </w:r>
      <w:r w:rsidR="001A3462" w:rsidRPr="001A3462">
        <w:rPr>
          <w:rFonts w:asciiTheme="minorHAnsi" w:hAnsiTheme="minorHAnsi"/>
          <w:sz w:val="22"/>
          <w:lang w:val="en-GB"/>
        </w:rPr>
        <w:t xml:space="preserve">Expert at overseeing supplies, </w:t>
      </w:r>
      <w:r w:rsidR="006C56EE">
        <w:rPr>
          <w:rFonts w:asciiTheme="minorHAnsi" w:hAnsiTheme="minorHAnsi"/>
          <w:sz w:val="22"/>
          <w:lang w:val="en-GB"/>
        </w:rPr>
        <w:t>logistics</w:t>
      </w:r>
      <w:r w:rsidR="001A3462" w:rsidRPr="001A3462">
        <w:rPr>
          <w:rFonts w:asciiTheme="minorHAnsi" w:hAnsiTheme="minorHAnsi"/>
          <w:sz w:val="22"/>
          <w:lang w:val="en-GB"/>
        </w:rPr>
        <w:t xml:space="preserve">, </w:t>
      </w:r>
      <w:r w:rsidR="003E16E0">
        <w:rPr>
          <w:rFonts w:asciiTheme="minorHAnsi" w:hAnsiTheme="minorHAnsi"/>
          <w:sz w:val="22"/>
          <w:lang w:val="en-GB"/>
        </w:rPr>
        <w:t xml:space="preserve">contract administration, </w:t>
      </w:r>
      <w:r w:rsidR="001A3462" w:rsidRPr="001A3462">
        <w:rPr>
          <w:rFonts w:asciiTheme="minorHAnsi" w:hAnsiTheme="minorHAnsi"/>
          <w:sz w:val="22"/>
          <w:lang w:val="en-GB"/>
        </w:rPr>
        <w:t xml:space="preserve">and resource allocation; </w:t>
      </w:r>
      <w:r w:rsidR="00DB5493">
        <w:rPr>
          <w:rFonts w:asciiTheme="minorHAnsi" w:hAnsiTheme="minorHAnsi"/>
          <w:sz w:val="22"/>
          <w:lang w:val="en-GB"/>
        </w:rPr>
        <w:t>ability to develop and execute</w:t>
      </w:r>
      <w:r w:rsidR="001A3462" w:rsidRPr="001A3462">
        <w:rPr>
          <w:rFonts w:asciiTheme="minorHAnsi" w:hAnsiTheme="minorHAnsi"/>
          <w:sz w:val="22"/>
          <w:lang w:val="en-GB"/>
        </w:rPr>
        <w:t xml:space="preserve"> strategic proc</w:t>
      </w:r>
      <w:r w:rsidR="00DB5493">
        <w:rPr>
          <w:rFonts w:asciiTheme="minorHAnsi" w:hAnsiTheme="minorHAnsi"/>
          <w:sz w:val="22"/>
          <w:lang w:val="en-GB"/>
        </w:rPr>
        <w:t xml:space="preserve">esses to optimize </w:t>
      </w:r>
      <w:r w:rsidR="001A3462" w:rsidRPr="001A3462">
        <w:rPr>
          <w:rFonts w:asciiTheme="minorHAnsi" w:hAnsiTheme="minorHAnsi"/>
          <w:sz w:val="22"/>
          <w:lang w:val="en-GB"/>
        </w:rPr>
        <w:t>overall performance</w:t>
      </w:r>
      <w:r w:rsidR="000624F2">
        <w:rPr>
          <w:rFonts w:asciiTheme="minorHAnsi" w:hAnsiTheme="minorHAnsi"/>
          <w:sz w:val="22"/>
          <w:lang w:val="en-GB"/>
        </w:rPr>
        <w:t>.</w:t>
      </w:r>
    </w:p>
    <w:p w14:paraId="3D64F4DB" w14:textId="46F01F39" w:rsidP="005F10C6" w:rsidR="001A3462" w:rsidRDefault="001A3462">
      <w:pPr>
        <w:numPr>
          <w:ilvl w:val="0"/>
          <w:numId w:val="3"/>
        </w:numPr>
        <w:spacing w:before="120" w:line="288" w:lineRule="auto"/>
        <w:jc w:val="both"/>
        <w:rPr>
          <w:rFonts w:asciiTheme="minorHAnsi" w:hAnsiTheme="minorHAnsi"/>
          <w:sz w:val="22"/>
          <w:lang w:val="en-GB"/>
        </w:rPr>
      </w:pPr>
      <w:r w:rsidRPr="001A3462">
        <w:rPr>
          <w:rFonts w:asciiTheme="minorHAnsi" w:hAnsiTheme="minorHAnsi"/>
          <w:b/>
          <w:sz w:val="22"/>
          <w:lang w:val="en-GB"/>
        </w:rPr>
        <w:t>Superior Customer Service:</w:t>
      </w:r>
      <w:r w:rsidRPr="001A3462">
        <w:rPr>
          <w:rFonts w:asciiTheme="minorHAnsi" w:hAnsiTheme="minorHAnsi"/>
          <w:sz w:val="22"/>
          <w:lang w:val="en-GB"/>
        </w:rPr>
        <w:t xml:space="preserve"> </w:t>
      </w:r>
      <w:r>
        <w:rPr>
          <w:rFonts w:asciiTheme="minorHAnsi" w:hAnsiTheme="minorHAnsi"/>
          <w:sz w:val="22"/>
          <w:lang w:val="en-GB"/>
        </w:rPr>
        <w:t>Skilled in delivering an exceptional level of service and support, while consistently comp</w:t>
      </w:r>
      <w:r w:rsidR="00606F7B">
        <w:rPr>
          <w:rFonts w:asciiTheme="minorHAnsi" w:hAnsiTheme="minorHAnsi"/>
          <w:sz w:val="22"/>
          <w:lang w:val="en-GB"/>
        </w:rPr>
        <w:t>leting work ahead of schedule to</w:t>
      </w:r>
      <w:r>
        <w:rPr>
          <w:rFonts w:asciiTheme="minorHAnsi" w:hAnsiTheme="minorHAnsi"/>
          <w:sz w:val="22"/>
          <w:lang w:val="en-GB"/>
        </w:rPr>
        <w:t xml:space="preserve"> propel firm productivity and customer satisfaction</w:t>
      </w:r>
      <w:r w:rsidR="00DB5493">
        <w:rPr>
          <w:rFonts w:asciiTheme="minorHAnsi" w:hAnsiTheme="minorHAnsi"/>
          <w:sz w:val="22"/>
          <w:lang w:val="en-GB"/>
        </w:rPr>
        <w:t>.</w:t>
      </w:r>
    </w:p>
    <w:p w14:paraId="2C71AE89" w14:textId="19A2145A" w:rsidP="00083464" w:rsidR="00083464" w:rsidRDefault="00083464" w:rsidRPr="00083464">
      <w:pPr>
        <w:numPr>
          <w:ilvl w:val="0"/>
          <w:numId w:val="3"/>
        </w:numPr>
        <w:spacing w:before="120" w:line="288" w:lineRule="auto"/>
        <w:jc w:val="both"/>
        <w:rPr>
          <w:rFonts w:asciiTheme="minorHAnsi" w:hAnsiTheme="minorHAnsi"/>
          <w:sz w:val="22"/>
          <w:lang w:val="en-GB"/>
        </w:rPr>
      </w:pPr>
      <w:r w:rsidRPr="001A3462">
        <w:rPr>
          <w:rFonts w:asciiTheme="minorHAnsi" w:hAnsiTheme="minorHAnsi"/>
          <w:b/>
          <w:sz w:val="22"/>
          <w:lang w:val="en-GB"/>
        </w:rPr>
        <w:t>Team Building &amp; Leadership:</w:t>
      </w:r>
      <w:r>
        <w:rPr>
          <w:rFonts w:asciiTheme="minorHAnsi" w:hAnsiTheme="minorHAnsi"/>
          <w:sz w:val="22"/>
          <w:lang w:val="en-GB"/>
        </w:rPr>
        <w:t xml:space="preserve"> Forward-thinking leader with tactical and strategic vision, keen bottom-line focus, and verifiable success in enhancing efficiency and maximizing results.</w:t>
      </w:r>
    </w:p>
    <w:p w14:paraId="1A737C21" w14:textId="76971E65" w:rsidP="005F10C6" w:rsidR="00DB5493" w:rsidRDefault="005626F3" w:rsidRPr="00DB5493">
      <w:pPr>
        <w:numPr>
          <w:ilvl w:val="0"/>
          <w:numId w:val="3"/>
        </w:numPr>
        <w:spacing w:before="120" w:line="288" w:lineRule="auto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b/>
          <w:sz w:val="22"/>
          <w:lang w:val="en-GB"/>
        </w:rPr>
        <w:t xml:space="preserve">Communication &amp; </w:t>
      </w:r>
      <w:r w:rsidR="00DB5493" w:rsidRPr="000624F2">
        <w:rPr>
          <w:rFonts w:asciiTheme="minorHAnsi" w:hAnsiTheme="minorHAnsi"/>
          <w:b/>
          <w:sz w:val="22"/>
          <w:lang w:val="en-GB"/>
        </w:rPr>
        <w:t>Relationship Building:</w:t>
      </w:r>
      <w:r w:rsidR="00833445">
        <w:rPr>
          <w:rFonts w:asciiTheme="minorHAnsi" w:hAnsiTheme="minorHAnsi"/>
          <w:sz w:val="22"/>
          <w:lang w:val="en-GB"/>
        </w:rPr>
        <w:t xml:space="preserve"> Able</w:t>
      </w:r>
      <w:r w:rsidR="00DB5493">
        <w:rPr>
          <w:rFonts w:asciiTheme="minorHAnsi" w:hAnsiTheme="minorHAnsi"/>
          <w:sz w:val="22"/>
          <w:lang w:val="en-GB"/>
        </w:rPr>
        <w:t xml:space="preserve"> to build and maintain</w:t>
      </w:r>
      <w:r w:rsidR="00DB5493" w:rsidRPr="001451E4">
        <w:rPr>
          <w:rFonts w:asciiTheme="minorHAnsi" w:hAnsiTheme="minorHAnsi"/>
          <w:sz w:val="22"/>
          <w:lang w:val="en-GB"/>
        </w:rPr>
        <w:t xml:space="preserve"> </w:t>
      </w:r>
      <w:r w:rsidR="003D6A22">
        <w:rPr>
          <w:rFonts w:asciiTheme="minorHAnsi" w:hAnsiTheme="minorHAnsi"/>
          <w:sz w:val="22"/>
          <w:lang w:val="en-GB"/>
        </w:rPr>
        <w:t xml:space="preserve">strong </w:t>
      </w:r>
      <w:r w:rsidR="00DB5493" w:rsidRPr="001451E4">
        <w:rPr>
          <w:rFonts w:asciiTheme="minorHAnsi" w:hAnsiTheme="minorHAnsi"/>
          <w:sz w:val="22"/>
          <w:lang w:val="en-GB"/>
        </w:rPr>
        <w:t>work</w:t>
      </w:r>
      <w:r w:rsidR="003D6A22">
        <w:rPr>
          <w:rFonts w:asciiTheme="minorHAnsi" w:hAnsiTheme="minorHAnsi"/>
          <w:sz w:val="22"/>
          <w:lang w:val="en-GB"/>
        </w:rPr>
        <w:t>ing relationships with staff/</w:t>
      </w:r>
      <w:r w:rsidR="00DB5493">
        <w:rPr>
          <w:rFonts w:asciiTheme="minorHAnsi" w:hAnsiTheme="minorHAnsi"/>
          <w:sz w:val="22"/>
          <w:lang w:val="en-GB"/>
        </w:rPr>
        <w:t xml:space="preserve">senior </w:t>
      </w:r>
      <w:r w:rsidR="00DB5493" w:rsidRPr="001451E4">
        <w:rPr>
          <w:rFonts w:asciiTheme="minorHAnsi" w:hAnsiTheme="minorHAnsi"/>
          <w:sz w:val="22"/>
          <w:lang w:val="en-GB"/>
        </w:rPr>
        <w:t>management through exceptional interpersonal and communication skills.</w:t>
      </w:r>
      <w:r w:rsidR="00DB5493">
        <w:rPr>
          <w:rFonts w:asciiTheme="minorHAnsi" w:hAnsiTheme="minorHAnsi"/>
          <w:sz w:val="22"/>
          <w:lang w:val="en-GB"/>
        </w:rPr>
        <w:t xml:space="preserve"> </w:t>
      </w:r>
      <w:r w:rsidR="00166E76" w:rsidRPr="00166E76">
        <w:rPr>
          <w:rFonts w:asciiTheme="minorHAnsi" w:hAnsiTheme="minorHAnsi"/>
          <w:sz w:val="22"/>
          <w:lang w:val="en-GB"/>
        </w:rPr>
        <w:t xml:space="preserve">Multilingual in </w:t>
      </w:r>
      <w:r w:rsidR="00166E76">
        <w:rPr>
          <w:rFonts w:asciiTheme="minorHAnsi" w:hAnsiTheme="minorHAnsi"/>
          <w:sz w:val="22"/>
          <w:lang w:val="en-GB"/>
        </w:rPr>
        <w:t>Spanish and English</w:t>
      </w:r>
      <w:r w:rsidR="00DB5493">
        <w:rPr>
          <w:rFonts w:asciiTheme="minorHAnsi" w:hAnsiTheme="minorHAnsi"/>
          <w:sz w:val="22"/>
          <w:lang w:val="en-GB"/>
        </w:rPr>
        <w:t>.</w:t>
      </w:r>
    </w:p>
    <w:p w14:paraId="3A041191" w14:textId="77777777" w:rsidP="005F10C6" w:rsidR="00FF13E3" w:rsidRDefault="00FF13E3">
      <w:pPr>
        <w:pBdr>
          <w:top w:color="auto" w:space="13" w:sz="8" w:val="single"/>
        </w:pBdr>
        <w:spacing w:before="480" w:line="288" w:lineRule="auto"/>
        <w:rPr>
          <w:rFonts w:asciiTheme="majorHAnsi" w:hAnsiTheme="majorHAnsi"/>
          <w:b/>
          <w:sz w:val="27"/>
          <w:lang w:val="en-GB"/>
        </w:rPr>
      </w:pPr>
      <w:r>
        <w:rPr>
          <w:rFonts w:asciiTheme="majorHAnsi" w:hAnsiTheme="majorHAnsi"/>
          <w:b/>
          <w:sz w:val="27"/>
          <w:lang w:val="en-GB"/>
        </w:rPr>
        <w:t>Professional Experience</w:t>
      </w:r>
    </w:p>
    <w:p w14:paraId="4922CA35" w14:textId="5BCFE950" w:rsidP="005F10C6" w:rsidR="00FF13E3" w:rsidRDefault="00DC4B1B">
      <w:pPr>
        <w:tabs>
          <w:tab w:pos="9360" w:val="right"/>
        </w:tabs>
        <w:spacing w:before="120" w:line="288" w:lineRule="auto"/>
        <w:ind w:firstLine="360"/>
        <w:rPr>
          <w:rFonts w:asciiTheme="minorHAnsi" w:hAnsiTheme="minorHAnsi"/>
          <w:sz w:val="22"/>
          <w:lang w:val="en-GB"/>
        </w:rPr>
      </w:pPr>
      <w:proofErr w:type="spellStart"/>
      <w:r w:rsidRPr="00DC4B1B">
        <w:rPr>
          <w:rFonts w:asciiTheme="minorHAnsi" w:hAnsiTheme="minorHAnsi"/>
          <w:sz w:val="22"/>
          <w:lang w:val="en-GB"/>
        </w:rPr>
        <w:t>Barri</w:t>
      </w:r>
      <w:proofErr w:type="spellEnd"/>
      <w:r w:rsidRPr="00DC4B1B">
        <w:rPr>
          <w:rFonts w:asciiTheme="minorHAnsi" w:hAnsiTheme="minorHAnsi"/>
          <w:sz w:val="22"/>
          <w:lang w:val="en-GB"/>
        </w:rPr>
        <w:t xml:space="preserve"> Electric Company, Inc., San Francisco, CA</w:t>
      </w:r>
    </w:p>
    <w:p w14:paraId="56B4279F" w14:textId="2CE2E9A6" w:rsidP="005F10C6" w:rsidR="00FF13E3" w:rsidRDefault="00DC4B1B">
      <w:pPr>
        <w:spacing w:before="60" w:line="288" w:lineRule="auto"/>
        <w:ind w:left="360"/>
        <w:rPr>
          <w:rFonts w:asciiTheme="minorHAnsi" w:hAnsiTheme="minorHAnsi"/>
          <w:b/>
          <w:sz w:val="16"/>
          <w:lang w:val="en-GB"/>
        </w:rPr>
      </w:pPr>
      <w:r w:rsidRPr="00DC4B1B">
        <w:rPr>
          <w:rFonts w:asciiTheme="minorHAnsi" w:hAnsiTheme="minorHAnsi"/>
          <w:b/>
          <w:sz w:val="22"/>
          <w:lang w:val="en-GB"/>
        </w:rPr>
        <w:t>Project Associate/Senior Executive Assistant/Operations Manager</w:t>
      </w:r>
      <w:r w:rsidR="00FF13E3">
        <w:rPr>
          <w:rFonts w:asciiTheme="minorHAnsi" w:hAnsiTheme="minorHAnsi"/>
          <w:b/>
          <w:sz w:val="22"/>
          <w:szCs w:val="23"/>
          <w:lang w:val="en-GB"/>
        </w:rPr>
        <w:t xml:space="preserve"> </w:t>
      </w:r>
      <w:r>
        <w:rPr>
          <w:rFonts w:asciiTheme="minorHAnsi" w:hAnsiTheme="minorHAnsi"/>
          <w:sz w:val="22"/>
          <w:szCs w:val="23"/>
          <w:lang w:val="en-GB"/>
        </w:rPr>
        <w:t>(5/2017</w:t>
      </w:r>
      <w:r w:rsidR="00FF13E3">
        <w:rPr>
          <w:rFonts w:asciiTheme="minorHAnsi" w:hAnsiTheme="minorHAnsi"/>
          <w:sz w:val="22"/>
          <w:szCs w:val="23"/>
          <w:lang w:val="en-GB"/>
        </w:rPr>
        <w:t xml:space="preserve"> to Present)</w:t>
      </w:r>
    </w:p>
    <w:p w14:paraId="1B6BB461" w14:textId="40B0F4CE" w:rsidP="005F10C6" w:rsidR="00DC4B1B" w:rsidRDefault="007924E2" w:rsidRPr="00DC4B1B">
      <w:pPr>
        <w:pStyle w:val="BodyText"/>
        <w:spacing w:before="60" w:line="288" w:lineRule="auto"/>
        <w:ind w:left="36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Manage a wide range of tasks, such as responding to phone calls</w:t>
      </w:r>
      <w:r w:rsidR="00DC4B1B" w:rsidRPr="00DC4B1B">
        <w:rPr>
          <w:rFonts w:asciiTheme="minorHAnsi" w:hAnsiTheme="minorHAnsi"/>
          <w:sz w:val="22"/>
          <w:lang w:val="en-GB"/>
        </w:rPr>
        <w:t>, contact</w:t>
      </w:r>
      <w:r>
        <w:rPr>
          <w:rFonts w:asciiTheme="minorHAnsi" w:hAnsiTheme="minorHAnsi"/>
          <w:sz w:val="22"/>
          <w:lang w:val="en-GB"/>
        </w:rPr>
        <w:t>ing</w:t>
      </w:r>
      <w:r w:rsidR="00DC4B1B" w:rsidRPr="00DC4B1B">
        <w:rPr>
          <w:rFonts w:asciiTheme="minorHAnsi" w:hAnsiTheme="minorHAnsi"/>
          <w:sz w:val="22"/>
          <w:lang w:val="en-GB"/>
        </w:rPr>
        <w:t xml:space="preserve"> IT support when needed, order</w:t>
      </w:r>
      <w:r>
        <w:rPr>
          <w:rFonts w:asciiTheme="minorHAnsi" w:hAnsiTheme="minorHAnsi"/>
          <w:sz w:val="22"/>
          <w:lang w:val="en-GB"/>
        </w:rPr>
        <w:t>ing</w:t>
      </w:r>
      <w:r w:rsidR="00DC4B1B" w:rsidRPr="00DC4B1B">
        <w:rPr>
          <w:rFonts w:asciiTheme="minorHAnsi" w:hAnsiTheme="minorHAnsi"/>
          <w:sz w:val="22"/>
          <w:lang w:val="en-GB"/>
        </w:rPr>
        <w:t xml:space="preserve"> office supplies, obtain</w:t>
      </w:r>
      <w:r>
        <w:rPr>
          <w:rFonts w:asciiTheme="minorHAnsi" w:hAnsiTheme="minorHAnsi"/>
          <w:sz w:val="22"/>
          <w:lang w:val="en-GB"/>
        </w:rPr>
        <w:t>ing</w:t>
      </w:r>
      <w:r w:rsidR="00DC4B1B" w:rsidRPr="00DC4B1B">
        <w:rPr>
          <w:rFonts w:asciiTheme="minorHAnsi" w:hAnsiTheme="minorHAnsi"/>
          <w:sz w:val="22"/>
          <w:lang w:val="en-GB"/>
        </w:rPr>
        <w:t xml:space="preserve"> membership from various vendors, review</w:t>
      </w:r>
      <w:r>
        <w:rPr>
          <w:rFonts w:asciiTheme="minorHAnsi" w:hAnsiTheme="minorHAnsi"/>
          <w:sz w:val="22"/>
          <w:lang w:val="en-GB"/>
        </w:rPr>
        <w:t>ing</w:t>
      </w:r>
      <w:r w:rsidR="008E0FD8">
        <w:rPr>
          <w:rFonts w:asciiTheme="minorHAnsi" w:hAnsiTheme="minorHAnsi"/>
          <w:sz w:val="22"/>
          <w:lang w:val="en-GB"/>
        </w:rPr>
        <w:t xml:space="preserve"> correspondence. </w:t>
      </w:r>
      <w:r w:rsidR="004B09E6">
        <w:rPr>
          <w:rFonts w:asciiTheme="minorHAnsi" w:hAnsiTheme="minorHAnsi"/>
          <w:sz w:val="22"/>
          <w:lang w:val="en-GB"/>
        </w:rPr>
        <w:t xml:space="preserve">Evaluate the performance of all subcontractor projects </w:t>
      </w:r>
      <w:r w:rsidR="00DC4B1B" w:rsidRPr="00DC4B1B">
        <w:rPr>
          <w:rFonts w:asciiTheme="minorHAnsi" w:hAnsiTheme="minorHAnsi"/>
          <w:sz w:val="22"/>
          <w:lang w:val="en-GB"/>
        </w:rPr>
        <w:t xml:space="preserve">during four out of the five </w:t>
      </w:r>
      <w:r w:rsidR="004B09E6">
        <w:rPr>
          <w:rFonts w:asciiTheme="minorHAnsi" w:hAnsiTheme="minorHAnsi"/>
          <w:sz w:val="22"/>
          <w:lang w:val="en-GB"/>
        </w:rPr>
        <w:t xml:space="preserve">phases, </w:t>
      </w:r>
      <w:r w:rsidR="00873DDF">
        <w:rPr>
          <w:rFonts w:asciiTheme="minorHAnsi" w:hAnsiTheme="minorHAnsi"/>
          <w:sz w:val="22"/>
          <w:lang w:val="en-GB"/>
        </w:rPr>
        <w:t xml:space="preserve">including </w:t>
      </w:r>
      <w:r w:rsidR="00873DDF" w:rsidRPr="00DB5493">
        <w:rPr>
          <w:rFonts w:asciiTheme="minorHAnsi" w:hAnsiTheme="minorHAnsi"/>
          <w:sz w:val="22"/>
          <w:lang w:val="en-GB"/>
        </w:rPr>
        <w:t>track</w:t>
      </w:r>
      <w:r w:rsidR="00873DDF">
        <w:rPr>
          <w:rFonts w:asciiTheme="minorHAnsi" w:hAnsiTheme="minorHAnsi"/>
          <w:sz w:val="22"/>
          <w:lang w:val="en-GB"/>
        </w:rPr>
        <w:t xml:space="preserve">ing all projects </w:t>
      </w:r>
      <w:r w:rsidR="00C36160" w:rsidRPr="00DB5493">
        <w:rPr>
          <w:rFonts w:asciiTheme="minorHAnsi" w:hAnsiTheme="minorHAnsi"/>
          <w:sz w:val="22"/>
          <w:lang w:val="en-GB"/>
        </w:rPr>
        <w:t>RFI'S, RFQ'S</w:t>
      </w:r>
      <w:r w:rsidR="00873DDF" w:rsidRPr="00DB5493">
        <w:rPr>
          <w:rFonts w:asciiTheme="minorHAnsi" w:hAnsiTheme="minorHAnsi"/>
          <w:sz w:val="22"/>
          <w:lang w:val="en-GB"/>
        </w:rPr>
        <w:t xml:space="preserve">, </w:t>
      </w:r>
      <w:r w:rsidR="00873DDF">
        <w:rPr>
          <w:rFonts w:asciiTheme="minorHAnsi" w:hAnsiTheme="minorHAnsi"/>
          <w:sz w:val="22"/>
          <w:lang w:val="en-GB"/>
        </w:rPr>
        <w:t xml:space="preserve">and </w:t>
      </w:r>
      <w:r w:rsidR="00873DDF" w:rsidRPr="00DB5493">
        <w:rPr>
          <w:rFonts w:asciiTheme="minorHAnsi" w:hAnsiTheme="minorHAnsi"/>
          <w:sz w:val="22"/>
          <w:lang w:val="en-GB"/>
        </w:rPr>
        <w:t>change orders</w:t>
      </w:r>
      <w:r w:rsidR="00873DDF">
        <w:rPr>
          <w:rFonts w:asciiTheme="minorHAnsi" w:hAnsiTheme="minorHAnsi"/>
          <w:sz w:val="22"/>
          <w:lang w:val="en-GB"/>
        </w:rPr>
        <w:t>. Coordinate</w:t>
      </w:r>
      <w:r w:rsidR="004B09E6">
        <w:rPr>
          <w:rFonts w:asciiTheme="minorHAnsi" w:hAnsiTheme="minorHAnsi"/>
          <w:sz w:val="22"/>
          <w:lang w:val="en-GB"/>
        </w:rPr>
        <w:t xml:space="preserve"> </w:t>
      </w:r>
      <w:r w:rsidR="004B09E6" w:rsidRPr="00DC4B1B">
        <w:rPr>
          <w:rFonts w:asciiTheme="minorHAnsi" w:hAnsiTheme="minorHAnsi"/>
          <w:sz w:val="22"/>
          <w:lang w:val="en-GB"/>
        </w:rPr>
        <w:t>workforce</w:t>
      </w:r>
      <w:r w:rsidR="00DC4B1B" w:rsidRPr="00DC4B1B">
        <w:rPr>
          <w:rFonts w:asciiTheme="minorHAnsi" w:hAnsiTheme="minorHAnsi"/>
          <w:sz w:val="22"/>
          <w:lang w:val="en-GB"/>
        </w:rPr>
        <w:t xml:space="preserve"> for all job</w:t>
      </w:r>
      <w:r w:rsidR="002308BC">
        <w:rPr>
          <w:rFonts w:asciiTheme="minorHAnsi" w:hAnsiTheme="minorHAnsi"/>
          <w:sz w:val="22"/>
          <w:lang w:val="en-GB"/>
        </w:rPr>
        <w:t xml:space="preserve"> </w:t>
      </w:r>
      <w:r w:rsidR="00DC4B1B" w:rsidRPr="00DC4B1B">
        <w:rPr>
          <w:rFonts w:asciiTheme="minorHAnsi" w:hAnsiTheme="minorHAnsi"/>
          <w:sz w:val="22"/>
          <w:lang w:val="en-GB"/>
        </w:rPr>
        <w:t>sites through union halls.</w:t>
      </w:r>
      <w:r w:rsidR="004B09E6">
        <w:rPr>
          <w:rFonts w:asciiTheme="minorHAnsi" w:hAnsiTheme="minorHAnsi"/>
          <w:sz w:val="22"/>
          <w:lang w:val="en-GB"/>
        </w:rPr>
        <w:t xml:space="preserve"> </w:t>
      </w:r>
      <w:r w:rsidR="00D811DC">
        <w:rPr>
          <w:rFonts w:asciiTheme="minorHAnsi" w:hAnsiTheme="minorHAnsi"/>
          <w:sz w:val="22"/>
          <w:lang w:val="en-GB"/>
        </w:rPr>
        <w:t xml:space="preserve">Formulate </w:t>
      </w:r>
      <w:r w:rsidR="00D811DC" w:rsidRPr="00DC4B1B">
        <w:rPr>
          <w:rFonts w:asciiTheme="minorHAnsi" w:hAnsiTheme="minorHAnsi"/>
          <w:sz w:val="22"/>
          <w:lang w:val="en-GB"/>
        </w:rPr>
        <w:t xml:space="preserve">all subcontractor bids and bid forms </w:t>
      </w:r>
      <w:r w:rsidR="00D811DC">
        <w:rPr>
          <w:rFonts w:asciiTheme="minorHAnsi" w:hAnsiTheme="minorHAnsi"/>
          <w:sz w:val="22"/>
          <w:lang w:val="en-GB"/>
        </w:rPr>
        <w:t>for stakeholders and</w:t>
      </w:r>
      <w:r w:rsidR="00D811DC" w:rsidRPr="00DC4B1B">
        <w:rPr>
          <w:rFonts w:asciiTheme="minorHAnsi" w:hAnsiTheme="minorHAnsi"/>
          <w:sz w:val="22"/>
          <w:lang w:val="en-GB"/>
        </w:rPr>
        <w:t xml:space="preserve"> sponsors.</w:t>
      </w:r>
      <w:r w:rsidR="00D811DC">
        <w:rPr>
          <w:rFonts w:asciiTheme="minorHAnsi" w:hAnsiTheme="minorHAnsi"/>
          <w:sz w:val="22"/>
          <w:lang w:val="en-GB"/>
        </w:rPr>
        <w:t xml:space="preserve"> </w:t>
      </w:r>
      <w:r w:rsidR="005518B8">
        <w:rPr>
          <w:rFonts w:asciiTheme="minorHAnsi" w:hAnsiTheme="minorHAnsi"/>
          <w:sz w:val="22"/>
          <w:lang w:val="en-GB"/>
        </w:rPr>
        <w:t xml:space="preserve">Organize </w:t>
      </w:r>
      <w:r w:rsidR="005518B8" w:rsidRPr="00DC4B1B">
        <w:rPr>
          <w:rFonts w:asciiTheme="minorHAnsi" w:hAnsiTheme="minorHAnsi"/>
          <w:sz w:val="22"/>
          <w:lang w:val="en-GB"/>
        </w:rPr>
        <w:t>training</w:t>
      </w:r>
      <w:r w:rsidR="004B09E6">
        <w:rPr>
          <w:rFonts w:asciiTheme="minorHAnsi" w:hAnsiTheme="minorHAnsi"/>
          <w:sz w:val="22"/>
          <w:lang w:val="en-GB"/>
        </w:rPr>
        <w:t xml:space="preserve"> sessions</w:t>
      </w:r>
      <w:r w:rsidR="00D811DC">
        <w:rPr>
          <w:rFonts w:asciiTheme="minorHAnsi" w:hAnsiTheme="minorHAnsi"/>
          <w:sz w:val="22"/>
          <w:lang w:val="en-GB"/>
        </w:rPr>
        <w:t xml:space="preserve"> related to safety and equipment </w:t>
      </w:r>
      <w:r w:rsidR="004B09E6">
        <w:rPr>
          <w:rFonts w:asciiTheme="minorHAnsi" w:hAnsiTheme="minorHAnsi"/>
          <w:sz w:val="22"/>
          <w:lang w:val="en-GB"/>
        </w:rPr>
        <w:t>to e</w:t>
      </w:r>
      <w:r w:rsidR="005518B8">
        <w:rPr>
          <w:rFonts w:asciiTheme="minorHAnsi" w:hAnsiTheme="minorHAnsi"/>
          <w:sz w:val="22"/>
          <w:lang w:val="en-GB"/>
        </w:rPr>
        <w:t xml:space="preserve">nsure all operations performed </w:t>
      </w:r>
      <w:r w:rsidR="00D811DC">
        <w:rPr>
          <w:rFonts w:asciiTheme="minorHAnsi" w:hAnsiTheme="minorHAnsi"/>
          <w:sz w:val="22"/>
          <w:lang w:val="en-GB"/>
        </w:rPr>
        <w:t xml:space="preserve">by crewmembers </w:t>
      </w:r>
      <w:r w:rsidR="005518B8">
        <w:rPr>
          <w:rFonts w:asciiTheme="minorHAnsi" w:hAnsiTheme="minorHAnsi"/>
          <w:sz w:val="22"/>
          <w:lang w:val="en-GB"/>
        </w:rPr>
        <w:t xml:space="preserve">in compliance with </w:t>
      </w:r>
      <w:r w:rsidR="005518B8" w:rsidRPr="00DC4B1B">
        <w:rPr>
          <w:rFonts w:asciiTheme="minorHAnsi" w:hAnsiTheme="minorHAnsi"/>
          <w:sz w:val="22"/>
          <w:lang w:val="en-GB"/>
        </w:rPr>
        <w:t xml:space="preserve">OSHA 300/300A </w:t>
      </w:r>
      <w:r w:rsidR="004B09E6">
        <w:rPr>
          <w:rFonts w:asciiTheme="minorHAnsi" w:hAnsiTheme="minorHAnsi"/>
          <w:sz w:val="22"/>
          <w:lang w:val="en-GB"/>
        </w:rPr>
        <w:t xml:space="preserve">standards. </w:t>
      </w:r>
      <w:r w:rsidR="00860B7C">
        <w:rPr>
          <w:rFonts w:asciiTheme="minorHAnsi" w:hAnsiTheme="minorHAnsi"/>
          <w:sz w:val="22"/>
          <w:lang w:val="en-GB"/>
        </w:rPr>
        <w:t>Render</w:t>
      </w:r>
      <w:r w:rsidR="008D5563">
        <w:rPr>
          <w:rFonts w:asciiTheme="minorHAnsi" w:hAnsiTheme="minorHAnsi"/>
          <w:sz w:val="22"/>
          <w:lang w:val="en-GB"/>
        </w:rPr>
        <w:t xml:space="preserve"> exceptional </w:t>
      </w:r>
      <w:r w:rsidR="00DC4B1B" w:rsidRPr="00DC4B1B">
        <w:rPr>
          <w:rFonts w:asciiTheme="minorHAnsi" w:hAnsiTheme="minorHAnsi"/>
          <w:sz w:val="22"/>
          <w:lang w:val="en-GB"/>
        </w:rPr>
        <w:t xml:space="preserve">general </w:t>
      </w:r>
      <w:r w:rsidR="008D5563">
        <w:rPr>
          <w:rFonts w:asciiTheme="minorHAnsi" w:hAnsiTheme="minorHAnsi"/>
          <w:sz w:val="22"/>
          <w:lang w:val="en-GB"/>
        </w:rPr>
        <w:t>administrative support to both president and o</w:t>
      </w:r>
      <w:r w:rsidR="00DC4B1B" w:rsidRPr="00DC4B1B">
        <w:rPr>
          <w:rFonts w:asciiTheme="minorHAnsi" w:hAnsiTheme="minorHAnsi"/>
          <w:sz w:val="22"/>
          <w:lang w:val="en-GB"/>
        </w:rPr>
        <w:t xml:space="preserve">ffice </w:t>
      </w:r>
      <w:r w:rsidR="008D5563">
        <w:rPr>
          <w:rFonts w:asciiTheme="minorHAnsi" w:hAnsiTheme="minorHAnsi"/>
          <w:sz w:val="22"/>
          <w:lang w:val="en-GB"/>
        </w:rPr>
        <w:t>manager, including preparing gross tax r</w:t>
      </w:r>
      <w:r w:rsidR="008D5563" w:rsidRPr="00DC4B1B">
        <w:rPr>
          <w:rFonts w:asciiTheme="minorHAnsi" w:hAnsiTheme="minorHAnsi"/>
          <w:sz w:val="22"/>
          <w:lang w:val="en-GB"/>
        </w:rPr>
        <w:t>eceipt</w:t>
      </w:r>
      <w:r w:rsidR="008D5563">
        <w:rPr>
          <w:rFonts w:asciiTheme="minorHAnsi" w:hAnsiTheme="minorHAnsi"/>
          <w:sz w:val="22"/>
          <w:lang w:val="en-GB"/>
        </w:rPr>
        <w:t>/</w:t>
      </w:r>
      <w:r w:rsidR="008D5563" w:rsidRPr="00DC4B1B">
        <w:rPr>
          <w:rFonts w:asciiTheme="minorHAnsi" w:hAnsiTheme="minorHAnsi"/>
          <w:sz w:val="22"/>
          <w:lang w:val="en-GB"/>
        </w:rPr>
        <w:t xml:space="preserve">material invoices </w:t>
      </w:r>
      <w:r w:rsidR="008D5563">
        <w:rPr>
          <w:rFonts w:asciiTheme="minorHAnsi" w:hAnsiTheme="minorHAnsi"/>
          <w:sz w:val="22"/>
          <w:lang w:val="en-GB"/>
        </w:rPr>
        <w:t>and drafting all s</w:t>
      </w:r>
      <w:r w:rsidR="008D5563" w:rsidRPr="00DC4B1B">
        <w:rPr>
          <w:rFonts w:asciiTheme="minorHAnsi" w:hAnsiTheme="minorHAnsi"/>
          <w:sz w:val="22"/>
          <w:lang w:val="en-GB"/>
        </w:rPr>
        <w:t>mall</w:t>
      </w:r>
      <w:r w:rsidR="008D5563">
        <w:rPr>
          <w:rFonts w:asciiTheme="minorHAnsi" w:hAnsiTheme="minorHAnsi"/>
          <w:sz w:val="22"/>
          <w:lang w:val="en-GB"/>
        </w:rPr>
        <w:t xml:space="preserve"> business e</w:t>
      </w:r>
      <w:r w:rsidR="008D5563" w:rsidRPr="00DC4B1B">
        <w:rPr>
          <w:rFonts w:asciiTheme="minorHAnsi" w:hAnsiTheme="minorHAnsi"/>
          <w:sz w:val="22"/>
          <w:lang w:val="en-GB"/>
        </w:rPr>
        <w:t>nterprise filings for business licensing</w:t>
      </w:r>
      <w:r w:rsidR="008D5563">
        <w:rPr>
          <w:rFonts w:asciiTheme="minorHAnsi" w:hAnsiTheme="minorHAnsi"/>
          <w:sz w:val="22"/>
          <w:lang w:val="en-GB"/>
        </w:rPr>
        <w:t>.</w:t>
      </w:r>
    </w:p>
    <w:p w14:paraId="24F1FE45" w14:textId="77777777" w:rsidP="005F10C6" w:rsidR="00FF13E3" w:rsidRDefault="00FF13E3">
      <w:pPr>
        <w:spacing w:before="60" w:line="288" w:lineRule="auto"/>
        <w:ind w:left="360"/>
        <w:jc w:val="both"/>
        <w:rPr>
          <w:rFonts w:asciiTheme="minorHAnsi" w:hAnsiTheme="minorHAnsi"/>
          <w:i/>
          <w:sz w:val="22"/>
          <w:szCs w:val="23"/>
          <w:lang w:val="en-GB"/>
        </w:rPr>
      </w:pPr>
      <w:r>
        <w:rPr>
          <w:rFonts w:asciiTheme="minorHAnsi" w:hAnsiTheme="minorHAnsi"/>
          <w:i/>
          <w:sz w:val="22"/>
          <w:szCs w:val="23"/>
          <w:lang w:val="en-GB"/>
        </w:rPr>
        <w:t>Key Achievements:</w:t>
      </w:r>
    </w:p>
    <w:p w14:paraId="420B6FE1" w14:textId="0395EB63" w:rsidP="005F10C6" w:rsidR="00DB5493" w:rsidRDefault="003C0324" w:rsidRPr="00DB5493">
      <w:pPr>
        <w:pStyle w:val="ListParagraph"/>
        <w:numPr>
          <w:ilvl w:val="0"/>
          <w:numId w:val="4"/>
        </w:numPr>
        <w:spacing w:before="80" w:line="288" w:lineRule="auto"/>
        <w:contextualSpacing w:val="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Recognized for </w:t>
      </w:r>
      <w:r w:rsidR="00873DDF">
        <w:rPr>
          <w:rFonts w:asciiTheme="minorHAnsi" w:hAnsiTheme="minorHAnsi"/>
          <w:sz w:val="22"/>
          <w:lang w:val="en-GB"/>
        </w:rPr>
        <w:t>supervising</w:t>
      </w:r>
      <w:r>
        <w:rPr>
          <w:rFonts w:asciiTheme="minorHAnsi" w:hAnsiTheme="minorHAnsi"/>
          <w:sz w:val="22"/>
          <w:lang w:val="en-GB"/>
        </w:rPr>
        <w:t xml:space="preserve"> all aspects of </w:t>
      </w:r>
      <w:r w:rsidRPr="00DB5493">
        <w:rPr>
          <w:rFonts w:asciiTheme="minorHAnsi" w:hAnsiTheme="minorHAnsi"/>
          <w:sz w:val="22"/>
          <w:lang w:val="en-GB"/>
        </w:rPr>
        <w:t>construction project management</w:t>
      </w:r>
      <w:r>
        <w:rPr>
          <w:rFonts w:asciiTheme="minorHAnsi" w:hAnsiTheme="minorHAnsi"/>
          <w:sz w:val="22"/>
          <w:lang w:val="en-GB"/>
        </w:rPr>
        <w:t xml:space="preserve"> from start to finish worth of </w:t>
      </w:r>
      <w:r w:rsidR="00DB5493" w:rsidRPr="00DB5493">
        <w:rPr>
          <w:rFonts w:asciiTheme="minorHAnsi" w:hAnsiTheme="minorHAnsi"/>
          <w:sz w:val="22"/>
          <w:lang w:val="en-GB"/>
        </w:rPr>
        <w:t>$2.5M</w:t>
      </w:r>
      <w:r>
        <w:rPr>
          <w:rFonts w:asciiTheme="minorHAnsi" w:hAnsiTheme="minorHAnsi"/>
          <w:sz w:val="22"/>
          <w:lang w:val="en-GB"/>
        </w:rPr>
        <w:t>.</w:t>
      </w:r>
    </w:p>
    <w:p w14:paraId="0335BFC9" w14:textId="4F0F5D0E" w:rsidP="005F10C6" w:rsidR="00DB5493" w:rsidRDefault="003C0324" w:rsidRPr="00DB5493">
      <w:pPr>
        <w:pStyle w:val="ListParagraph"/>
        <w:numPr>
          <w:ilvl w:val="0"/>
          <w:numId w:val="4"/>
        </w:numPr>
        <w:spacing w:before="80" w:line="288" w:lineRule="auto"/>
        <w:contextualSpacing w:val="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Played an integral role as an office assistant by implementing</w:t>
      </w:r>
      <w:r w:rsidRPr="00DB5493">
        <w:rPr>
          <w:rFonts w:asciiTheme="minorHAnsi" w:hAnsiTheme="minorHAnsi"/>
          <w:sz w:val="22"/>
          <w:lang w:val="en-GB"/>
        </w:rPr>
        <w:t xml:space="preserve"> </w:t>
      </w:r>
      <w:r w:rsidR="002308BC">
        <w:rPr>
          <w:rFonts w:asciiTheme="minorHAnsi" w:hAnsiTheme="minorHAnsi"/>
          <w:sz w:val="22"/>
          <w:lang w:val="en-GB"/>
        </w:rPr>
        <w:t xml:space="preserve">a </w:t>
      </w:r>
      <w:r w:rsidRPr="00DB5493">
        <w:rPr>
          <w:rFonts w:asciiTheme="minorHAnsi" w:hAnsiTheme="minorHAnsi"/>
          <w:sz w:val="22"/>
          <w:lang w:val="en-GB"/>
        </w:rPr>
        <w:t>billing database</w:t>
      </w:r>
      <w:r>
        <w:rPr>
          <w:rFonts w:asciiTheme="minorHAnsi" w:hAnsiTheme="minorHAnsi"/>
          <w:sz w:val="22"/>
          <w:lang w:val="en-GB"/>
        </w:rPr>
        <w:t>, coordinating</w:t>
      </w:r>
      <w:r w:rsidRPr="00DB5493">
        <w:rPr>
          <w:rFonts w:asciiTheme="minorHAnsi" w:hAnsiTheme="minorHAnsi"/>
          <w:sz w:val="22"/>
          <w:lang w:val="en-GB"/>
        </w:rPr>
        <w:t xml:space="preserve"> all safety training</w:t>
      </w:r>
      <w:r>
        <w:rPr>
          <w:rFonts w:asciiTheme="minorHAnsi" w:hAnsiTheme="minorHAnsi"/>
          <w:sz w:val="22"/>
          <w:lang w:val="en-GB"/>
        </w:rPr>
        <w:t>, and preparing all contract</w:t>
      </w:r>
      <w:r w:rsidR="002308BC">
        <w:rPr>
          <w:rFonts w:asciiTheme="minorHAnsi" w:hAnsiTheme="minorHAnsi"/>
          <w:sz w:val="22"/>
          <w:lang w:val="en-GB"/>
        </w:rPr>
        <w:t>s</w:t>
      </w:r>
      <w:r>
        <w:rPr>
          <w:rFonts w:asciiTheme="minorHAnsi" w:hAnsiTheme="minorHAnsi"/>
          <w:sz w:val="22"/>
          <w:lang w:val="en-GB"/>
        </w:rPr>
        <w:t xml:space="preserve"> and m</w:t>
      </w:r>
      <w:r w:rsidR="00DB5493" w:rsidRPr="00DB5493">
        <w:rPr>
          <w:rFonts w:asciiTheme="minorHAnsi" w:hAnsiTheme="minorHAnsi"/>
          <w:sz w:val="22"/>
          <w:lang w:val="en-GB"/>
        </w:rPr>
        <w:t xml:space="preserve">aterial invoices </w:t>
      </w:r>
      <w:r w:rsidR="002308BC">
        <w:rPr>
          <w:rFonts w:asciiTheme="minorHAnsi" w:hAnsiTheme="minorHAnsi"/>
          <w:sz w:val="22"/>
          <w:lang w:val="en-GB"/>
        </w:rPr>
        <w:t>above over 500K</w:t>
      </w:r>
      <w:r w:rsidR="00DB5493" w:rsidRPr="00DB5493">
        <w:rPr>
          <w:rFonts w:asciiTheme="minorHAnsi" w:hAnsiTheme="minorHAnsi"/>
          <w:sz w:val="22"/>
          <w:lang w:val="en-GB"/>
        </w:rPr>
        <w:t xml:space="preserve"> a month.</w:t>
      </w:r>
    </w:p>
    <w:p w14:paraId="5BF47290" w14:textId="69C01044" w:rsidP="005F10C6" w:rsidR="00FF13E3" w:rsidRDefault="00DC4B1B">
      <w:pPr>
        <w:tabs>
          <w:tab w:pos="9360" w:val="right"/>
        </w:tabs>
        <w:spacing w:before="360" w:line="288" w:lineRule="auto"/>
        <w:ind w:firstLine="360"/>
        <w:rPr>
          <w:rFonts w:asciiTheme="minorHAnsi" w:hAnsiTheme="minorHAnsi"/>
          <w:sz w:val="22"/>
          <w:lang w:val="en-GB"/>
        </w:rPr>
      </w:pPr>
      <w:r w:rsidRPr="00DC4B1B">
        <w:rPr>
          <w:rFonts w:asciiTheme="minorHAnsi" w:hAnsiTheme="minorHAnsi"/>
          <w:sz w:val="22"/>
          <w:lang w:val="en-GB"/>
        </w:rPr>
        <w:t>Insight Resource Group, Orinda, CA</w:t>
      </w:r>
    </w:p>
    <w:p w14:paraId="4BDBF36D" w14:textId="7BA20A25" w:rsidP="005F10C6" w:rsidR="00FF13E3" w:rsidRDefault="00DC4B1B">
      <w:pPr>
        <w:spacing w:before="60" w:line="288" w:lineRule="auto"/>
        <w:ind w:left="360"/>
        <w:rPr>
          <w:rFonts w:asciiTheme="minorHAnsi" w:hAnsiTheme="minorHAnsi"/>
          <w:b/>
          <w:sz w:val="16"/>
          <w:lang w:val="en-GB"/>
        </w:rPr>
      </w:pPr>
      <w:r w:rsidRPr="00DC4B1B">
        <w:rPr>
          <w:rFonts w:asciiTheme="minorHAnsi" w:hAnsiTheme="minorHAnsi"/>
          <w:b/>
          <w:sz w:val="22"/>
          <w:lang w:val="en-GB"/>
        </w:rPr>
        <w:t>Account Manager</w:t>
      </w:r>
      <w:r w:rsidR="00FF13E3">
        <w:rPr>
          <w:rFonts w:asciiTheme="minorHAnsi" w:hAnsiTheme="minorHAnsi"/>
          <w:b/>
          <w:sz w:val="22"/>
          <w:szCs w:val="23"/>
          <w:lang w:val="en-GB"/>
        </w:rPr>
        <w:t xml:space="preserve"> </w:t>
      </w:r>
      <w:r>
        <w:rPr>
          <w:rFonts w:asciiTheme="minorHAnsi" w:hAnsiTheme="minorHAnsi"/>
          <w:sz w:val="22"/>
          <w:szCs w:val="23"/>
          <w:lang w:val="en-GB"/>
        </w:rPr>
        <w:t>(5/2015 to 10/2016</w:t>
      </w:r>
      <w:r w:rsidR="00FF13E3">
        <w:rPr>
          <w:rFonts w:asciiTheme="minorHAnsi" w:hAnsiTheme="minorHAnsi"/>
          <w:sz w:val="22"/>
          <w:szCs w:val="23"/>
          <w:lang w:val="en-GB"/>
        </w:rPr>
        <w:t>)</w:t>
      </w:r>
    </w:p>
    <w:p w14:paraId="083D9EB3" w14:textId="77069076" w:rsidP="005F10C6" w:rsidR="00FF13E3" w:rsidRDefault="00A42DFC">
      <w:pPr>
        <w:pStyle w:val="BodyText"/>
        <w:spacing w:before="60" w:line="288" w:lineRule="auto"/>
        <w:ind w:left="36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Planned, launched, and managed innovative </w:t>
      </w:r>
      <w:r w:rsidR="00DC4B1B" w:rsidRPr="00DC4B1B">
        <w:rPr>
          <w:rFonts w:asciiTheme="minorHAnsi" w:hAnsiTheme="minorHAnsi"/>
          <w:sz w:val="22"/>
          <w:lang w:val="en-GB"/>
        </w:rPr>
        <w:t>marketing campaigns</w:t>
      </w:r>
      <w:r w:rsidR="00B66475">
        <w:rPr>
          <w:rFonts w:asciiTheme="minorHAnsi" w:hAnsiTheme="minorHAnsi"/>
          <w:sz w:val="22"/>
          <w:lang w:val="en-GB"/>
        </w:rPr>
        <w:t xml:space="preserve"> for wine and spirit companies. </w:t>
      </w:r>
      <w:r w:rsidR="006E75C6">
        <w:rPr>
          <w:rFonts w:asciiTheme="minorHAnsi" w:hAnsiTheme="minorHAnsi"/>
          <w:sz w:val="22"/>
          <w:lang w:val="en-GB"/>
        </w:rPr>
        <w:t xml:space="preserve">Acquired </w:t>
      </w:r>
      <w:r w:rsidR="00DC4B1B" w:rsidRPr="00DC4B1B">
        <w:rPr>
          <w:rFonts w:asciiTheme="minorHAnsi" w:hAnsiTheme="minorHAnsi"/>
          <w:sz w:val="22"/>
          <w:lang w:val="en-GB"/>
        </w:rPr>
        <w:t>universal product codes</w:t>
      </w:r>
      <w:r w:rsidR="006E75C6">
        <w:rPr>
          <w:rFonts w:asciiTheme="minorHAnsi" w:hAnsiTheme="minorHAnsi"/>
          <w:sz w:val="22"/>
          <w:lang w:val="en-GB"/>
        </w:rPr>
        <w:t xml:space="preserve"> to prepare</w:t>
      </w:r>
      <w:r w:rsidR="006E75C6" w:rsidRPr="00DC4B1B">
        <w:rPr>
          <w:rFonts w:asciiTheme="minorHAnsi" w:hAnsiTheme="minorHAnsi"/>
          <w:sz w:val="22"/>
          <w:lang w:val="en-GB"/>
        </w:rPr>
        <w:t xml:space="preserve"> coupons</w:t>
      </w:r>
      <w:r w:rsidR="006E75C6">
        <w:rPr>
          <w:rFonts w:asciiTheme="minorHAnsi" w:hAnsiTheme="minorHAnsi"/>
          <w:sz w:val="22"/>
          <w:lang w:val="en-GB"/>
        </w:rPr>
        <w:t xml:space="preserve"> for </w:t>
      </w:r>
      <w:proofErr w:type="spellStart"/>
      <w:r w:rsidR="006E75C6">
        <w:rPr>
          <w:rFonts w:asciiTheme="minorHAnsi" w:hAnsiTheme="minorHAnsi"/>
          <w:sz w:val="22"/>
          <w:lang w:val="en-GB"/>
        </w:rPr>
        <w:t>redeemability</w:t>
      </w:r>
      <w:proofErr w:type="spellEnd"/>
      <w:r w:rsidR="00B66475">
        <w:rPr>
          <w:rFonts w:asciiTheme="minorHAnsi" w:hAnsiTheme="minorHAnsi"/>
          <w:sz w:val="22"/>
          <w:lang w:val="en-GB"/>
        </w:rPr>
        <w:t xml:space="preserve">, while obtaining </w:t>
      </w:r>
      <w:r w:rsidR="00DC4B1B" w:rsidRPr="00DC4B1B">
        <w:rPr>
          <w:rFonts w:asciiTheme="minorHAnsi" w:hAnsiTheme="minorHAnsi"/>
          <w:sz w:val="22"/>
          <w:lang w:val="en-GB"/>
        </w:rPr>
        <w:t xml:space="preserve">authorization from various </w:t>
      </w:r>
      <w:r w:rsidR="00B66475" w:rsidRPr="00DC4B1B">
        <w:rPr>
          <w:rFonts w:asciiTheme="minorHAnsi" w:hAnsiTheme="minorHAnsi"/>
          <w:sz w:val="22"/>
          <w:lang w:val="en-GB"/>
        </w:rPr>
        <w:t xml:space="preserve">state alcohol and </w:t>
      </w:r>
      <w:r w:rsidR="00B66475" w:rsidRPr="00DC4B1B">
        <w:rPr>
          <w:rFonts w:asciiTheme="minorHAnsi" w:hAnsiTheme="minorHAnsi"/>
          <w:sz w:val="22"/>
          <w:lang w:val="en-GB"/>
        </w:rPr>
        <w:lastRenderedPageBreak/>
        <w:t>beverage control boards</w:t>
      </w:r>
      <w:r w:rsidR="00B66475">
        <w:rPr>
          <w:rFonts w:asciiTheme="minorHAnsi" w:hAnsiTheme="minorHAnsi"/>
          <w:sz w:val="22"/>
          <w:lang w:val="en-GB"/>
        </w:rPr>
        <w:t xml:space="preserve">. Served as </w:t>
      </w:r>
      <w:r w:rsidR="002308BC">
        <w:rPr>
          <w:rFonts w:asciiTheme="minorHAnsi" w:hAnsiTheme="minorHAnsi"/>
          <w:sz w:val="22"/>
          <w:lang w:val="en-GB"/>
        </w:rPr>
        <w:t xml:space="preserve">the </w:t>
      </w:r>
      <w:r w:rsidR="00B66475">
        <w:rPr>
          <w:rFonts w:asciiTheme="minorHAnsi" w:hAnsiTheme="minorHAnsi"/>
          <w:sz w:val="22"/>
          <w:lang w:val="en-GB"/>
        </w:rPr>
        <w:t xml:space="preserve">main point of contact </w:t>
      </w:r>
      <w:r w:rsidR="00DC4B1B" w:rsidRPr="00DC4B1B">
        <w:rPr>
          <w:rFonts w:asciiTheme="minorHAnsi" w:hAnsiTheme="minorHAnsi"/>
          <w:sz w:val="22"/>
          <w:lang w:val="en-GB"/>
        </w:rPr>
        <w:t xml:space="preserve">between </w:t>
      </w:r>
      <w:r w:rsidR="002308BC">
        <w:rPr>
          <w:rFonts w:asciiTheme="minorHAnsi" w:hAnsiTheme="minorHAnsi"/>
          <w:sz w:val="22"/>
          <w:lang w:val="en-GB"/>
        </w:rPr>
        <w:t xml:space="preserve">the </w:t>
      </w:r>
      <w:r w:rsidR="00DC4B1B" w:rsidRPr="00DC4B1B">
        <w:rPr>
          <w:rFonts w:asciiTheme="minorHAnsi" w:hAnsiTheme="minorHAnsi"/>
          <w:sz w:val="22"/>
          <w:lang w:val="en-GB"/>
        </w:rPr>
        <w:t xml:space="preserve">internal design department and client’s </w:t>
      </w:r>
      <w:r w:rsidR="00B66475" w:rsidRPr="00DC4B1B">
        <w:rPr>
          <w:rFonts w:asciiTheme="minorHAnsi" w:hAnsiTheme="minorHAnsi"/>
          <w:sz w:val="22"/>
          <w:lang w:val="en-GB"/>
        </w:rPr>
        <w:t>senior trade marketing managers</w:t>
      </w:r>
      <w:r w:rsidR="00A558CA">
        <w:rPr>
          <w:rFonts w:asciiTheme="minorHAnsi" w:hAnsiTheme="minorHAnsi"/>
          <w:sz w:val="22"/>
          <w:lang w:val="en-GB"/>
        </w:rPr>
        <w:t>.</w:t>
      </w:r>
    </w:p>
    <w:p w14:paraId="3EFDF62B" w14:textId="77777777" w:rsidP="005F10C6" w:rsidR="00FF13E3" w:rsidRDefault="00FF13E3">
      <w:pPr>
        <w:spacing w:before="60" w:line="288" w:lineRule="auto"/>
        <w:ind w:left="360"/>
        <w:jc w:val="both"/>
        <w:rPr>
          <w:rFonts w:asciiTheme="minorHAnsi" w:hAnsiTheme="minorHAnsi"/>
          <w:i/>
          <w:sz w:val="22"/>
          <w:szCs w:val="23"/>
          <w:lang w:val="en-GB"/>
        </w:rPr>
      </w:pPr>
      <w:r>
        <w:rPr>
          <w:rFonts w:asciiTheme="minorHAnsi" w:hAnsiTheme="minorHAnsi"/>
          <w:i/>
          <w:sz w:val="22"/>
          <w:szCs w:val="23"/>
          <w:lang w:val="en-GB"/>
        </w:rPr>
        <w:t>Key Achievements:</w:t>
      </w:r>
    </w:p>
    <w:p w14:paraId="6993EBAA" w14:textId="4EA6E7A6" w:rsidP="005F10C6" w:rsidR="008E2302" w:rsidRDefault="008E2302">
      <w:pPr>
        <w:pStyle w:val="ListParagraph"/>
        <w:numPr>
          <w:ilvl w:val="0"/>
          <w:numId w:val="4"/>
        </w:numPr>
        <w:spacing w:before="80" w:line="288" w:lineRule="auto"/>
        <w:contextualSpacing w:val="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Succes</w:t>
      </w:r>
      <w:r w:rsidR="004C0DAC">
        <w:rPr>
          <w:rFonts w:asciiTheme="minorHAnsi" w:hAnsiTheme="minorHAnsi"/>
          <w:sz w:val="22"/>
          <w:lang w:val="en-GB"/>
        </w:rPr>
        <w:t xml:space="preserve">sfully delivered over 400 </w:t>
      </w:r>
      <w:r>
        <w:rPr>
          <w:rFonts w:asciiTheme="minorHAnsi" w:hAnsiTheme="minorHAnsi"/>
          <w:sz w:val="22"/>
          <w:lang w:val="en-GB"/>
        </w:rPr>
        <w:t xml:space="preserve">orders that increased sales with over $600k </w:t>
      </w:r>
      <w:r w:rsidRPr="00DC4B1B">
        <w:rPr>
          <w:rFonts w:asciiTheme="minorHAnsi" w:hAnsiTheme="minorHAnsi"/>
          <w:sz w:val="22"/>
          <w:lang w:val="en-GB"/>
        </w:rPr>
        <w:t>yearly.</w:t>
      </w:r>
    </w:p>
    <w:p w14:paraId="2B6B35D0" w14:textId="77777777" w:rsidP="005F10C6" w:rsidR="00873DDF" w:rsidRDefault="00873DDF" w:rsidRPr="00873DDF">
      <w:pPr>
        <w:pStyle w:val="ListParagraph"/>
        <w:numPr>
          <w:ilvl w:val="0"/>
          <w:numId w:val="4"/>
        </w:numPr>
        <w:spacing w:before="80" w:line="288" w:lineRule="auto"/>
        <w:contextualSpacing w:val="0"/>
        <w:jc w:val="both"/>
        <w:rPr>
          <w:rFonts w:asciiTheme="minorHAnsi" w:hAnsiTheme="minorHAnsi"/>
          <w:sz w:val="22"/>
          <w:highlight w:val="yellow"/>
          <w:lang w:val="en-GB"/>
        </w:rPr>
      </w:pPr>
      <w:r w:rsidRPr="00873DDF">
        <w:rPr>
          <w:rFonts w:asciiTheme="minorHAnsi" w:hAnsiTheme="minorHAnsi"/>
          <w:sz w:val="22"/>
          <w:highlight w:val="yellow"/>
          <w:lang w:val="en-GB"/>
        </w:rPr>
        <w:t xml:space="preserve">Are there any accomplishments in #? Alternatively, any figure in %? Which </w:t>
      </w:r>
      <w:proofErr w:type="gramStart"/>
      <w:r w:rsidRPr="00873DDF">
        <w:rPr>
          <w:rFonts w:asciiTheme="minorHAnsi" w:hAnsiTheme="minorHAnsi"/>
          <w:sz w:val="22"/>
          <w:highlight w:val="yellow"/>
          <w:lang w:val="en-GB"/>
        </w:rPr>
        <w:t>can be enlisted</w:t>
      </w:r>
      <w:proofErr w:type="gramEnd"/>
      <w:r w:rsidRPr="00873DDF">
        <w:rPr>
          <w:rFonts w:asciiTheme="minorHAnsi" w:hAnsiTheme="minorHAnsi"/>
          <w:sz w:val="22"/>
          <w:highlight w:val="yellow"/>
          <w:lang w:val="en-GB"/>
        </w:rPr>
        <w:t xml:space="preserve"> here.</w:t>
      </w:r>
    </w:p>
    <w:p w14:paraId="15AF0C48" w14:textId="754D0B90" w:rsidP="005F10C6" w:rsidR="00FF13E3" w:rsidRDefault="00DC4B1B">
      <w:pPr>
        <w:tabs>
          <w:tab w:pos="9360" w:val="right"/>
        </w:tabs>
        <w:spacing w:before="360" w:line="288" w:lineRule="auto"/>
        <w:ind w:firstLine="360"/>
        <w:rPr>
          <w:rFonts w:asciiTheme="minorHAnsi" w:hAnsiTheme="minorHAnsi"/>
          <w:sz w:val="22"/>
          <w:lang w:val="en-GB"/>
        </w:rPr>
      </w:pPr>
      <w:r w:rsidRPr="00DC4B1B">
        <w:rPr>
          <w:rFonts w:asciiTheme="minorHAnsi" w:hAnsiTheme="minorHAnsi"/>
          <w:sz w:val="22"/>
          <w:lang w:val="en-GB"/>
        </w:rPr>
        <w:t>R&amp;D Advertising Services, LLC – Oakland, CA</w:t>
      </w:r>
    </w:p>
    <w:p w14:paraId="7776D19D" w14:textId="4A3C3183" w:rsidP="005F10C6" w:rsidR="00FF13E3" w:rsidRDefault="00DC4B1B">
      <w:pPr>
        <w:spacing w:before="60" w:line="288" w:lineRule="auto"/>
        <w:ind w:left="360"/>
        <w:rPr>
          <w:rFonts w:asciiTheme="minorHAnsi" w:hAnsiTheme="minorHAnsi"/>
          <w:b/>
          <w:sz w:val="16"/>
          <w:lang w:val="en-GB"/>
        </w:rPr>
      </w:pPr>
      <w:r w:rsidRPr="00DC4B1B">
        <w:rPr>
          <w:rFonts w:asciiTheme="minorHAnsi" w:hAnsiTheme="minorHAnsi"/>
          <w:b/>
          <w:sz w:val="22"/>
          <w:lang w:val="en-GB"/>
        </w:rPr>
        <w:t>Manager/Senior Executive Assistant</w:t>
      </w:r>
      <w:r w:rsidR="0000785A" w:rsidRPr="00DC4B1B">
        <w:rPr>
          <w:rFonts w:asciiTheme="minorHAnsi" w:hAnsiTheme="minorHAnsi"/>
          <w:b/>
          <w:sz w:val="22"/>
          <w:lang w:val="en-GB"/>
        </w:rPr>
        <w:t>/ (</w:t>
      </w:r>
      <w:r w:rsidRPr="00DC4B1B">
        <w:rPr>
          <w:rFonts w:asciiTheme="minorHAnsi" w:hAnsiTheme="minorHAnsi"/>
          <w:b/>
          <w:sz w:val="22"/>
          <w:lang w:val="en-GB"/>
        </w:rPr>
        <w:t>ABP)</w:t>
      </w:r>
      <w:r w:rsidR="00FF13E3">
        <w:rPr>
          <w:rFonts w:asciiTheme="minorHAnsi" w:hAnsiTheme="minorHAnsi"/>
          <w:b/>
          <w:sz w:val="22"/>
          <w:szCs w:val="23"/>
          <w:lang w:val="en-GB"/>
        </w:rPr>
        <w:t xml:space="preserve"> </w:t>
      </w:r>
      <w:r>
        <w:rPr>
          <w:rFonts w:asciiTheme="minorHAnsi" w:hAnsiTheme="minorHAnsi"/>
          <w:sz w:val="22"/>
          <w:szCs w:val="23"/>
          <w:lang w:val="en-GB"/>
        </w:rPr>
        <w:t>(5/2014 to 4/2015</w:t>
      </w:r>
      <w:r w:rsidR="00FF13E3">
        <w:rPr>
          <w:rFonts w:asciiTheme="minorHAnsi" w:hAnsiTheme="minorHAnsi"/>
          <w:sz w:val="22"/>
          <w:szCs w:val="23"/>
          <w:lang w:val="en-GB"/>
        </w:rPr>
        <w:t>)</w:t>
      </w:r>
    </w:p>
    <w:p w14:paraId="014C532A" w14:textId="3110D241" w:rsidP="005F10C6" w:rsidR="00DC4B1B" w:rsidRDefault="00BA0C59" w:rsidRPr="00DC4B1B">
      <w:pPr>
        <w:pStyle w:val="BodyText"/>
        <w:spacing w:before="60" w:line="288" w:lineRule="auto"/>
        <w:ind w:left="360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 xml:space="preserve">Assisted </w:t>
      </w:r>
      <w:r w:rsidR="00DC4B1B" w:rsidRPr="00DC4B1B">
        <w:rPr>
          <w:rFonts w:asciiTheme="minorHAnsi" w:hAnsiTheme="minorHAnsi"/>
          <w:sz w:val="22"/>
          <w:lang w:val="en-GB"/>
        </w:rPr>
        <w:t>CEO</w:t>
      </w:r>
      <w:r>
        <w:rPr>
          <w:rFonts w:asciiTheme="minorHAnsi" w:hAnsiTheme="minorHAnsi"/>
          <w:sz w:val="22"/>
          <w:lang w:val="en-GB"/>
        </w:rPr>
        <w:t xml:space="preserve"> by managing</w:t>
      </w:r>
      <w:r w:rsidR="00DC4B1B" w:rsidRPr="00DC4B1B">
        <w:rPr>
          <w:rFonts w:asciiTheme="minorHAnsi" w:hAnsiTheme="minorHAnsi"/>
          <w:sz w:val="22"/>
          <w:lang w:val="en-GB"/>
        </w:rPr>
        <w:t xml:space="preserve"> all office</w:t>
      </w:r>
      <w:r w:rsidR="00CC559F">
        <w:rPr>
          <w:rFonts w:asciiTheme="minorHAnsi" w:hAnsiTheme="minorHAnsi"/>
          <w:sz w:val="22"/>
          <w:lang w:val="en-GB"/>
        </w:rPr>
        <w:t xml:space="preserve"> operations</w:t>
      </w:r>
      <w:r w:rsidR="00DC4B1B" w:rsidRPr="00DC4B1B">
        <w:rPr>
          <w:rFonts w:asciiTheme="minorHAnsi" w:hAnsiTheme="minorHAnsi"/>
          <w:sz w:val="22"/>
          <w:lang w:val="en-GB"/>
        </w:rPr>
        <w:t>,</w:t>
      </w:r>
      <w:r>
        <w:rPr>
          <w:rFonts w:asciiTheme="minorHAnsi" w:hAnsiTheme="minorHAnsi"/>
          <w:sz w:val="22"/>
          <w:lang w:val="en-GB"/>
        </w:rPr>
        <w:t xml:space="preserve"> including business marketing, expenses, and </w:t>
      </w:r>
      <w:r w:rsidR="00DC4B1B" w:rsidRPr="00DC4B1B">
        <w:rPr>
          <w:rFonts w:asciiTheme="minorHAnsi" w:hAnsiTheme="minorHAnsi"/>
          <w:sz w:val="22"/>
          <w:lang w:val="en-GB"/>
        </w:rPr>
        <w:t>contracts.</w:t>
      </w:r>
      <w:r w:rsidR="00CC559F">
        <w:rPr>
          <w:rFonts w:asciiTheme="minorHAnsi" w:hAnsiTheme="minorHAnsi"/>
          <w:sz w:val="22"/>
          <w:lang w:val="en-GB"/>
        </w:rPr>
        <w:t xml:space="preserve"> Steered all activities of </w:t>
      </w:r>
      <w:r w:rsidR="00DC4B1B" w:rsidRPr="00DC4B1B">
        <w:rPr>
          <w:rFonts w:asciiTheme="minorHAnsi" w:hAnsiTheme="minorHAnsi"/>
          <w:sz w:val="22"/>
          <w:lang w:val="en-GB"/>
        </w:rPr>
        <w:t xml:space="preserve">call </w:t>
      </w:r>
      <w:r w:rsidR="004359D2" w:rsidRPr="00DC4B1B">
        <w:rPr>
          <w:rFonts w:asciiTheme="minorHAnsi" w:hAnsiTheme="minorHAnsi"/>
          <w:sz w:val="22"/>
          <w:lang w:val="en-GB"/>
        </w:rPr>
        <w:t>cent</w:t>
      </w:r>
      <w:r w:rsidR="004359D2">
        <w:rPr>
          <w:rFonts w:asciiTheme="minorHAnsi" w:hAnsiTheme="minorHAnsi"/>
          <w:sz w:val="22"/>
          <w:lang w:val="en-GB"/>
        </w:rPr>
        <w:t>re</w:t>
      </w:r>
      <w:bookmarkStart w:id="0" w:name="_GoBack"/>
      <w:bookmarkEnd w:id="0"/>
      <w:r w:rsidR="00DC4B1B" w:rsidRPr="00DC4B1B">
        <w:rPr>
          <w:rFonts w:asciiTheme="minorHAnsi" w:hAnsiTheme="minorHAnsi"/>
          <w:sz w:val="22"/>
          <w:lang w:val="en-GB"/>
        </w:rPr>
        <w:t xml:space="preserve"> great support team and locksmith subcontractors.</w:t>
      </w:r>
      <w:r w:rsidR="00CC559F">
        <w:rPr>
          <w:rFonts w:asciiTheme="minorHAnsi" w:hAnsiTheme="minorHAnsi"/>
          <w:sz w:val="22"/>
          <w:lang w:val="en-GB"/>
        </w:rPr>
        <w:t xml:space="preserve"> </w:t>
      </w:r>
      <w:r w:rsidR="009A7F49">
        <w:rPr>
          <w:rFonts w:asciiTheme="minorHAnsi" w:hAnsiTheme="minorHAnsi"/>
          <w:sz w:val="22"/>
          <w:lang w:val="en-GB"/>
        </w:rPr>
        <w:t>Tracked content’s success by evaluating</w:t>
      </w:r>
      <w:r w:rsidR="00CC559F">
        <w:rPr>
          <w:rFonts w:asciiTheme="minorHAnsi" w:hAnsiTheme="minorHAnsi"/>
          <w:sz w:val="22"/>
          <w:lang w:val="en-GB"/>
        </w:rPr>
        <w:t xml:space="preserve"> </w:t>
      </w:r>
      <w:r w:rsidR="00DC4B1B" w:rsidRPr="00DC4B1B">
        <w:rPr>
          <w:rFonts w:asciiTheme="minorHAnsi" w:hAnsiTheme="minorHAnsi"/>
          <w:sz w:val="22"/>
          <w:lang w:val="en-GB"/>
        </w:rPr>
        <w:t>organic and paid per click online traffic u</w:t>
      </w:r>
      <w:r w:rsidR="009A7F49">
        <w:rPr>
          <w:rFonts w:asciiTheme="minorHAnsi" w:hAnsiTheme="minorHAnsi"/>
          <w:sz w:val="22"/>
          <w:lang w:val="en-GB"/>
        </w:rPr>
        <w:t>sing Google Analytics results. Managed Word</w:t>
      </w:r>
      <w:r w:rsidR="00DC4B1B" w:rsidRPr="00DC4B1B">
        <w:rPr>
          <w:rFonts w:asciiTheme="minorHAnsi" w:hAnsiTheme="minorHAnsi"/>
          <w:sz w:val="22"/>
          <w:lang w:val="en-GB"/>
        </w:rPr>
        <w:t>Press platform</w:t>
      </w:r>
      <w:r w:rsidR="009A7F49">
        <w:rPr>
          <w:rFonts w:asciiTheme="minorHAnsi" w:hAnsiTheme="minorHAnsi"/>
          <w:sz w:val="22"/>
          <w:lang w:val="en-GB"/>
        </w:rPr>
        <w:t xml:space="preserve"> for website development</w:t>
      </w:r>
      <w:r w:rsidR="00773DDF">
        <w:rPr>
          <w:rFonts w:asciiTheme="minorHAnsi" w:hAnsiTheme="minorHAnsi"/>
          <w:sz w:val="22"/>
          <w:lang w:val="en-GB"/>
        </w:rPr>
        <w:t xml:space="preserve"> and </w:t>
      </w:r>
      <w:r w:rsidR="00773DDF" w:rsidRPr="00773DDF">
        <w:rPr>
          <w:rFonts w:asciiTheme="minorHAnsi" w:hAnsiTheme="minorHAnsi"/>
          <w:sz w:val="22"/>
          <w:lang w:val="en-GB"/>
        </w:rPr>
        <w:t>administrative tasks</w:t>
      </w:r>
      <w:r w:rsidR="00773DDF">
        <w:rPr>
          <w:rFonts w:asciiTheme="minorHAnsi" w:hAnsiTheme="minorHAnsi"/>
          <w:sz w:val="22"/>
          <w:lang w:val="en-GB"/>
        </w:rPr>
        <w:t>.</w:t>
      </w:r>
    </w:p>
    <w:p w14:paraId="1D2965F1" w14:textId="77777777" w:rsidP="005F10C6" w:rsidR="00FF13E3" w:rsidRDefault="00FF13E3">
      <w:pPr>
        <w:spacing w:before="60" w:line="288" w:lineRule="auto"/>
        <w:ind w:left="360"/>
        <w:jc w:val="both"/>
        <w:rPr>
          <w:rFonts w:asciiTheme="minorHAnsi" w:hAnsiTheme="minorHAnsi"/>
          <w:i/>
          <w:sz w:val="22"/>
          <w:szCs w:val="23"/>
          <w:lang w:val="en-GB"/>
        </w:rPr>
      </w:pPr>
      <w:r>
        <w:rPr>
          <w:rFonts w:asciiTheme="minorHAnsi" w:hAnsiTheme="minorHAnsi"/>
          <w:i/>
          <w:sz w:val="22"/>
          <w:szCs w:val="23"/>
          <w:lang w:val="en-GB"/>
        </w:rPr>
        <w:t>Key Achievements:</w:t>
      </w:r>
    </w:p>
    <w:p w14:paraId="642A1CEA" w14:textId="671AF246" w:rsidP="005F10C6" w:rsidR="002843C6" w:rsidRDefault="002843C6">
      <w:pPr>
        <w:pStyle w:val="BodyText"/>
        <w:numPr>
          <w:ilvl w:val="0"/>
          <w:numId w:val="1"/>
        </w:numPr>
        <w:spacing w:before="60" w:line="288" w:lineRule="auto"/>
        <w:jc w:val="both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Credited with developing</w:t>
      </w:r>
      <w:r w:rsidRPr="00DC4B1B">
        <w:rPr>
          <w:rFonts w:asciiTheme="minorHAnsi" w:hAnsiTheme="minorHAnsi"/>
          <w:sz w:val="22"/>
          <w:lang w:val="en-GB"/>
        </w:rPr>
        <w:t xml:space="preserve"> </w:t>
      </w:r>
      <w:r w:rsidR="008071D3">
        <w:rPr>
          <w:rFonts w:asciiTheme="minorHAnsi" w:hAnsiTheme="minorHAnsi"/>
          <w:sz w:val="22"/>
          <w:lang w:val="en-GB"/>
        </w:rPr>
        <w:t>e</w:t>
      </w:r>
      <w:r w:rsidR="008071D3" w:rsidRPr="00DC4B1B">
        <w:rPr>
          <w:rFonts w:asciiTheme="minorHAnsi" w:hAnsiTheme="minorHAnsi"/>
          <w:sz w:val="22"/>
          <w:lang w:val="en-GB"/>
        </w:rPr>
        <w:t>mail-marketing</w:t>
      </w:r>
      <w:r w:rsidRPr="00DC4B1B">
        <w:rPr>
          <w:rFonts w:asciiTheme="minorHAnsi" w:hAnsiTheme="minorHAnsi"/>
          <w:sz w:val="22"/>
          <w:lang w:val="en-GB"/>
        </w:rPr>
        <w:t xml:space="preserve"> campaigns for several districts</w:t>
      </w:r>
      <w:r>
        <w:rPr>
          <w:rFonts w:asciiTheme="minorHAnsi" w:hAnsiTheme="minorHAnsi"/>
          <w:sz w:val="22"/>
          <w:lang w:val="en-GB"/>
        </w:rPr>
        <w:t>.</w:t>
      </w:r>
    </w:p>
    <w:p w14:paraId="616EF9F6" w14:textId="77777777" w:rsidP="005F10C6" w:rsidR="00873DDF" w:rsidRDefault="00873DDF" w:rsidRPr="00873DDF">
      <w:pPr>
        <w:pStyle w:val="ListParagraph"/>
        <w:numPr>
          <w:ilvl w:val="0"/>
          <w:numId w:val="4"/>
        </w:numPr>
        <w:spacing w:before="80" w:line="288" w:lineRule="auto"/>
        <w:contextualSpacing w:val="0"/>
        <w:jc w:val="both"/>
        <w:rPr>
          <w:rFonts w:asciiTheme="minorHAnsi" w:hAnsiTheme="minorHAnsi"/>
          <w:sz w:val="22"/>
          <w:highlight w:val="yellow"/>
          <w:lang w:val="en-GB"/>
        </w:rPr>
      </w:pPr>
      <w:r w:rsidRPr="00873DDF">
        <w:rPr>
          <w:rFonts w:asciiTheme="minorHAnsi" w:hAnsiTheme="minorHAnsi"/>
          <w:sz w:val="22"/>
          <w:highlight w:val="yellow"/>
          <w:lang w:val="en-GB"/>
        </w:rPr>
        <w:t>Please share your proudest accomplishments of this role, which set you apart from the rest.</w:t>
      </w:r>
    </w:p>
    <w:p w14:paraId="102ABEC3" w14:textId="4BD83D70" w:rsidP="005F10C6" w:rsidR="00DC4B1B" w:rsidRDefault="00DC4B1B">
      <w:pPr>
        <w:spacing w:before="360" w:line="288" w:lineRule="auto"/>
        <w:ind w:left="360"/>
        <w:rPr>
          <w:rFonts w:asciiTheme="minorHAnsi" w:hAnsiTheme="minorHAnsi"/>
          <w:b/>
          <w:sz w:val="16"/>
          <w:lang w:val="en-GB"/>
        </w:rPr>
      </w:pPr>
      <w:r w:rsidRPr="00DC4B1B">
        <w:rPr>
          <w:rFonts w:asciiTheme="minorHAnsi" w:hAnsiTheme="minorHAnsi"/>
          <w:b/>
          <w:sz w:val="22"/>
          <w:highlight w:val="yellow"/>
          <w:lang w:val="en-GB"/>
        </w:rPr>
        <w:t>Career Gap - Reason?</w:t>
      </w:r>
      <w:r>
        <w:rPr>
          <w:rFonts w:asciiTheme="minorHAnsi" w:hAnsiTheme="minorHAnsi"/>
          <w:b/>
          <w:sz w:val="22"/>
          <w:szCs w:val="23"/>
          <w:lang w:val="en-GB"/>
        </w:rPr>
        <w:t xml:space="preserve"> </w:t>
      </w:r>
      <w:r>
        <w:rPr>
          <w:rFonts w:asciiTheme="minorHAnsi" w:hAnsiTheme="minorHAnsi"/>
          <w:sz w:val="22"/>
          <w:szCs w:val="23"/>
          <w:lang w:val="en-GB"/>
        </w:rPr>
        <w:t>(5/2010 to 4/2014)</w:t>
      </w:r>
    </w:p>
    <w:p w14:paraId="617FAAFE" w14:textId="77777777" w:rsidP="005F10C6" w:rsidR="00DC4B1B" w:rsidRDefault="00DC4B1B">
      <w:pPr>
        <w:tabs>
          <w:tab w:pos="9360" w:val="right"/>
        </w:tabs>
        <w:spacing w:before="360" w:line="288" w:lineRule="auto"/>
        <w:ind w:firstLine="360"/>
        <w:rPr>
          <w:rFonts w:asciiTheme="minorHAnsi" w:hAnsiTheme="minorHAnsi"/>
          <w:sz w:val="22"/>
          <w:lang w:val="en-GB"/>
        </w:rPr>
      </w:pPr>
      <w:r w:rsidRPr="00DC4B1B">
        <w:rPr>
          <w:rFonts w:asciiTheme="minorHAnsi" w:hAnsiTheme="minorHAnsi"/>
          <w:sz w:val="22"/>
          <w:lang w:val="en-GB"/>
        </w:rPr>
        <w:t xml:space="preserve">Public Health Institute – Oakland, CA </w:t>
      </w:r>
    </w:p>
    <w:p w14:paraId="79CFB301" w14:textId="77777777" w:rsidP="005F10C6" w:rsidR="00DC4B1B" w:rsidRDefault="00DC4B1B">
      <w:pPr>
        <w:spacing w:before="60" w:line="288" w:lineRule="auto"/>
        <w:ind w:left="360"/>
        <w:rPr>
          <w:rFonts w:asciiTheme="minorHAnsi" w:hAnsiTheme="minorHAnsi"/>
          <w:b/>
          <w:sz w:val="16"/>
          <w:lang w:val="en-GB"/>
        </w:rPr>
      </w:pPr>
      <w:r w:rsidRPr="00DC4B1B">
        <w:rPr>
          <w:rFonts w:asciiTheme="minorHAnsi" w:hAnsiTheme="minorHAnsi"/>
          <w:b/>
          <w:sz w:val="22"/>
          <w:lang w:val="en-GB"/>
        </w:rPr>
        <w:t>Administrative Assistant</w:t>
      </w:r>
      <w:r>
        <w:rPr>
          <w:rFonts w:asciiTheme="minorHAnsi" w:hAnsiTheme="minorHAnsi"/>
          <w:b/>
          <w:sz w:val="22"/>
          <w:szCs w:val="23"/>
          <w:lang w:val="en-GB"/>
        </w:rPr>
        <w:t xml:space="preserve"> </w:t>
      </w:r>
      <w:r>
        <w:rPr>
          <w:rFonts w:asciiTheme="minorHAnsi" w:hAnsiTheme="minorHAnsi"/>
          <w:sz w:val="22"/>
          <w:szCs w:val="23"/>
          <w:lang w:val="en-GB"/>
        </w:rPr>
        <w:t>(6/2009 to 4/2010)</w:t>
      </w:r>
    </w:p>
    <w:p w14:paraId="2999B71B" w14:textId="7702D781" w:rsidP="002308BC" w:rsidR="00DC4B1B" w:rsidRDefault="00ED649D">
      <w:pPr>
        <w:pStyle w:val="BodyText"/>
        <w:spacing w:before="60" w:line="288" w:lineRule="auto"/>
        <w:ind w:left="360"/>
        <w:jc w:val="center"/>
        <w:rPr>
          <w:rFonts w:asciiTheme="minorHAnsi" w:hAnsiTheme="minorHAnsi"/>
          <w:sz w:val="22"/>
          <w:lang w:val="en-GB"/>
        </w:rPr>
      </w:pPr>
      <w:r>
        <w:rPr>
          <w:rFonts w:asciiTheme="minorHAnsi" w:hAnsiTheme="minorHAnsi"/>
          <w:sz w:val="22"/>
          <w:lang w:val="en-GB"/>
        </w:rPr>
        <w:t>Provided</w:t>
      </w:r>
      <w:r w:rsidR="006C7C0B">
        <w:rPr>
          <w:rFonts w:asciiTheme="minorHAnsi" w:hAnsiTheme="minorHAnsi"/>
          <w:sz w:val="22"/>
          <w:lang w:val="en-GB"/>
        </w:rPr>
        <w:t xml:space="preserve"> </w:t>
      </w:r>
      <w:r>
        <w:rPr>
          <w:rFonts w:asciiTheme="minorHAnsi" w:hAnsiTheme="minorHAnsi"/>
          <w:sz w:val="22"/>
          <w:lang w:val="en-GB"/>
        </w:rPr>
        <w:t>administrati</w:t>
      </w:r>
      <w:r w:rsidR="006C7C0B">
        <w:rPr>
          <w:rFonts w:asciiTheme="minorHAnsi" w:hAnsiTheme="minorHAnsi"/>
          <w:sz w:val="22"/>
          <w:lang w:val="en-GB"/>
        </w:rPr>
        <w:t xml:space="preserve">ve support to </w:t>
      </w:r>
      <w:r w:rsidR="002308BC">
        <w:rPr>
          <w:rFonts w:asciiTheme="minorHAnsi" w:hAnsiTheme="minorHAnsi"/>
          <w:sz w:val="22"/>
          <w:lang w:val="en-GB"/>
        </w:rPr>
        <w:t xml:space="preserve">a </w:t>
      </w:r>
      <w:r w:rsidR="006C7C0B">
        <w:rPr>
          <w:rFonts w:asciiTheme="minorHAnsi" w:hAnsiTheme="minorHAnsi"/>
          <w:sz w:val="22"/>
          <w:lang w:val="en-GB"/>
        </w:rPr>
        <w:t>high performing team of eight program s</w:t>
      </w:r>
      <w:r w:rsidR="00DC4B1B" w:rsidRPr="00DC4B1B">
        <w:rPr>
          <w:rFonts w:asciiTheme="minorHAnsi" w:hAnsiTheme="minorHAnsi"/>
          <w:sz w:val="22"/>
          <w:lang w:val="en-GB"/>
        </w:rPr>
        <w:t>taff</w:t>
      </w:r>
      <w:r w:rsidR="006C7C0B">
        <w:rPr>
          <w:rFonts w:asciiTheme="minorHAnsi" w:hAnsiTheme="minorHAnsi"/>
          <w:sz w:val="22"/>
          <w:lang w:val="en-GB"/>
        </w:rPr>
        <w:t xml:space="preserve">, including formulating </w:t>
      </w:r>
      <w:r w:rsidR="00DC4B1B" w:rsidRPr="00DC4B1B">
        <w:rPr>
          <w:rFonts w:asciiTheme="minorHAnsi" w:hAnsiTheme="minorHAnsi"/>
          <w:sz w:val="22"/>
          <w:lang w:val="en-GB"/>
        </w:rPr>
        <w:t>expense reports</w:t>
      </w:r>
      <w:r w:rsidR="006C7C0B">
        <w:rPr>
          <w:rFonts w:asciiTheme="minorHAnsi" w:hAnsiTheme="minorHAnsi"/>
          <w:sz w:val="22"/>
          <w:lang w:val="en-GB"/>
        </w:rPr>
        <w:t xml:space="preserve"> and recording</w:t>
      </w:r>
      <w:r w:rsidR="00DC4B1B" w:rsidRPr="00DC4B1B">
        <w:rPr>
          <w:rFonts w:asciiTheme="minorHAnsi" w:hAnsiTheme="minorHAnsi"/>
          <w:sz w:val="22"/>
          <w:lang w:val="en-GB"/>
        </w:rPr>
        <w:t xml:space="preserve"> financial transactions</w:t>
      </w:r>
      <w:r w:rsidR="006C7C0B">
        <w:rPr>
          <w:rFonts w:asciiTheme="minorHAnsi" w:hAnsiTheme="minorHAnsi"/>
          <w:sz w:val="22"/>
          <w:lang w:val="en-GB"/>
        </w:rPr>
        <w:t xml:space="preserve">. </w:t>
      </w:r>
      <w:r w:rsidR="00DD1C4E">
        <w:rPr>
          <w:rFonts w:asciiTheme="minorHAnsi" w:hAnsiTheme="minorHAnsi"/>
          <w:sz w:val="22"/>
          <w:lang w:val="en-GB"/>
        </w:rPr>
        <w:t xml:space="preserve">Oversaw </w:t>
      </w:r>
      <w:r w:rsidR="00DD1C4E" w:rsidRPr="00DD1C4E">
        <w:rPr>
          <w:rFonts w:asciiTheme="minorHAnsi" w:hAnsiTheme="minorHAnsi"/>
          <w:sz w:val="22"/>
          <w:lang w:val="en-GB"/>
        </w:rPr>
        <w:t>HR hiring practices</w:t>
      </w:r>
      <w:r w:rsidR="00DD1C4E">
        <w:rPr>
          <w:rFonts w:asciiTheme="minorHAnsi" w:hAnsiTheme="minorHAnsi"/>
          <w:sz w:val="22"/>
          <w:lang w:val="en-GB"/>
        </w:rPr>
        <w:t xml:space="preserve"> and e</w:t>
      </w:r>
      <w:r w:rsidR="006C7C0B">
        <w:rPr>
          <w:rFonts w:asciiTheme="minorHAnsi" w:hAnsiTheme="minorHAnsi"/>
          <w:sz w:val="22"/>
          <w:lang w:val="en-GB"/>
        </w:rPr>
        <w:t xml:space="preserve">nsured </w:t>
      </w:r>
      <w:r w:rsidR="00DC4B1B" w:rsidRPr="00DC4B1B">
        <w:rPr>
          <w:rFonts w:asciiTheme="minorHAnsi" w:hAnsiTheme="minorHAnsi"/>
          <w:sz w:val="22"/>
          <w:lang w:val="en-GB"/>
        </w:rPr>
        <w:t>contractors comp</w:t>
      </w:r>
      <w:r w:rsidR="006C7C0B">
        <w:rPr>
          <w:rFonts w:asciiTheme="minorHAnsi" w:hAnsiTheme="minorHAnsi"/>
          <w:sz w:val="22"/>
          <w:lang w:val="en-GB"/>
        </w:rPr>
        <w:t xml:space="preserve">leted all hiring documentation with </w:t>
      </w:r>
      <w:r w:rsidR="00DC4B1B" w:rsidRPr="00DC4B1B">
        <w:rPr>
          <w:rFonts w:asciiTheme="minorHAnsi" w:hAnsiTheme="minorHAnsi"/>
          <w:sz w:val="22"/>
          <w:lang w:val="en-GB"/>
        </w:rPr>
        <w:t>proper security clearance</w:t>
      </w:r>
      <w:r w:rsidR="00DD1C4E">
        <w:rPr>
          <w:rFonts w:asciiTheme="minorHAnsi" w:hAnsiTheme="minorHAnsi"/>
          <w:sz w:val="22"/>
          <w:lang w:val="en-GB"/>
        </w:rPr>
        <w:t>.</w:t>
      </w:r>
    </w:p>
    <w:p w14:paraId="091243A7" w14:textId="77777777" w:rsidP="005F10C6" w:rsidR="00DC4B1B" w:rsidRDefault="00DC4B1B">
      <w:pPr>
        <w:spacing w:before="60" w:line="288" w:lineRule="auto"/>
        <w:ind w:left="360"/>
        <w:jc w:val="both"/>
        <w:rPr>
          <w:rFonts w:asciiTheme="minorHAnsi" w:hAnsiTheme="minorHAnsi"/>
          <w:i/>
          <w:sz w:val="22"/>
          <w:szCs w:val="23"/>
          <w:lang w:val="en-GB"/>
        </w:rPr>
      </w:pPr>
      <w:r>
        <w:rPr>
          <w:rFonts w:asciiTheme="minorHAnsi" w:hAnsiTheme="minorHAnsi"/>
          <w:i/>
          <w:sz w:val="22"/>
          <w:szCs w:val="23"/>
          <w:lang w:val="en-GB"/>
        </w:rPr>
        <w:t>Key Achievements:</w:t>
      </w:r>
    </w:p>
    <w:p w14:paraId="384F7A16" w14:textId="77777777" w:rsidP="005F10C6" w:rsidR="00873DDF" w:rsidRDefault="00873DDF" w:rsidRPr="00873DDF">
      <w:pPr>
        <w:pStyle w:val="ListParagraph"/>
        <w:numPr>
          <w:ilvl w:val="0"/>
          <w:numId w:val="4"/>
        </w:numPr>
        <w:spacing w:before="80" w:line="288" w:lineRule="auto"/>
        <w:contextualSpacing w:val="0"/>
        <w:jc w:val="both"/>
        <w:rPr>
          <w:rFonts w:asciiTheme="minorHAnsi" w:hAnsiTheme="minorHAnsi"/>
          <w:sz w:val="22"/>
          <w:highlight w:val="yellow"/>
          <w:lang w:val="en-GB"/>
        </w:rPr>
      </w:pPr>
      <w:r w:rsidRPr="00873DDF">
        <w:rPr>
          <w:rFonts w:asciiTheme="minorHAnsi" w:hAnsiTheme="minorHAnsi"/>
          <w:sz w:val="22"/>
          <w:highlight w:val="yellow"/>
          <w:lang w:val="en-GB"/>
        </w:rPr>
        <w:t>Could you elaborate further on the accomplishments related to this position?</w:t>
      </w:r>
    </w:p>
    <w:p w14:paraId="5EC432D6" w14:textId="78033646" w:rsidP="005F10C6" w:rsidR="00DC4B1B" w:rsidRDefault="00DC4B1B" w:rsidRPr="00DC4B1B">
      <w:pPr>
        <w:spacing w:before="240" w:line="288" w:lineRule="auto"/>
        <w:jc w:val="center"/>
        <w:rPr>
          <w:rFonts w:asciiTheme="minorHAnsi" w:hAnsiTheme="minorHAnsi"/>
          <w:i/>
          <w:sz w:val="22"/>
          <w:lang w:val="en-GB"/>
        </w:rPr>
      </w:pPr>
      <w:r w:rsidRPr="00DC4B1B">
        <w:rPr>
          <w:rFonts w:asciiTheme="minorHAnsi" w:hAnsiTheme="minorHAnsi"/>
          <w:i/>
          <w:sz w:val="22"/>
          <w:lang w:val="en-GB"/>
        </w:rPr>
        <w:t xml:space="preserve">Additional experience as </w:t>
      </w:r>
      <w:r w:rsidRPr="00DC4B1B">
        <w:rPr>
          <w:rFonts w:asciiTheme="minorHAnsi" w:hAnsiTheme="minorHAnsi"/>
          <w:b/>
          <w:i/>
          <w:sz w:val="22"/>
          <w:lang w:val="en-GB"/>
        </w:rPr>
        <w:t>Risk Consultant, Associate Project Manager, and Senior Executive Assistant/Administrative Business Partner to SVP</w:t>
      </w:r>
      <w:r w:rsidRPr="00DC4B1B">
        <w:rPr>
          <w:rFonts w:asciiTheme="minorHAnsi" w:hAnsiTheme="minorHAnsi"/>
          <w:i/>
          <w:sz w:val="22"/>
          <w:lang w:val="en-GB"/>
        </w:rPr>
        <w:t xml:space="preserve"> at Washington Mutual, Inc., as </w:t>
      </w:r>
      <w:r w:rsidRPr="00DC4B1B">
        <w:rPr>
          <w:rFonts w:asciiTheme="minorHAnsi" w:hAnsiTheme="minorHAnsi"/>
          <w:b/>
          <w:i/>
          <w:sz w:val="22"/>
          <w:lang w:val="en-GB"/>
        </w:rPr>
        <w:t>Senior Program Assistant</w:t>
      </w:r>
      <w:r w:rsidRPr="00DC4B1B">
        <w:rPr>
          <w:rFonts w:asciiTheme="minorHAnsi" w:hAnsiTheme="minorHAnsi"/>
          <w:i/>
          <w:sz w:val="22"/>
          <w:lang w:val="en-GB"/>
        </w:rPr>
        <w:t xml:space="preserve"> at Environmental </w:t>
      </w:r>
      <w:proofErr w:type="spellStart"/>
      <w:r w:rsidRPr="00DC4B1B">
        <w:rPr>
          <w:rFonts w:asciiTheme="minorHAnsi" w:hAnsiTheme="minorHAnsi"/>
          <w:i/>
          <w:sz w:val="22"/>
          <w:lang w:val="en-GB"/>
        </w:rPr>
        <w:t>Defense</w:t>
      </w:r>
      <w:proofErr w:type="spellEnd"/>
      <w:r w:rsidRPr="00DC4B1B">
        <w:rPr>
          <w:rFonts w:asciiTheme="minorHAnsi" w:hAnsiTheme="minorHAnsi"/>
          <w:i/>
          <w:sz w:val="22"/>
          <w:lang w:val="en-GB"/>
        </w:rPr>
        <w:t xml:space="preserve"> Fund</w:t>
      </w:r>
    </w:p>
    <w:p w14:paraId="0FBC2DA8" w14:textId="0C6E2BAE" w:rsidP="005F10C6" w:rsidR="00053A1F" w:rsidRDefault="00794D2F" w:rsidRPr="000D043A">
      <w:pPr>
        <w:pBdr>
          <w:top w:color="auto" w:space="13" w:sz="8" w:val="single"/>
        </w:pBdr>
        <w:spacing w:before="480" w:line="288" w:lineRule="auto"/>
        <w:rPr>
          <w:rFonts w:asciiTheme="majorHAnsi" w:hAnsiTheme="majorHAnsi"/>
          <w:b/>
          <w:sz w:val="27"/>
        </w:rPr>
      </w:pPr>
      <w:r>
        <w:rPr>
          <w:rFonts w:asciiTheme="majorHAnsi" w:hAnsiTheme="majorHAnsi"/>
          <w:b/>
          <w:sz w:val="27"/>
        </w:rPr>
        <w:t>Professional Development</w:t>
      </w:r>
    </w:p>
    <w:p w14:paraId="61A700C7" w14:textId="1CC337AE" w:rsidP="005F10C6" w:rsidR="00794D2F" w:rsidRDefault="00794D2F" w:rsidRPr="00794D2F">
      <w:pPr>
        <w:tabs>
          <w:tab w:pos="9360" w:val="right"/>
        </w:tabs>
        <w:spacing w:before="120" w:line="288" w:lineRule="auto"/>
        <w:ind w:left="360"/>
        <w:rPr>
          <w:rFonts w:asciiTheme="minorHAnsi" w:hAnsiTheme="minorHAnsi"/>
          <w:sz w:val="22"/>
        </w:rPr>
      </w:pPr>
      <w:r w:rsidRPr="00794D2F">
        <w:rPr>
          <w:rFonts w:asciiTheme="minorHAnsi" w:hAnsiTheme="minorHAnsi"/>
          <w:sz w:val="22"/>
        </w:rPr>
        <w:t>IASSC Certified Lean Six Sigma Green Belt</w:t>
      </w:r>
    </w:p>
    <w:p w14:paraId="1706E3A7" w14:textId="35FE7A58" w:rsidP="005F10C6" w:rsidR="00794D2F" w:rsidRDefault="00794D2F" w:rsidRPr="00794D2F">
      <w:pPr>
        <w:tabs>
          <w:tab w:pos="9360" w:val="right"/>
        </w:tabs>
        <w:spacing w:before="120" w:line="288" w:lineRule="auto"/>
        <w:ind w:left="360"/>
        <w:rPr>
          <w:rFonts w:asciiTheme="minorHAnsi" w:hAnsiTheme="minorHAnsi"/>
          <w:sz w:val="22"/>
        </w:rPr>
      </w:pPr>
      <w:r w:rsidRPr="00794D2F">
        <w:rPr>
          <w:rFonts w:asciiTheme="minorHAnsi" w:hAnsiTheme="minorHAnsi"/>
          <w:sz w:val="22"/>
        </w:rPr>
        <w:t>USDOL/OSHA 30-Construction Certified</w:t>
      </w:r>
    </w:p>
    <w:p w14:paraId="69C49C7D" w14:textId="292A5E76" w:rsidP="005F10C6" w:rsidR="00053A1F" w:rsidRDefault="00794D2F" w:rsidRPr="00794D2F">
      <w:pPr>
        <w:tabs>
          <w:tab w:pos="9360" w:val="right"/>
        </w:tabs>
        <w:spacing w:before="120" w:line="288" w:lineRule="auto"/>
        <w:ind w:left="360"/>
        <w:rPr>
          <w:rFonts w:asciiTheme="minorHAnsi" w:hAnsiTheme="minorHAnsi"/>
          <w:sz w:val="22"/>
        </w:rPr>
      </w:pPr>
      <w:r w:rsidRPr="00794D2F">
        <w:rPr>
          <w:rFonts w:asciiTheme="minorHAnsi" w:hAnsiTheme="minorHAnsi"/>
          <w:sz w:val="22"/>
        </w:rPr>
        <w:t>SEO/PPC Marketing Courses</w:t>
      </w:r>
    </w:p>
    <w:sectPr w:rsidR="00053A1F" w:rsidRPr="00794D2F" w:rsidSect="00AB3C30">
      <w:headerReference r:id="rId7" w:type="even"/>
      <w:footerReference r:id="rId8" w:type="first"/>
      <w:type w:val="continuous"/>
      <w:pgSz w:code="1" w:h="15840" w:w="12240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0B1FE2" w14:textId="77777777" w:rsidR="00AC59D1" w:rsidRDefault="00AC59D1">
      <w:r>
        <w:separator/>
      </w:r>
    </w:p>
  </w:endnote>
  <w:endnote w:type="continuationSeparator" w:id="0">
    <w:p w14:paraId="1CE0D905" w14:textId="77777777" w:rsidR="00AC59D1" w:rsidRDefault="00AC5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6AD19A05" w14:textId="77777777" w:rsidP="001F48AC" w:rsidR="001F48AC" w:rsidRDefault="001F48AC" w:rsidRPr="00D33F96">
    <w:pPr>
      <w:spacing w:before="120"/>
      <w:jc w:val="right"/>
      <w:rPr>
        <w:rFonts w:asciiTheme="minorHAnsi" w:hAnsiTheme="minorHAnsi"/>
        <w:sz w:val="20"/>
      </w:rPr>
    </w:pPr>
    <w:r w:rsidRPr="00D33F96">
      <w:rPr>
        <w:rFonts w:asciiTheme="minorHAnsi" w:hAnsiTheme="minorHAnsi"/>
        <w:i/>
        <w:sz w:val="20"/>
      </w:rPr>
      <w:t>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69BAE8FE" w14:textId="77777777" w:rsidR="00AC59D1" w:rsidRDefault="00AC59D1">
      <w:r>
        <w:separator/>
      </w:r>
    </w:p>
  </w:footnote>
  <w:footnote w:id="0" w:type="continuationSeparator">
    <w:p w14:paraId="28DAC017" w14:textId="77777777" w:rsidR="00AC59D1" w:rsidRDefault="00AC59D1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C861D73" w14:textId="3E01F0BD" w:rsidP="0094623C" w:rsidR="001F48AC" w:rsidRDefault="00AB3C30" w:rsidRPr="00D33F96">
    <w:pPr>
      <w:pStyle w:val="Title"/>
      <w:pBdr>
        <w:bottom w:color="auto" w:space="1" w:sz="4" w:val="single"/>
      </w:pBdr>
      <w:spacing w:after="120"/>
      <w:rPr>
        <w:rFonts w:asciiTheme="majorHAnsi" w:hAnsiTheme="majorHAnsi"/>
        <w:sz w:val="42"/>
      </w:rPr>
    </w:pPr>
    <w:r w:rsidRPr="00AB3C30">
      <w:rPr>
        <w:rFonts w:asciiTheme="majorHAnsi" w:hAnsiTheme="majorHAnsi"/>
        <w:sz w:val="42"/>
      </w:rPr>
      <w:t xml:space="preserve">Yolanda </w:t>
    </w:r>
    <w:proofErr w:type="spellStart"/>
    <w:r w:rsidRPr="00AB3C30">
      <w:rPr>
        <w:rFonts w:asciiTheme="majorHAnsi" w:hAnsiTheme="majorHAnsi"/>
        <w:sz w:val="42"/>
      </w:rPr>
      <w:t>Cazessú</w:t>
    </w:r>
    <w:proofErr w:type="spellEnd"/>
  </w:p>
  <w:p w14:paraId="50249DDE" w14:textId="4259A62C" w:rsidP="001F48AC" w:rsidR="001F48AC" w:rsidRDefault="00A67846" w:rsidRPr="00D33F96">
    <w:pPr>
      <w:spacing w:after="480"/>
      <w:jc w:val="center"/>
      <w:rPr>
        <w:rFonts w:asciiTheme="minorHAnsi" w:hAnsiTheme="minorHAnsi"/>
      </w:rPr>
    </w:pPr>
    <w:r>
      <w:rPr>
        <w:rFonts w:asciiTheme="minorHAnsi" w:hAnsiTheme="minorHAnsi"/>
        <w:sz w:val="20"/>
      </w:rPr>
      <w:t>Page Two</w:t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4C238F7"/>
    <w:multiLevelType w:val="multilevel"/>
    <w:tmpl w:val="12A0E4F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">
    <w:nsid w:val="1FB106D4"/>
    <w:multiLevelType w:val="hybridMultilevel"/>
    <w:tmpl w:val="4C5E0668"/>
    <w:lvl w:ilvl="0" w:tplc="03E848D6">
      <w:start w:val="1"/>
      <w:numFmt w:val="bullet"/>
      <w:lvlText w:val=""/>
      <w:lvlJc w:val="left"/>
      <w:pPr>
        <w:tabs>
          <w:tab w:pos="504" w:val="num"/>
        </w:tabs>
        <w:ind w:hanging="360" w:left="504"/>
      </w:pPr>
      <w:rPr>
        <w:rFonts w:ascii="Symbol" w:hAnsi="Symbol" w:hint="default"/>
        <w:color w:val="auto"/>
        <w:sz w:val="22"/>
      </w:rPr>
    </w:lvl>
    <w:lvl w:ilvl="1" w:tentative="1" w:tplc="17AC993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74BCA99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68634AA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B7302D6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59D0DA8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76E076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96EAA1C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7F2409A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Times New Roman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Times New Roman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cs="Times New Roman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479B4A77"/>
    <w:multiLevelType w:val="multilevel"/>
    <w:tmpl w:val="F2B00E1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4">
    <w:nsid w:val="7CBF0942"/>
    <w:multiLevelType w:val="hybridMultilevel"/>
    <w:tmpl w:val="0DC6E46E"/>
    <w:lvl w:ilvl="0" w:tplc="EA3EE324">
      <w:start w:val="1"/>
      <w:numFmt w:val="bullet"/>
      <w:lvlText w:val=""/>
      <w:lvlJc w:val="left"/>
      <w:pPr>
        <w:tabs>
          <w:tab w:pos="864" w:val="num"/>
        </w:tabs>
        <w:ind w:hanging="288" w:left="864"/>
      </w:pPr>
      <w:rPr>
        <w:rFonts w:ascii="Wingdings" w:hAnsi="Wingdings" w:hint="default"/>
        <w:color w:val="auto"/>
        <w:sz w:val="20"/>
      </w:rPr>
    </w:lvl>
    <w:lvl w:ilvl="1" w:tentative="1" w:tplc="4F363CB0">
      <w:start w:val="1"/>
      <w:numFmt w:val="bullet"/>
      <w:lvlText w:val="o"/>
      <w:lvlJc w:val="left"/>
      <w:pPr>
        <w:tabs>
          <w:tab w:pos="4104" w:val="num"/>
        </w:tabs>
        <w:ind w:hanging="360" w:left="4104"/>
      </w:pPr>
      <w:rPr>
        <w:rFonts w:ascii="Courier New" w:hAnsi="Courier New" w:hint="default"/>
      </w:rPr>
    </w:lvl>
    <w:lvl w:ilvl="2" w:tentative="1" w:tplc="A2284C6C">
      <w:start w:val="1"/>
      <w:numFmt w:val="bullet"/>
      <w:lvlText w:val=""/>
      <w:lvlJc w:val="left"/>
      <w:pPr>
        <w:tabs>
          <w:tab w:pos="4824" w:val="num"/>
        </w:tabs>
        <w:ind w:hanging="360" w:left="4824"/>
      </w:pPr>
      <w:rPr>
        <w:rFonts w:ascii="Wingdings" w:hAnsi="Wingdings" w:hint="default"/>
      </w:rPr>
    </w:lvl>
    <w:lvl w:ilvl="3" w:tentative="1" w:tplc="261A3752">
      <w:start w:val="1"/>
      <w:numFmt w:val="bullet"/>
      <w:lvlText w:val=""/>
      <w:lvlJc w:val="left"/>
      <w:pPr>
        <w:tabs>
          <w:tab w:pos="5544" w:val="num"/>
        </w:tabs>
        <w:ind w:hanging="360" w:left="5544"/>
      </w:pPr>
      <w:rPr>
        <w:rFonts w:ascii="Symbol" w:hAnsi="Symbol" w:hint="default"/>
      </w:rPr>
    </w:lvl>
    <w:lvl w:ilvl="4" w:tentative="1" w:tplc="A754D40A">
      <w:start w:val="1"/>
      <w:numFmt w:val="bullet"/>
      <w:lvlText w:val="o"/>
      <w:lvlJc w:val="left"/>
      <w:pPr>
        <w:tabs>
          <w:tab w:pos="6264" w:val="num"/>
        </w:tabs>
        <w:ind w:hanging="360" w:left="6264"/>
      </w:pPr>
      <w:rPr>
        <w:rFonts w:ascii="Courier New" w:hAnsi="Courier New" w:hint="default"/>
      </w:rPr>
    </w:lvl>
    <w:lvl w:ilvl="5" w:tentative="1" w:tplc="0C00D446">
      <w:start w:val="1"/>
      <w:numFmt w:val="bullet"/>
      <w:lvlText w:val=""/>
      <w:lvlJc w:val="left"/>
      <w:pPr>
        <w:tabs>
          <w:tab w:pos="6984" w:val="num"/>
        </w:tabs>
        <w:ind w:hanging="360" w:left="6984"/>
      </w:pPr>
      <w:rPr>
        <w:rFonts w:ascii="Wingdings" w:hAnsi="Wingdings" w:hint="default"/>
      </w:rPr>
    </w:lvl>
    <w:lvl w:ilvl="6" w:tentative="1" w:tplc="0F42CD0E">
      <w:start w:val="1"/>
      <w:numFmt w:val="bullet"/>
      <w:lvlText w:val=""/>
      <w:lvlJc w:val="left"/>
      <w:pPr>
        <w:tabs>
          <w:tab w:pos="7704" w:val="num"/>
        </w:tabs>
        <w:ind w:hanging="360" w:left="7704"/>
      </w:pPr>
      <w:rPr>
        <w:rFonts w:ascii="Symbol" w:hAnsi="Symbol" w:hint="default"/>
      </w:rPr>
    </w:lvl>
    <w:lvl w:ilvl="7" w:tentative="1" w:tplc="3920051A">
      <w:start w:val="1"/>
      <w:numFmt w:val="bullet"/>
      <w:lvlText w:val="o"/>
      <w:lvlJc w:val="left"/>
      <w:pPr>
        <w:tabs>
          <w:tab w:pos="8424" w:val="num"/>
        </w:tabs>
        <w:ind w:hanging="360" w:left="8424"/>
      </w:pPr>
      <w:rPr>
        <w:rFonts w:ascii="Courier New" w:hAnsi="Courier New" w:hint="default"/>
      </w:rPr>
    </w:lvl>
    <w:lvl w:ilvl="8" w:tentative="1" w:tplc="F5182504">
      <w:start w:val="1"/>
      <w:numFmt w:val="bullet"/>
      <w:lvlText w:val=""/>
      <w:lvlJc w:val="left"/>
      <w:pPr>
        <w:tabs>
          <w:tab w:pos="9144" w:val="num"/>
        </w:tabs>
        <w:ind w:hanging="360" w:left="9144"/>
      </w:pPr>
      <w:rPr>
        <w:rFonts w:ascii="Wingdings" w:hAnsi="Wingdings" w:hint="default"/>
      </w:rPr>
    </w:lvl>
  </w:abstractNum>
  <w:abstractNum w15:restartNumberingAfterBreak="0" w:abstractNumId="5">
    <w:nsid w:val="7E8101D1"/>
    <w:multiLevelType w:val="multilevel"/>
    <w:tmpl w:val="ADD8CAD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IdMacAtCleanup w:val="2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36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E0MrcwMTI0MTcxN7RQ0lEKTi0uzszPAykwrAUAiXsxySwAAAA="/>
  </w:docVars>
  <w:rsids>
    <w:rsidRoot w:val="00CD4268"/>
    <w:rsid w:val="0000785A"/>
    <w:rsid w:val="00035BD4"/>
    <w:rsid w:val="00053A1F"/>
    <w:rsid w:val="00057896"/>
    <w:rsid w:val="000624F2"/>
    <w:rsid w:val="00071290"/>
    <w:rsid w:val="00083464"/>
    <w:rsid w:val="000D043A"/>
    <w:rsid w:val="0011295D"/>
    <w:rsid w:val="00127003"/>
    <w:rsid w:val="00156613"/>
    <w:rsid w:val="00166E76"/>
    <w:rsid w:val="00191776"/>
    <w:rsid w:val="0019784A"/>
    <w:rsid w:val="001A3462"/>
    <w:rsid w:val="001F48AC"/>
    <w:rsid w:val="00224104"/>
    <w:rsid w:val="002308BC"/>
    <w:rsid w:val="00254481"/>
    <w:rsid w:val="0027285A"/>
    <w:rsid w:val="002843C6"/>
    <w:rsid w:val="002F4EAB"/>
    <w:rsid w:val="0031560D"/>
    <w:rsid w:val="00364A2E"/>
    <w:rsid w:val="0038751A"/>
    <w:rsid w:val="0039547E"/>
    <w:rsid w:val="003A4AFE"/>
    <w:rsid w:val="003C0324"/>
    <w:rsid w:val="003D6A22"/>
    <w:rsid w:val="003E16E0"/>
    <w:rsid w:val="004359D2"/>
    <w:rsid w:val="004622E7"/>
    <w:rsid w:val="00467AC5"/>
    <w:rsid w:val="004B09E6"/>
    <w:rsid w:val="004B0AE3"/>
    <w:rsid w:val="004C0DAC"/>
    <w:rsid w:val="004D2A8B"/>
    <w:rsid w:val="00516D25"/>
    <w:rsid w:val="005173D5"/>
    <w:rsid w:val="005258DC"/>
    <w:rsid w:val="005518B8"/>
    <w:rsid w:val="005626F3"/>
    <w:rsid w:val="00573C35"/>
    <w:rsid w:val="00577C8F"/>
    <w:rsid w:val="005F10C6"/>
    <w:rsid w:val="00606F7B"/>
    <w:rsid w:val="006566E3"/>
    <w:rsid w:val="0069237A"/>
    <w:rsid w:val="006B5648"/>
    <w:rsid w:val="006C56EE"/>
    <w:rsid w:val="006C7C0B"/>
    <w:rsid w:val="006C7F95"/>
    <w:rsid w:val="006E75C6"/>
    <w:rsid w:val="00773DDF"/>
    <w:rsid w:val="007924E2"/>
    <w:rsid w:val="00794D2F"/>
    <w:rsid w:val="007A7C01"/>
    <w:rsid w:val="007F3810"/>
    <w:rsid w:val="008041CE"/>
    <w:rsid w:val="008071D3"/>
    <w:rsid w:val="00833445"/>
    <w:rsid w:val="00841E78"/>
    <w:rsid w:val="0084587C"/>
    <w:rsid w:val="00860B7C"/>
    <w:rsid w:val="008626CC"/>
    <w:rsid w:val="00864B28"/>
    <w:rsid w:val="00873DDF"/>
    <w:rsid w:val="00891DB2"/>
    <w:rsid w:val="008A569E"/>
    <w:rsid w:val="008B6848"/>
    <w:rsid w:val="008D5563"/>
    <w:rsid w:val="008D760F"/>
    <w:rsid w:val="008E0FD8"/>
    <w:rsid w:val="008E2302"/>
    <w:rsid w:val="008F05C6"/>
    <w:rsid w:val="0090360D"/>
    <w:rsid w:val="00906F46"/>
    <w:rsid w:val="0094623C"/>
    <w:rsid w:val="009861C9"/>
    <w:rsid w:val="009A7F49"/>
    <w:rsid w:val="009E3BCF"/>
    <w:rsid w:val="009F40CB"/>
    <w:rsid w:val="00A01EA5"/>
    <w:rsid w:val="00A063C8"/>
    <w:rsid w:val="00A14281"/>
    <w:rsid w:val="00A25886"/>
    <w:rsid w:val="00A42DFC"/>
    <w:rsid w:val="00A558CA"/>
    <w:rsid w:val="00A67846"/>
    <w:rsid w:val="00AB3C30"/>
    <w:rsid w:val="00AC59D1"/>
    <w:rsid w:val="00AE0312"/>
    <w:rsid w:val="00AF6B89"/>
    <w:rsid w:val="00B056C3"/>
    <w:rsid w:val="00B47B90"/>
    <w:rsid w:val="00B66475"/>
    <w:rsid w:val="00BA0C59"/>
    <w:rsid w:val="00BB2813"/>
    <w:rsid w:val="00BC0C06"/>
    <w:rsid w:val="00BC34B7"/>
    <w:rsid w:val="00BC3FF4"/>
    <w:rsid w:val="00BC7BBE"/>
    <w:rsid w:val="00C36160"/>
    <w:rsid w:val="00C55AEA"/>
    <w:rsid w:val="00C65B4B"/>
    <w:rsid w:val="00C81E3C"/>
    <w:rsid w:val="00CC559F"/>
    <w:rsid w:val="00CC6E2E"/>
    <w:rsid w:val="00CD1BE1"/>
    <w:rsid w:val="00CD4268"/>
    <w:rsid w:val="00D33F96"/>
    <w:rsid w:val="00D3617C"/>
    <w:rsid w:val="00D66099"/>
    <w:rsid w:val="00D67B20"/>
    <w:rsid w:val="00D811DC"/>
    <w:rsid w:val="00D96C19"/>
    <w:rsid w:val="00DB48E5"/>
    <w:rsid w:val="00DB5493"/>
    <w:rsid w:val="00DC4B1B"/>
    <w:rsid w:val="00DD1C4E"/>
    <w:rsid w:val="00E51404"/>
    <w:rsid w:val="00E52258"/>
    <w:rsid w:val="00E539F1"/>
    <w:rsid w:val="00E775B3"/>
    <w:rsid w:val="00EB1016"/>
    <w:rsid w:val="00ED649D"/>
    <w:rsid w:val="00EF2226"/>
    <w:rsid w:val="00EF48DE"/>
    <w:rsid w:val="00F2633F"/>
    <w:rsid w:val="00F75316"/>
    <w:rsid w:val="00F844DC"/>
    <w:rsid w:val="00F857A8"/>
    <w:rsid w:val="00F8721E"/>
    <w:rsid w:val="00FC56A7"/>
    <w:rsid w:val="00FD1FC1"/>
    <w:rsid w:val="00FE0E1F"/>
    <w:rsid w:val="00FE6A93"/>
    <w:rsid w:val="00FF13E3"/>
    <w:rsid w:val="00FF3587"/>
    <w:rsid w:val="00FF4756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1E1A38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b/>
      <w:i/>
      <w:sz w:val="26"/>
    </w:rPr>
  </w:style>
  <w:style w:styleId="Heading2" w:type="paragraph">
    <w:name w:val="heading 2"/>
    <w:basedOn w:val="Normal"/>
    <w:next w:val="Normal"/>
    <w:qFormat/>
    <w:pPr>
      <w:keepNext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center"/>
      <w:outlineLvl w:val="2"/>
    </w:pPr>
    <w:rPr>
      <w:b/>
      <w:sz w:val="23"/>
    </w:rPr>
  </w:style>
  <w:style w:styleId="Heading4" w:type="paragraph">
    <w:name w:val="heading 4"/>
    <w:basedOn w:val="Normal"/>
    <w:next w:val="Normal"/>
    <w:qFormat/>
    <w:pPr>
      <w:keepNext/>
      <w:ind w:left="2160"/>
      <w:jc w:val="center"/>
      <w:outlineLvl w:val="3"/>
    </w:pPr>
    <w:rPr>
      <w:b/>
    </w:rPr>
  </w:style>
  <w:style w:styleId="Heading5" w:type="paragraph">
    <w:name w:val="heading 5"/>
    <w:basedOn w:val="Normal"/>
    <w:next w:val="Normal"/>
    <w:qFormat/>
    <w:pPr>
      <w:keepNext/>
      <w:ind w:left="2160"/>
      <w:outlineLvl w:val="4"/>
    </w:pPr>
    <w:rPr>
      <w:b/>
      <w:sz w:val="28"/>
    </w:rPr>
  </w:style>
  <w:style w:styleId="Heading6" w:type="paragraph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i/>
      <w:sz w:val="23"/>
    </w:rPr>
  </w:style>
  <w:style w:styleId="Heading8" w:type="paragraph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styleId="Heading9" w:type="paragraph">
    <w:name w:val="heading 9"/>
    <w:basedOn w:val="Normal"/>
    <w:next w:val="Normal"/>
    <w:qFormat/>
    <w:pPr>
      <w:keepNext/>
      <w:spacing w:before="120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yperlink" w:type="character">
    <w:name w:val="Hyperlink"/>
    <w:rPr>
      <w:color w:val="0000FF"/>
      <w:u w:val="single"/>
    </w:rPr>
  </w:style>
  <w:style w:styleId="FollowedHyperlink" w:type="character">
    <w:name w:val="FollowedHyperlink"/>
    <w:rPr>
      <w:color w:val="800080"/>
      <w:u w:val="single"/>
    </w:rPr>
  </w:style>
  <w:style w:styleId="Title" w:type="paragraph">
    <w:name w:val="Title"/>
    <w:basedOn w:val="Normal"/>
    <w:link w:val="TitleChar"/>
    <w:qFormat/>
    <w:pPr>
      <w:jc w:val="center"/>
    </w:pPr>
    <w:rPr>
      <w:b/>
      <w:sz w:val="28"/>
    </w:rPr>
  </w:style>
  <w:style w:styleId="BodyTextIndent" w:type="paragraph">
    <w:name w:val="Body Text Indent"/>
    <w:basedOn w:val="Normal"/>
    <w:pPr>
      <w:ind w:left="2160"/>
      <w:jc w:val="both"/>
    </w:pPr>
  </w:style>
  <w:style w:styleId="BodyTextIndent2" w:type="paragraph">
    <w:name w:val="Body Text Indent 2"/>
    <w:basedOn w:val="Normal"/>
    <w:pPr>
      <w:ind w:left="2160"/>
    </w:pPr>
  </w:style>
  <w:style w:styleId="BodyText" w:type="paragraph">
    <w:name w:val="Body Text"/>
    <w:basedOn w:val="Normal"/>
    <w:link w:val="BodyTextChar"/>
    <w:pPr>
      <w:spacing w:before="120"/>
    </w:pPr>
    <w:rPr>
      <w:sz w:val="23"/>
    </w:rPr>
  </w:style>
  <w:style w:styleId="BodyText2" w:type="paragraph">
    <w:name w:val="Body Text 2"/>
    <w:basedOn w:val="Normal"/>
    <w:link w:val="BodyText2Char"/>
    <w:pPr>
      <w:spacing w:line="220" w:lineRule="exact"/>
      <w:jc w:val="center"/>
    </w:pPr>
    <w:rPr>
      <w:rFonts w:ascii="Arial" w:hAnsi="Arial"/>
      <w:sz w:val="20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link w:val="BalloonTextChar"/>
    <w:rsid w:val="00FE6A93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FE6A93"/>
    <w:rPr>
      <w:rFonts w:ascii="Tahoma" w:cs="Tahoma" w:hAnsi="Tahoma"/>
      <w:sz w:val="16"/>
      <w:szCs w:val="16"/>
      <w:lang w:bidi="ar-SA"/>
    </w:rPr>
  </w:style>
  <w:style w:customStyle="1" w:styleId="TitleChar" w:type="character">
    <w:name w:val="Title Char"/>
    <w:link w:val="Title"/>
    <w:rsid w:val="00E52258"/>
    <w:rPr>
      <w:b/>
      <w:sz w:val="28"/>
    </w:rPr>
  </w:style>
  <w:style w:customStyle="1" w:styleId="BodyText2Char" w:type="character">
    <w:name w:val="Body Text 2 Char"/>
    <w:basedOn w:val="DefaultParagraphFont"/>
    <w:link w:val="BodyText2"/>
    <w:rsid w:val="00FF13E3"/>
    <w:rPr>
      <w:rFonts w:ascii="Arial" w:hAnsi="Arial"/>
    </w:rPr>
  </w:style>
  <w:style w:customStyle="1" w:styleId="BodyTextChar" w:type="character">
    <w:name w:val="Body Text Char"/>
    <w:basedOn w:val="DefaultParagraphFont"/>
    <w:link w:val="BodyText"/>
    <w:rsid w:val="00FF13E3"/>
    <w:rPr>
      <w:sz w:val="23"/>
    </w:rPr>
  </w:style>
  <w:style w:styleId="ListParagraph" w:type="paragraph">
    <w:name w:val="List Paragraph"/>
    <w:basedOn w:val="Normal"/>
    <w:uiPriority w:val="34"/>
    <w:qFormat/>
    <w:rsid w:val="00FF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3931</Characters>
  <Application>Microsoft Office Word</Application>
  <DocSecurity>0</DocSecurity>
  <Lines>32</Lines>
  <Paragraphs>9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2020-09-18T12:14:00Z</dcterms:created>
  <dc:creator>YOLANDA CAZESSÚS</dc:creator>
  <cp:lastModifiedBy>YOLANDA CAZESSÚS</cp:lastModifiedBy>
  <dcterms:modified xsi:type="dcterms:W3CDTF">2020-09-18T18:38:00Z</dcterms:modified>
  <cp:revision>1</cp:revision>
  <dc:title>YOLANDA CAZESSÚS's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spfo1ng-v1</vt:lpwstr>
  </property>
  <property pid="3" fmtid="{D5CDD505-2E9C-101B-9397-08002B2CF9AE}" name="tal_id">
    <vt:lpwstr>ec6217ea2dd5e57dffc2de00cbd3934d</vt:lpwstr>
  </property>
  <property pid="4" fmtid="{D5CDD505-2E9C-101B-9397-08002B2CF9AE}" name="app_source">
    <vt:lpwstr>rezbiz</vt:lpwstr>
  </property>
  <property pid="5" fmtid="{D5CDD505-2E9C-101B-9397-08002B2CF9AE}" name="app_id">
    <vt:lpwstr>787939</vt:lpwstr>
  </property>
</Properties>
</file>