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D4D92" w14:textId="6358AAF6" w:rsidR="0065045D" w:rsidRPr="00352055" w:rsidRDefault="00107D7E" w:rsidP="00131866">
      <w:pPr>
        <w:spacing w:after="0" w:line="240" w:lineRule="auto"/>
        <w:jc w:val="center"/>
        <w:rPr>
          <w:rFonts w:ascii="Microsoft JhengHei UI" w:eastAsia="Microsoft JhengHei UI" w:hAnsi="Microsoft JhengHei UI" w:cstheme="minorHAnsi"/>
          <w:sz w:val="22"/>
          <w:szCs w:val="19"/>
        </w:rPr>
      </w:pPr>
      <w:r w:rsidRPr="00352055">
        <w:rPr>
          <w:rFonts w:ascii="Microsoft JhengHei UI" w:eastAsia="Microsoft JhengHei UI" w:hAnsi="Microsoft JhengHei UI" w:cstheme="minorHAnsi"/>
          <w:b/>
          <w:sz w:val="22"/>
          <w:szCs w:val="19"/>
        </w:rPr>
        <w:t>Brian</w:t>
      </w:r>
      <w:r w:rsidRPr="00352055">
        <w:rPr>
          <w:rFonts w:ascii="Microsoft JhengHei UI" w:eastAsia="Microsoft JhengHei UI" w:hAnsi="Microsoft JhengHei UI" w:cstheme="minorHAnsi"/>
          <w:sz w:val="22"/>
          <w:szCs w:val="19"/>
        </w:rPr>
        <w:t xml:space="preserve"> </w:t>
      </w:r>
      <w:r w:rsidRPr="00352055">
        <w:rPr>
          <w:rFonts w:ascii="Microsoft JhengHei UI" w:eastAsia="Microsoft JhengHei UI" w:hAnsi="Microsoft JhengHei UI" w:cstheme="minorHAnsi"/>
          <w:b/>
          <w:sz w:val="22"/>
          <w:szCs w:val="19"/>
        </w:rPr>
        <w:t>Krasner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398"/>
        <w:gridCol w:w="3547"/>
      </w:tblGrid>
      <w:tr w:rsidR="00D77898" w14:paraId="53634B4E" w14:textId="77777777" w:rsidTr="001E13FD">
        <w:tc>
          <w:tcPr>
            <w:tcW w:w="3545" w:type="dxa"/>
          </w:tcPr>
          <w:p w14:paraId="43794EB5" w14:textId="1562136A" w:rsidR="00D77898" w:rsidRDefault="001E13FD" w:rsidP="008E7A19">
            <w:pPr>
              <w:tabs>
                <w:tab w:val="left" w:pos="8931"/>
              </w:tabs>
              <w:rPr>
                <w:rFonts w:ascii="Microsoft JhengHei UI" w:eastAsia="Microsoft JhengHei UI" w:hAnsi="Microsoft JhengHei UI" w:cstheme="minorHAnsi"/>
                <w:color w:val="FF000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  <w:t xml:space="preserve"> </w:t>
            </w:r>
            <w:r w:rsidR="00BC2A92" w:rsidRPr="00BC2A92"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  <w:t>bnkrasner@gmail.com</w:t>
            </w:r>
          </w:p>
        </w:tc>
        <w:tc>
          <w:tcPr>
            <w:tcW w:w="3398" w:type="dxa"/>
          </w:tcPr>
          <w:p w14:paraId="1FCD615A" w14:textId="28A67A1E" w:rsidR="00D77898" w:rsidRPr="00D77898" w:rsidRDefault="00D77898" w:rsidP="00D77898">
            <w:pPr>
              <w:tabs>
                <w:tab w:val="left" w:pos="8931"/>
              </w:tabs>
              <w:jc w:val="center"/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</w:pPr>
            <w:r w:rsidRPr="00D77898"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  <w:t xml:space="preserve">+44 (0) </w:t>
            </w:r>
            <w:r w:rsidRPr="00352055"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  <w:t>7979 686105</w:t>
            </w:r>
          </w:p>
        </w:tc>
        <w:tc>
          <w:tcPr>
            <w:tcW w:w="3547" w:type="dxa"/>
          </w:tcPr>
          <w:p w14:paraId="251C8D3E" w14:textId="72F45463" w:rsidR="00D77898" w:rsidRDefault="00D77898" w:rsidP="00D77898">
            <w:pPr>
              <w:tabs>
                <w:tab w:val="left" w:pos="8931"/>
              </w:tabs>
              <w:jc w:val="right"/>
              <w:rPr>
                <w:rFonts w:ascii="Microsoft JhengHei UI" w:eastAsia="Microsoft JhengHei UI" w:hAnsi="Microsoft JhengHei UI" w:cstheme="minorHAnsi"/>
                <w:color w:val="FF0000"/>
                <w:sz w:val="18"/>
                <w:szCs w:val="18"/>
              </w:rPr>
            </w:pPr>
            <w:r w:rsidRPr="00D77898"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  <w:t>High Wycombe, United Kingdom</w:t>
            </w:r>
          </w:p>
        </w:tc>
      </w:tr>
      <w:tr w:rsidR="00200D34" w14:paraId="73EE11E8" w14:textId="77777777" w:rsidTr="00AD7538">
        <w:tc>
          <w:tcPr>
            <w:tcW w:w="10490" w:type="dxa"/>
            <w:gridSpan w:val="3"/>
          </w:tcPr>
          <w:p w14:paraId="6B388FB5" w14:textId="04C4200C" w:rsidR="00200D34" w:rsidRPr="00D77898" w:rsidRDefault="001862C2" w:rsidP="00200D34">
            <w:pPr>
              <w:tabs>
                <w:tab w:val="left" w:pos="8931"/>
              </w:tabs>
              <w:jc w:val="center"/>
              <w:rPr>
                <w:rFonts w:ascii="Microsoft JhengHei UI" w:eastAsia="Microsoft JhengHei UI" w:hAnsi="Microsoft JhengHei UI" w:cstheme="minorHAnsi"/>
                <w:sz w:val="18"/>
                <w:szCs w:val="18"/>
              </w:rPr>
            </w:pPr>
            <w:hyperlink r:id="rId8" w:history="1">
              <w:r w:rsidR="00200D34" w:rsidRPr="00C508F7">
                <w:rPr>
                  <w:rStyle w:val="Hyperlink"/>
                  <w:rFonts w:ascii="Microsoft JhengHei UI" w:eastAsia="Microsoft JhengHei UI" w:hAnsi="Microsoft JhengHei UI" w:cstheme="minorHAnsi"/>
                  <w:color w:val="000000" w:themeColor="text1"/>
                  <w:sz w:val="18"/>
                  <w:szCs w:val="18"/>
                </w:rPr>
                <w:t>https://uk.linkedin.com/in/brian-krasner-0630b84</w:t>
              </w:r>
            </w:hyperlink>
          </w:p>
        </w:tc>
      </w:tr>
    </w:tbl>
    <w:p w14:paraId="06DD4D95" w14:textId="77777777" w:rsidR="0055561B" w:rsidRPr="00352055" w:rsidRDefault="0055561B" w:rsidP="00131866">
      <w:pPr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</w:p>
    <w:p w14:paraId="06DD4D96" w14:textId="77777777" w:rsidR="00562C15" w:rsidRPr="00352055" w:rsidRDefault="00562C15" w:rsidP="00131866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Profile</w:t>
      </w:r>
    </w:p>
    <w:p w14:paraId="06DD4D97" w14:textId="77777777" w:rsidR="00107D7E" w:rsidRPr="00352055" w:rsidRDefault="00107D7E" w:rsidP="00131866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D4DCE" wp14:editId="64D2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75A2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" strokecolor="#4579b8 [3044]" strokeweight="1.5pt"/>
            </w:pict>
          </mc:Fallback>
        </mc:AlternateContent>
      </w:r>
    </w:p>
    <w:p w14:paraId="06DD4D98" w14:textId="1D05039D" w:rsidR="00415D82" w:rsidRPr="00352055" w:rsidRDefault="00F24D23" w:rsidP="00131866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 </w:t>
      </w:r>
      <w:r w:rsidR="000E4330" w:rsidRPr="00352055">
        <w:rPr>
          <w:rFonts w:ascii="Microsoft JhengHei UI" w:eastAsia="Microsoft JhengHei UI" w:hAnsi="Microsoft JhengHei UI" w:cstheme="minorHAnsi"/>
          <w:sz w:val="18"/>
          <w:szCs w:val="18"/>
        </w:rPr>
        <w:t>highly-</w:t>
      </w:r>
      <w:r w:rsidR="00DC14B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experienced </w:t>
      </w:r>
      <w:r w:rsidR="00DC14B3">
        <w:rPr>
          <w:rFonts w:ascii="Microsoft JhengHei UI" w:eastAsia="Microsoft JhengHei UI" w:hAnsi="Microsoft JhengHei UI" w:cstheme="minorHAnsi"/>
          <w:sz w:val="18"/>
          <w:szCs w:val="18"/>
        </w:rPr>
        <w:t>business</w:t>
      </w:r>
      <w:r w:rsidR="00DC14B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leader with </w:t>
      </w:r>
      <w:r w:rsidR="00D416EB">
        <w:rPr>
          <w:rFonts w:ascii="Microsoft JhengHei UI" w:eastAsia="Microsoft JhengHei UI" w:hAnsi="Microsoft JhengHei UI" w:cstheme="minorHAnsi"/>
          <w:sz w:val="18"/>
          <w:szCs w:val="18"/>
        </w:rPr>
        <w:t xml:space="preserve">a 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proven track record of </w:t>
      </w:r>
      <w:r w:rsidR="00821AE9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business transformation &amp; </w:t>
      </w:r>
      <w:r w:rsidR="00821AE9">
        <w:rPr>
          <w:rFonts w:ascii="Microsoft JhengHei UI" w:eastAsia="Microsoft JhengHei UI" w:hAnsi="Microsoft JhengHei UI" w:cstheme="minorHAnsi"/>
          <w:sz w:val="18"/>
          <w:szCs w:val="18"/>
        </w:rPr>
        <w:t>integration,</w:t>
      </w:r>
      <w:r w:rsidR="00821AE9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strategy development </w:t>
      </w:r>
      <w:r w:rsidR="00F50AE2">
        <w:rPr>
          <w:rFonts w:ascii="Microsoft JhengHei UI" w:eastAsia="Microsoft JhengHei UI" w:hAnsi="Microsoft JhengHei UI" w:cstheme="minorHAnsi"/>
          <w:sz w:val="18"/>
          <w:szCs w:val="18"/>
        </w:rPr>
        <w:t xml:space="preserve">&amp; 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>operational simplification with</w:t>
      </w:r>
      <w:r w:rsidR="00F70F05" w:rsidRPr="00352055">
        <w:rPr>
          <w:rFonts w:ascii="Microsoft JhengHei UI" w:eastAsia="Microsoft JhengHei UI" w:hAnsi="Microsoft JhengHei UI" w:cstheme="minorHAnsi"/>
          <w:sz w:val="18"/>
          <w:szCs w:val="18"/>
        </w:rPr>
        <w:t>in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927DCC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global healthcare corporations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F70F0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1821FB" w:rsidRPr="00352055">
        <w:rPr>
          <w:rFonts w:ascii="Microsoft JhengHei UI" w:eastAsia="Microsoft JhengHei UI" w:hAnsi="Microsoft JhengHei UI" w:cstheme="minorHAnsi"/>
          <w:sz w:val="18"/>
          <w:szCs w:val="18"/>
        </w:rPr>
        <w:t>independent consultancy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. </w:t>
      </w:r>
      <w:r w:rsidR="00B17B06">
        <w:rPr>
          <w:rFonts w:ascii="Microsoft JhengHei UI" w:eastAsia="Microsoft JhengHei UI" w:hAnsi="Microsoft JhengHei UI"/>
          <w:sz w:val="18"/>
          <w:szCs w:val="18"/>
        </w:rPr>
        <w:t>E</w:t>
      </w:r>
      <w:r w:rsidR="00B17B06">
        <w:rPr>
          <w:rFonts w:ascii="Microsoft JhengHei UI" w:eastAsia="Microsoft JhengHei UI" w:hAnsi="Microsoft JhengHei UI" w:hint="eastAsia"/>
          <w:sz w:val="18"/>
          <w:szCs w:val="18"/>
        </w:rPr>
        <w:t xml:space="preserve">xtensive experience partnering with Board </w:t>
      </w:r>
      <w:r w:rsidR="004E5AF4">
        <w:rPr>
          <w:rFonts w:ascii="Microsoft JhengHei UI" w:eastAsia="Microsoft JhengHei UI" w:hAnsi="Microsoft JhengHei UI"/>
          <w:sz w:val="18"/>
          <w:szCs w:val="18"/>
        </w:rPr>
        <w:t>&amp;</w:t>
      </w:r>
      <w:r w:rsidR="00B17B06">
        <w:rPr>
          <w:rFonts w:ascii="Microsoft JhengHei UI" w:eastAsia="Microsoft JhengHei UI" w:hAnsi="Microsoft JhengHei UI" w:hint="eastAsia"/>
          <w:sz w:val="18"/>
          <w:szCs w:val="18"/>
        </w:rPr>
        <w:t xml:space="preserve"> C-suite</w:t>
      </w:r>
      <w:r w:rsidR="00B17B06">
        <w:rPr>
          <w:rFonts w:ascii="Microsoft JhengHei UI" w:eastAsia="Microsoft JhengHei UI" w:hAnsi="Microsoft JhengHei UI"/>
          <w:sz w:val="18"/>
          <w:szCs w:val="18"/>
        </w:rPr>
        <w:t>.</w:t>
      </w:r>
      <w:r w:rsidR="00B17B0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Breadth of experience encompasses pharmaceutical, medical device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medical systems sectors. Accomplished record of bringing diverse teams together to achieve common goals, with a strong focus on performance, speed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execution. Passionate about ensuring that teams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individual</w:t>
      </w:r>
      <w:r w:rsidR="00F933D2" w:rsidRPr="00352055">
        <w:rPr>
          <w:rFonts w:ascii="Microsoft JhengHei UI" w:eastAsia="Microsoft JhengHei UI" w:hAnsi="Microsoft JhengHei UI" w:cstheme="minorHAnsi"/>
          <w:sz w:val="18"/>
          <w:szCs w:val="18"/>
        </w:rPr>
        <w:t>s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maximise their potential</w:t>
      </w:r>
      <w:r w:rsidR="00925C8B">
        <w:rPr>
          <w:rFonts w:ascii="Microsoft JhengHei UI" w:eastAsia="Microsoft JhengHei UI" w:hAnsi="Microsoft JhengHei UI" w:cstheme="minorHAnsi"/>
          <w:sz w:val="18"/>
          <w:szCs w:val="18"/>
        </w:rPr>
        <w:t>, with a dedication to drive improvements &amp; outcomes for patients</w:t>
      </w:r>
      <w:r w:rsidR="00235EB5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  <w:r w:rsidR="00415D8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B2635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Thrives in </w:t>
      </w:r>
      <w:r w:rsidR="00BB6290">
        <w:rPr>
          <w:rFonts w:ascii="Microsoft JhengHei UI" w:eastAsia="Microsoft JhengHei UI" w:hAnsi="Microsoft JhengHei UI" w:cstheme="minorHAnsi"/>
          <w:sz w:val="18"/>
          <w:szCs w:val="18"/>
        </w:rPr>
        <w:t xml:space="preserve">a </w:t>
      </w:r>
      <w:proofErr w:type="gramStart"/>
      <w:r w:rsidR="00B26353" w:rsidRPr="00352055">
        <w:rPr>
          <w:rFonts w:ascii="Microsoft JhengHei UI" w:eastAsia="Microsoft JhengHei UI" w:hAnsi="Microsoft JhengHei UI" w:cstheme="minorHAnsi"/>
          <w:sz w:val="18"/>
          <w:szCs w:val="18"/>
        </w:rPr>
        <w:t>fast paced</w:t>
      </w:r>
      <w:proofErr w:type="gramEnd"/>
      <w:r w:rsidR="00B2635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environment with aptitude to innovate change &amp; create momentum across an organisation.</w:t>
      </w:r>
      <w:r w:rsidR="00663874">
        <w:rPr>
          <w:rFonts w:ascii="Microsoft JhengHei UI" w:eastAsia="Microsoft JhengHei UI" w:hAnsi="Microsoft JhengHei UI" w:cstheme="minorHAnsi"/>
          <w:sz w:val="18"/>
          <w:szCs w:val="18"/>
        </w:rPr>
        <w:t xml:space="preserve"> Experienced in crisis management.</w:t>
      </w:r>
    </w:p>
    <w:p w14:paraId="06DD4D99" w14:textId="77777777" w:rsidR="00415D82" w:rsidRPr="00B37F57" w:rsidRDefault="00415D82" w:rsidP="00131866">
      <w:pPr>
        <w:spacing w:after="0"/>
        <w:rPr>
          <w:rFonts w:ascii="Microsoft JhengHei UI" w:eastAsia="Microsoft JhengHei UI" w:hAnsi="Microsoft JhengHei UI" w:cstheme="minorHAnsi"/>
          <w:sz w:val="12"/>
          <w:szCs w:val="12"/>
        </w:rPr>
      </w:pPr>
    </w:p>
    <w:p w14:paraId="06DD4D9A" w14:textId="77777777" w:rsidR="00415D82" w:rsidRPr="00352055" w:rsidRDefault="00415D82" w:rsidP="00131866">
      <w:pPr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Career </w:t>
      </w:r>
    </w:p>
    <w:p w14:paraId="06DD4D9B" w14:textId="77777777" w:rsidR="00415D82" w:rsidRPr="00352055" w:rsidRDefault="00415D82" w:rsidP="00131866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noProof/>
          <w:sz w:val="14"/>
          <w:szCs w:val="1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D4DD0" wp14:editId="691B86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48DA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" strokecolor="#4579b8 [3044]" strokeweight="1.5pt"/>
            </w:pict>
          </mc:Fallback>
        </mc:AlternateContent>
      </w:r>
    </w:p>
    <w:p w14:paraId="11755B4F" w14:textId="3F01597F" w:rsidR="00F824F0" w:rsidRPr="00352055" w:rsidRDefault="00F824F0" w:rsidP="00633E57">
      <w:pPr>
        <w:tabs>
          <w:tab w:val="left" w:pos="8931"/>
        </w:tabs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Red Gard Consulting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  <w:t xml:space="preserve">2017 - </w:t>
      </w:r>
      <w:r w:rsidR="00FD17F1">
        <w:rPr>
          <w:rFonts w:ascii="Microsoft JhengHei UI" w:eastAsia="Microsoft JhengHei UI" w:hAnsi="Microsoft JhengHei UI" w:cstheme="minorHAnsi"/>
          <w:b/>
          <w:sz w:val="18"/>
          <w:szCs w:val="18"/>
        </w:rPr>
        <w:t>Present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  </w:t>
      </w:r>
    </w:p>
    <w:p w14:paraId="1ADAE605" w14:textId="3B2C7658" w:rsidR="00F824F0" w:rsidRPr="00352055" w:rsidRDefault="00F824F0" w:rsidP="00633E57">
      <w:pPr>
        <w:tabs>
          <w:tab w:val="left" w:pos="8931"/>
        </w:tabs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Cu</w:t>
      </w:r>
      <w:r w:rsidR="00875E7C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stomer Service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875E7C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Supply Chain </w:t>
      </w:r>
      <w:r w:rsidR="00A81D98">
        <w:rPr>
          <w:rFonts w:ascii="Microsoft JhengHei UI" w:eastAsia="Microsoft JhengHei UI" w:hAnsi="Microsoft JhengHei UI" w:cstheme="minorHAnsi"/>
          <w:sz w:val="18"/>
          <w:szCs w:val="18"/>
        </w:rPr>
        <w:t>M</w:t>
      </w:r>
      <w:r w:rsidR="000B587D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anagement </w:t>
      </w:r>
      <w:r w:rsidR="00A81D98">
        <w:rPr>
          <w:rFonts w:ascii="Microsoft JhengHei UI" w:eastAsia="Microsoft JhengHei UI" w:hAnsi="Microsoft JhengHei UI" w:cstheme="minorHAnsi"/>
          <w:sz w:val="18"/>
          <w:szCs w:val="18"/>
        </w:rPr>
        <w:t>C</w:t>
      </w:r>
      <w:r w:rsidR="00875E7C" w:rsidRPr="00352055">
        <w:rPr>
          <w:rFonts w:ascii="Microsoft JhengHei UI" w:eastAsia="Microsoft JhengHei UI" w:hAnsi="Microsoft JhengHei UI" w:cstheme="minorHAnsi"/>
          <w:sz w:val="18"/>
          <w:szCs w:val="18"/>
        </w:rPr>
        <w:t>onsultant</w:t>
      </w:r>
      <w:r w:rsidR="00633E57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875E7C" w:rsidRPr="00352055">
        <w:rPr>
          <w:rFonts w:ascii="Microsoft JhengHei UI" w:eastAsia="Microsoft JhengHei UI" w:hAnsi="Microsoft JhengHei UI" w:cstheme="minorHAnsi"/>
          <w:sz w:val="18"/>
          <w:szCs w:val="18"/>
        </w:rPr>
        <w:t>2017 –</w:t>
      </w:r>
      <w:r w:rsidR="00633E57">
        <w:rPr>
          <w:rFonts w:ascii="Microsoft JhengHei UI" w:eastAsia="Microsoft JhengHei UI" w:hAnsi="Microsoft JhengHei UI" w:cstheme="minorHAnsi"/>
          <w:sz w:val="18"/>
          <w:szCs w:val="18"/>
        </w:rPr>
        <w:t xml:space="preserve"> Present</w:t>
      </w:r>
    </w:p>
    <w:p w14:paraId="17C8E2DB" w14:textId="231D51DF" w:rsidR="00ED1E13" w:rsidRPr="00352055" w:rsidRDefault="00147074" w:rsidP="000B587D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b/>
          <w:bCs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Delivered d</w:t>
      </w:r>
      <w:r w:rsidR="003854AE" w:rsidRPr="00352055">
        <w:rPr>
          <w:rFonts w:ascii="Microsoft JhengHei UI" w:eastAsia="Microsoft JhengHei UI" w:hAnsi="Microsoft JhengHei UI" w:cstheme="minorHAnsi"/>
          <w:sz w:val="18"/>
          <w:szCs w:val="18"/>
        </w:rPr>
        <w:t>iverse</w:t>
      </w:r>
      <w:r w:rsidR="00FE0BDA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transformation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al projects </w:t>
      </w:r>
      <w:r w:rsidR="00D3376F" w:rsidRPr="00352055">
        <w:rPr>
          <w:rFonts w:ascii="Microsoft JhengHei UI" w:eastAsia="Microsoft JhengHei UI" w:hAnsi="Microsoft JhengHei UI" w:cstheme="minorHAnsi"/>
          <w:sz w:val="18"/>
          <w:szCs w:val="18"/>
        </w:rPr>
        <w:t>across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91622A" w:rsidRPr="00352055">
        <w:rPr>
          <w:rFonts w:ascii="Microsoft JhengHei UI" w:eastAsia="Microsoft JhengHei UI" w:hAnsi="Microsoft JhengHei UI" w:cstheme="minorHAnsi"/>
          <w:sz w:val="18"/>
          <w:szCs w:val="18"/>
        </w:rPr>
        <w:t>multiple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geographies </w:t>
      </w:r>
      <w:r w:rsidR="0048097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AD520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functions 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spanning </w:t>
      </w:r>
      <w:r w:rsidR="00B26353">
        <w:rPr>
          <w:rFonts w:ascii="Microsoft JhengHei UI" w:eastAsia="Microsoft JhengHei UI" w:hAnsi="Microsoft JhengHei UI" w:cstheme="minorHAnsi"/>
          <w:sz w:val="18"/>
          <w:szCs w:val="18"/>
        </w:rPr>
        <w:t xml:space="preserve">Supply Chain, 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Commercial, </w:t>
      </w:r>
      <w:r w:rsidR="00253E2B">
        <w:rPr>
          <w:rFonts w:ascii="Microsoft JhengHei UI" w:eastAsia="Microsoft JhengHei UI" w:hAnsi="Microsoft JhengHei UI" w:cstheme="minorHAnsi"/>
          <w:sz w:val="18"/>
          <w:szCs w:val="18"/>
        </w:rPr>
        <w:t xml:space="preserve">Customer Service, </w:t>
      </w:r>
      <w:r w:rsidR="001B1416" w:rsidRPr="00352055">
        <w:rPr>
          <w:rFonts w:ascii="Microsoft JhengHei UI" w:eastAsia="Microsoft JhengHei UI" w:hAnsi="Microsoft JhengHei UI" w:cstheme="minorHAnsi"/>
          <w:sz w:val="18"/>
          <w:szCs w:val="18"/>
        </w:rPr>
        <w:t>Finance &amp; Regulatory</w:t>
      </w:r>
      <w:r w:rsidR="003854AE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. Emphasis on driving internal efficiency, whilst maintaining a strong </w:t>
      </w:r>
      <w:r w:rsidR="003C40D1">
        <w:rPr>
          <w:rFonts w:ascii="Microsoft JhengHei UI" w:eastAsia="Microsoft JhengHei UI" w:hAnsi="Microsoft JhengHei UI" w:cstheme="minorHAnsi"/>
          <w:sz w:val="18"/>
          <w:szCs w:val="18"/>
        </w:rPr>
        <w:t>customer &amp; patient</w:t>
      </w:r>
      <w:r w:rsidR="003854AE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focus throughout.</w:t>
      </w:r>
    </w:p>
    <w:p w14:paraId="725B16D3" w14:textId="1104F925" w:rsidR="00B26353" w:rsidRDefault="00B26353" w:rsidP="00E42F8E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Led the review &amp; subsequent transformation of 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>C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ommercial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 xml:space="preserve"> &amp; </w:t>
      </w:r>
      <w:r w:rsidR="003C40D1">
        <w:rPr>
          <w:rFonts w:ascii="Microsoft JhengHei UI" w:eastAsia="Microsoft JhengHei UI" w:hAnsi="Microsoft JhengHei UI" w:cstheme="minorHAnsi"/>
          <w:sz w:val="18"/>
          <w:szCs w:val="18"/>
        </w:rPr>
        <w:t xml:space="preserve">Supply Chain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operations for Mexican pharmaceutical company – main focus areas: nuclear, regulatory &amp; business compliance; operational simplification; ERP implementation.</w:t>
      </w:r>
    </w:p>
    <w:p w14:paraId="72C6FB58" w14:textId="77777777" w:rsidR="000973AD" w:rsidRPr="00B26353" w:rsidRDefault="000973AD" w:rsidP="000973AD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Business &amp; project leader for global programme delivering redesigned commercial contracts &amp; implementation of Salesforce &amp; SpringCM Contract Management Systems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54B37A3C" w14:textId="0465346E" w:rsidR="00B26353" w:rsidRDefault="00B26353" w:rsidP="00E42F8E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1862C2">
        <w:rPr>
          <w:rFonts w:ascii="Microsoft JhengHei UI" w:eastAsia="Microsoft JhengHei UI" w:hAnsi="Microsoft JhengHei UI" w:cstheme="minorHAnsi"/>
          <w:sz w:val="18"/>
          <w:szCs w:val="18"/>
        </w:rPr>
        <w:t>Drove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review &amp; execution of optimised supply 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 xml:space="preserve">chain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for 70+ global distributor markets focussing on alternative customer-centric solutions &amp; contractual agreement enhancements. Resulting in 8 percentage points gain of operating margin.</w:t>
      </w:r>
    </w:p>
    <w:p w14:paraId="5A5B0F0C" w14:textId="12C45254" w:rsidR="00875E7C" w:rsidRPr="00352055" w:rsidRDefault="00875E7C" w:rsidP="00131866">
      <w:pPr>
        <w:tabs>
          <w:tab w:val="left" w:pos="8222"/>
        </w:tabs>
        <w:spacing w:after="0"/>
        <w:ind w:left="720" w:hanging="294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9C" w14:textId="5B52B5C1" w:rsidR="00930653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GE Healthcare</w:t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proofErr w:type="gramStart"/>
      <w:r w:rsidR="000C59E1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730EE3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1990</w:t>
      </w:r>
      <w:proofErr w:type="gramEnd"/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</w:t>
      </w:r>
      <w:r w:rsidRPr="00352055">
        <w:rPr>
          <w:rFonts w:ascii="Microsoft JhengHei UI" w:eastAsia="Microsoft JhengHei UI" w:hAnsi="Microsoft JhengHei UI"/>
        </w:rPr>
        <w:t>-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</w:t>
      </w:r>
      <w:r w:rsidR="00E11E9F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2016</w:t>
      </w:r>
    </w:p>
    <w:p w14:paraId="06DD4D9D" w14:textId="1F10DBD8" w:rsidR="00D50275" w:rsidRPr="00352055" w:rsidRDefault="00930653" w:rsidP="00250F47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Customer Service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Supply Chain </w:t>
      </w:r>
      <w:r w:rsidR="00575741">
        <w:rPr>
          <w:rFonts w:ascii="Microsoft JhengHei UI" w:eastAsia="Microsoft JhengHei UI" w:hAnsi="Microsoft JhengHei UI" w:cstheme="minorHAnsi"/>
          <w:sz w:val="18"/>
          <w:szCs w:val="18"/>
        </w:rPr>
        <w:t xml:space="preserve">ERP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Track </w:t>
      </w:r>
      <w:r w:rsidR="00D50275" w:rsidRPr="00352055">
        <w:rPr>
          <w:rFonts w:ascii="Microsoft JhengHei UI" w:eastAsia="Microsoft JhengHei UI" w:hAnsi="Microsoft JhengHei UI" w:cstheme="minorHAnsi"/>
          <w:sz w:val="18"/>
          <w:szCs w:val="18"/>
        </w:rPr>
        <w:t>Leader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(Life Science</w:t>
      </w:r>
      <w:r w:rsidR="00FD0E76" w:rsidRPr="00352055">
        <w:rPr>
          <w:rFonts w:ascii="Microsoft JhengHei UI" w:eastAsia="Microsoft JhengHei UI" w:hAnsi="Microsoft JhengHei UI" w:cstheme="minorHAnsi"/>
          <w:sz w:val="18"/>
          <w:szCs w:val="18"/>
        </w:rPr>
        <w:t>s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>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2013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</w:t>
      </w:r>
      <w:r w:rsidR="00E11E9F" w:rsidRPr="00352055">
        <w:rPr>
          <w:rFonts w:ascii="Microsoft JhengHei UI" w:eastAsia="Microsoft JhengHei UI" w:hAnsi="Microsoft JhengHei UI" w:cstheme="minorHAnsi"/>
          <w:sz w:val="18"/>
          <w:szCs w:val="18"/>
        </w:rPr>
        <w:t>2016</w:t>
      </w:r>
    </w:p>
    <w:p w14:paraId="06DD4D9E" w14:textId="2964C167" w:rsidR="00D50275" w:rsidRPr="00352055" w:rsidRDefault="009127FD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Led the </w:t>
      </w:r>
      <w:r w:rsidR="00F9187A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deployment of GxP validated SAP ecosystem </w:t>
      </w:r>
      <w:r w:rsidR="00D5027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across 23 countries 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with associated business transformational activity. Largest IT investment project within GE Healthcare, delivered on time, on budget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with zero customer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patient impact.</w:t>
      </w:r>
    </w:p>
    <w:p w14:paraId="06DD4D9F" w14:textId="56135910" w:rsidR="00A4120B" w:rsidRPr="00352055" w:rsidRDefault="0074734D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R</w:t>
      </w:r>
      <w:r w:rsidR="00A4120B" w:rsidRPr="00352055">
        <w:rPr>
          <w:rFonts w:ascii="Microsoft JhengHei UI" w:eastAsia="Microsoft JhengHei UI" w:hAnsi="Microsoft JhengHei UI" w:cstheme="minorHAnsi"/>
          <w:sz w:val="18"/>
          <w:szCs w:val="18"/>
        </w:rPr>
        <w:t>etired 8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unsupported</w:t>
      </w:r>
      <w:r w:rsidR="00A4120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legacy systems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, resulting in $43M cost savings over 5 years across IT, Finance </w:t>
      </w:r>
      <w:r w:rsidR="00260C2A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Supply Chain</w:t>
      </w:r>
      <w:r w:rsidR="009A0E8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A0" w14:textId="0244B266" w:rsidR="00A4120B" w:rsidRPr="00352055" w:rsidRDefault="00C25FE8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Implemented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A4120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customer </w:t>
      </w:r>
      <w:r w:rsidR="005B72B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facing </w:t>
      </w:r>
      <w:r w:rsidR="0074734D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e-commerce platform </w:t>
      </w:r>
      <w:r w:rsidR="00A4120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(B2B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A4120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B2C)</w:t>
      </w:r>
      <w:r w:rsidR="0058570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in 50 countries, driving </w:t>
      </w:r>
      <w:r w:rsidR="0074734D" w:rsidRPr="00352055">
        <w:rPr>
          <w:rFonts w:ascii="Microsoft JhengHei UI" w:eastAsia="Microsoft JhengHei UI" w:hAnsi="Microsoft JhengHei UI" w:cstheme="minorHAnsi"/>
          <w:sz w:val="18"/>
          <w:szCs w:val="18"/>
        </w:rPr>
        <w:t>3.</w:t>
      </w:r>
      <w:r w:rsidR="0058570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5MM$ </w:t>
      </w:r>
      <w:r w:rsidR="0074734D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savings, 25MM$ incremental sales in 5 years </w:t>
      </w:r>
      <w:r w:rsidR="00260C2A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74734D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enhancing the customer experience through the ability to order online 24x7.</w:t>
      </w:r>
    </w:p>
    <w:p w14:paraId="06DD4DA1" w14:textId="4AB33F7C" w:rsidR="00E7350F" w:rsidRPr="00352055" w:rsidRDefault="00E7350F" w:rsidP="00131866">
      <w:pPr>
        <w:spacing w:after="0"/>
        <w:ind w:left="426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A2" w14:textId="3210BC70" w:rsidR="00D50275" w:rsidRPr="00352055" w:rsidRDefault="00930653" w:rsidP="00250F47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Global Supply</w:t>
      </w:r>
      <w:r w:rsidR="00D5027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Chain Operations Leader</w:t>
      </w:r>
      <w:r w:rsidR="003B04C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(Life Science</w:t>
      </w:r>
      <w:r w:rsidR="00FD0E76" w:rsidRPr="00352055">
        <w:rPr>
          <w:rFonts w:ascii="Microsoft JhengHei UI" w:eastAsia="Microsoft JhengHei UI" w:hAnsi="Microsoft JhengHei UI" w:cstheme="minorHAnsi"/>
          <w:sz w:val="18"/>
          <w:szCs w:val="18"/>
        </w:rPr>
        <w:t>s</w:t>
      </w:r>
      <w:r w:rsidR="003B04C6" w:rsidRPr="00352055">
        <w:rPr>
          <w:rFonts w:ascii="Microsoft JhengHei UI" w:eastAsia="Microsoft JhengHei UI" w:hAnsi="Microsoft JhengHei UI" w:cstheme="minorHAnsi"/>
          <w:sz w:val="18"/>
          <w:szCs w:val="18"/>
        </w:rPr>
        <w:t>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2009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2013</w:t>
      </w:r>
    </w:p>
    <w:p w14:paraId="06DD4DA3" w14:textId="3C687DA9" w:rsidR="00E7350F" w:rsidRPr="00352055" w:rsidRDefault="00782697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>
        <w:rPr>
          <w:rFonts w:ascii="Microsoft JhengHei UI" w:eastAsia="Microsoft JhengHei UI" w:hAnsi="Microsoft JhengHei UI" w:cstheme="minorHAnsi"/>
          <w:sz w:val="18"/>
          <w:szCs w:val="18"/>
        </w:rPr>
        <w:t>Established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893D9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le</w:t>
      </w:r>
      <w:r w:rsidR="00914DC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d </w:t>
      </w:r>
      <w:r w:rsidR="002E6BA6" w:rsidRPr="00352055">
        <w:rPr>
          <w:rFonts w:ascii="Microsoft JhengHei UI" w:eastAsia="Microsoft JhengHei UI" w:hAnsi="Microsoft JhengHei UI" w:cstheme="minorHAnsi"/>
          <w:sz w:val="18"/>
          <w:szCs w:val="18"/>
        </w:rPr>
        <w:t>an innovative</w:t>
      </w:r>
      <w:r w:rsidR="00E44AD7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 xml:space="preserve">&amp; high-performing 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customer facing operation, </w:t>
      </w:r>
      <w:r w:rsidR="00F61819" w:rsidRPr="00352055">
        <w:rPr>
          <w:rFonts w:ascii="Microsoft JhengHei UI" w:eastAsia="Microsoft JhengHei UI" w:hAnsi="Microsoft JhengHei UI" w:cstheme="minorHAnsi"/>
          <w:sz w:val="18"/>
          <w:szCs w:val="18"/>
        </w:rPr>
        <w:t>encompassing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Customer Service, Logistics, Dem</w:t>
      </w:r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>and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Planning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E7350F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Business </w:t>
      </w:r>
      <w:r w:rsidR="00914DCB" w:rsidRPr="00352055">
        <w:rPr>
          <w:rFonts w:ascii="Microsoft JhengHei UI" w:eastAsia="Microsoft JhengHei UI" w:hAnsi="Microsoft JhengHei UI" w:cstheme="minorHAnsi"/>
          <w:sz w:val="18"/>
          <w:szCs w:val="18"/>
        </w:rPr>
        <w:t>Operations, with direct responsibility for 2B$ sales revenue.</w:t>
      </w:r>
    </w:p>
    <w:p w14:paraId="06DD4DA4" w14:textId="36B2A539" w:rsidR="007C1CDE" w:rsidRPr="00352055" w:rsidRDefault="00782697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FA27F0">
        <w:rPr>
          <w:rFonts w:ascii="Microsoft JhengHei UI" w:eastAsia="Microsoft JhengHei UI" w:hAnsi="Microsoft JhengHei UI" w:cstheme="minorHAnsi"/>
          <w:sz w:val="18"/>
          <w:szCs w:val="18"/>
        </w:rPr>
        <w:t>Achieved</w:t>
      </w:r>
      <w:r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7C1CDE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year on year </w:t>
      </w:r>
      <w:r w:rsidR="009134EA">
        <w:rPr>
          <w:rFonts w:ascii="Microsoft JhengHei UI" w:eastAsia="Microsoft JhengHei UI" w:hAnsi="Microsoft JhengHei UI" w:cstheme="minorHAnsi"/>
          <w:sz w:val="18"/>
          <w:szCs w:val="18"/>
        </w:rPr>
        <w:t xml:space="preserve">double digit </w:t>
      </w:r>
      <w:r w:rsidR="002E6BA6" w:rsidRPr="00352055">
        <w:rPr>
          <w:rFonts w:ascii="Microsoft JhengHei UI" w:eastAsia="Microsoft JhengHei UI" w:hAnsi="Microsoft JhengHei UI" w:cstheme="minorHAnsi"/>
          <w:sz w:val="18"/>
          <w:szCs w:val="18"/>
        </w:rPr>
        <w:t>productivity targets</w:t>
      </w:r>
      <w:r w:rsidR="009134EA">
        <w:rPr>
          <w:rFonts w:ascii="Microsoft JhengHei UI" w:eastAsia="Microsoft JhengHei UI" w:hAnsi="Microsoft JhengHei UI" w:cstheme="minorHAnsi"/>
          <w:sz w:val="18"/>
          <w:szCs w:val="18"/>
        </w:rPr>
        <w:t xml:space="preserve">, </w:t>
      </w:r>
      <w:r w:rsidR="00AD67F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whilst </w:t>
      </w:r>
      <w:r w:rsidR="009218CA">
        <w:rPr>
          <w:rFonts w:ascii="Microsoft JhengHei UI" w:eastAsia="Microsoft JhengHei UI" w:hAnsi="Microsoft JhengHei UI" w:cstheme="minorHAnsi"/>
          <w:sz w:val="18"/>
          <w:szCs w:val="18"/>
        </w:rPr>
        <w:t>accomplishing</w:t>
      </w:r>
      <w:r w:rsidR="009218CA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AD67F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OTIF </w:t>
      </w:r>
      <w:r w:rsidR="002E6BA6" w:rsidRPr="00352055">
        <w:rPr>
          <w:rFonts w:ascii="Microsoft JhengHei UI" w:eastAsia="Microsoft JhengHei UI" w:hAnsi="Microsoft JhengHei UI" w:cstheme="minorHAnsi"/>
          <w:sz w:val="18"/>
          <w:szCs w:val="18"/>
        </w:rPr>
        <w:t>indicators</w:t>
      </w:r>
      <w:r w:rsidR="00AD67F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in excess of 99%</w:t>
      </w:r>
      <w:r w:rsidR="00F61819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A5" w14:textId="00FCDA56" w:rsidR="002E6BA6" w:rsidRPr="00352055" w:rsidRDefault="002E6BA6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lastRenderedPageBreak/>
        <w:t xml:space="preserve">Rationalised </w:t>
      </w:r>
      <w:r w:rsidR="00EA6AAE">
        <w:rPr>
          <w:rFonts w:ascii="Microsoft JhengHei UI" w:eastAsia="Microsoft JhengHei UI" w:hAnsi="Microsoft JhengHei UI" w:cstheme="minorHAnsi"/>
          <w:sz w:val="18"/>
          <w:szCs w:val="18"/>
        </w:rPr>
        <w:t xml:space="preserve">in-house and 3PL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warehouse operations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st</w:t>
      </w:r>
      <w:r w:rsidR="0017585D" w:rsidRPr="00352055">
        <w:rPr>
          <w:rFonts w:ascii="Microsoft JhengHei UI" w:eastAsia="Microsoft JhengHei UI" w:hAnsi="Microsoft JhengHei UI" w:cstheme="minorHAnsi"/>
          <w:sz w:val="18"/>
          <w:szCs w:val="18"/>
        </w:rPr>
        <w:t>reamlined distribution channels, resulting in 6% annualised savings.</w:t>
      </w:r>
    </w:p>
    <w:p w14:paraId="06DD4DA6" w14:textId="1EFC2ABD" w:rsidR="00E44AD7" w:rsidRPr="00352055" w:rsidRDefault="007C1CDE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Developed a</w:t>
      </w:r>
      <w:r w:rsidR="00E44AD7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AD67F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strategy for a customer facing web portal </w:t>
      </w:r>
      <w:r w:rsidR="00D85CF9" w:rsidRPr="00352055">
        <w:rPr>
          <w:rFonts w:ascii="Microsoft JhengHei UI" w:eastAsia="Microsoft JhengHei UI" w:hAnsi="Microsoft JhengHei UI" w:cstheme="minorHAnsi"/>
          <w:sz w:val="18"/>
          <w:szCs w:val="18"/>
        </w:rPr>
        <w:t>to revolutionise</w:t>
      </w:r>
      <w:r w:rsidR="005B72B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customer ordering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5B72B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contact – an enabler for </w:t>
      </w:r>
      <w:r w:rsidR="00AD51D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1M$ reduction in </w:t>
      </w:r>
      <w:r w:rsidR="005B72B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operational costs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5B72B6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incremental sales growth</w:t>
      </w:r>
      <w:r w:rsidR="00C25FE8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7ED2D037" w14:textId="61A23F08" w:rsidR="00F3733C" w:rsidRPr="00352055" w:rsidRDefault="00F3733C" w:rsidP="00F3733C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A8" w14:textId="7EA123A2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Global</w:t>
      </w:r>
      <w:r w:rsidR="00D5027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Customer Services Leader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(Life Science</w:t>
      </w:r>
      <w:r w:rsidR="00FD0E76" w:rsidRPr="00352055">
        <w:rPr>
          <w:rFonts w:ascii="Microsoft JhengHei UI" w:eastAsia="Microsoft JhengHei UI" w:hAnsi="Microsoft JhengHei UI" w:cstheme="minorHAnsi"/>
          <w:sz w:val="18"/>
          <w:szCs w:val="18"/>
        </w:rPr>
        <w:t>s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)</w:t>
      </w:r>
      <w:r w:rsidR="00270A1A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29507E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2008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2009</w:t>
      </w:r>
    </w:p>
    <w:p w14:paraId="06DD4DA9" w14:textId="76BAF8AD" w:rsidR="005B1D03" w:rsidRPr="00352055" w:rsidRDefault="00F36AD2" w:rsidP="00F3733C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>
        <w:rPr>
          <w:rFonts w:ascii="Microsoft JhengHei UI" w:eastAsia="Microsoft JhengHei UI" w:hAnsi="Microsoft JhengHei UI" w:cstheme="minorHAnsi"/>
          <w:sz w:val="18"/>
          <w:szCs w:val="18"/>
        </w:rPr>
        <w:t xml:space="preserve">Led the implementation of </w:t>
      </w:r>
      <w:r w:rsidR="003E63A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 </w:t>
      </w:r>
      <w:r w:rsidR="00126412">
        <w:rPr>
          <w:rFonts w:ascii="Microsoft JhengHei UI" w:eastAsia="Microsoft JhengHei UI" w:hAnsi="Microsoft JhengHei UI" w:cstheme="minorHAnsi"/>
          <w:sz w:val="18"/>
          <w:szCs w:val="18"/>
        </w:rPr>
        <w:t xml:space="preserve">pharmaceutical </w:t>
      </w:r>
      <w:r w:rsidR="00507D9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Supply Chain </w:t>
      </w:r>
      <w:r w:rsidR="00126412">
        <w:rPr>
          <w:rFonts w:ascii="Microsoft JhengHei UI" w:eastAsia="Microsoft JhengHei UI" w:hAnsi="Microsoft JhengHei UI" w:cstheme="minorHAnsi"/>
          <w:sz w:val="18"/>
          <w:szCs w:val="18"/>
        </w:rPr>
        <w:t>operation</w:t>
      </w:r>
      <w:r w:rsidR="00507D9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7A48D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in Brazil </w:t>
      </w:r>
      <w:r w:rsidR="00507D9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for a </w:t>
      </w:r>
      <w:r w:rsidR="003E63A5" w:rsidRPr="00352055">
        <w:rPr>
          <w:rFonts w:ascii="Microsoft JhengHei UI" w:eastAsia="Microsoft JhengHei UI" w:hAnsi="Microsoft JhengHei UI" w:cstheme="minorHAnsi"/>
          <w:sz w:val="18"/>
          <w:szCs w:val="18"/>
        </w:rPr>
        <w:t>new direct selling entity</w:t>
      </w:r>
      <w:r w:rsidR="007A48D5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AA" w14:textId="4746F2C1" w:rsidR="003E63A5" w:rsidRPr="00352055" w:rsidRDefault="003E63A5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Harmonized North America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E30369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Asia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operations</w:t>
      </w:r>
      <w:r w:rsidR="004C1EDE">
        <w:rPr>
          <w:rFonts w:ascii="Microsoft JhengHei UI" w:eastAsia="Microsoft JhengHei UI" w:hAnsi="Microsoft JhengHei UI" w:cstheme="minorHAnsi"/>
          <w:sz w:val="18"/>
          <w:szCs w:val="18"/>
        </w:rPr>
        <w:t>, achieving 8-point improvement in base costs.</w:t>
      </w:r>
    </w:p>
    <w:p w14:paraId="06DD4DAB" w14:textId="0C898C80" w:rsidR="003B2A84" w:rsidRPr="00352055" w:rsidRDefault="00FA27F0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>
        <w:rPr>
          <w:rFonts w:ascii="Microsoft JhengHei UI" w:eastAsia="Microsoft JhengHei UI" w:hAnsi="Microsoft JhengHei UI" w:cstheme="minorHAnsi"/>
          <w:sz w:val="18"/>
          <w:szCs w:val="18"/>
        </w:rPr>
        <w:t>Established</w:t>
      </w:r>
      <w:r w:rsidR="00E30369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a dedicated B2B Customer Service operation</w:t>
      </w:r>
      <w:r w:rsidR="006D7A7B">
        <w:rPr>
          <w:rFonts w:ascii="Microsoft JhengHei UI" w:eastAsia="Microsoft JhengHei UI" w:hAnsi="Microsoft JhengHei UI" w:cstheme="minorHAnsi"/>
          <w:sz w:val="18"/>
          <w:szCs w:val="18"/>
        </w:rPr>
        <w:t xml:space="preserve">, achieving </w:t>
      </w:r>
      <w:r w:rsidR="00B5507F">
        <w:rPr>
          <w:rFonts w:ascii="Microsoft JhengHei UI" w:eastAsia="Microsoft JhengHei UI" w:hAnsi="Microsoft JhengHei UI" w:cstheme="minorHAnsi"/>
          <w:sz w:val="18"/>
          <w:szCs w:val="18"/>
        </w:rPr>
        <w:t xml:space="preserve">a </w:t>
      </w:r>
      <w:r w:rsidR="006D7A7B">
        <w:rPr>
          <w:rFonts w:ascii="Microsoft JhengHei UI" w:eastAsia="Microsoft JhengHei UI" w:hAnsi="Microsoft JhengHei UI" w:cstheme="minorHAnsi"/>
          <w:sz w:val="18"/>
          <w:szCs w:val="18"/>
        </w:rPr>
        <w:t xml:space="preserve">simplified operating unit, with </w:t>
      </w:r>
      <w:r w:rsidR="00D01CB7">
        <w:rPr>
          <w:rFonts w:ascii="Microsoft JhengHei UI" w:eastAsia="Microsoft JhengHei UI" w:hAnsi="Microsoft JhengHei UI" w:cstheme="minorHAnsi"/>
          <w:sz w:val="18"/>
          <w:szCs w:val="18"/>
        </w:rPr>
        <w:t xml:space="preserve">reduced </w:t>
      </w:r>
      <w:r w:rsidR="006D7A7B">
        <w:rPr>
          <w:rFonts w:ascii="Microsoft JhengHei UI" w:eastAsia="Microsoft JhengHei UI" w:hAnsi="Microsoft JhengHei UI" w:cstheme="minorHAnsi"/>
          <w:sz w:val="18"/>
          <w:szCs w:val="18"/>
        </w:rPr>
        <w:t xml:space="preserve">operating costs </w:t>
      </w:r>
      <w:r w:rsidR="00D01CB7">
        <w:rPr>
          <w:rFonts w:ascii="Microsoft JhengHei UI" w:eastAsia="Microsoft JhengHei UI" w:hAnsi="Microsoft JhengHei UI" w:cstheme="minorHAnsi"/>
          <w:sz w:val="18"/>
          <w:szCs w:val="18"/>
        </w:rPr>
        <w:t xml:space="preserve">(5-points) </w:t>
      </w:r>
      <w:r w:rsidR="006D7A7B">
        <w:rPr>
          <w:rFonts w:ascii="Microsoft JhengHei UI" w:eastAsia="Microsoft JhengHei UI" w:hAnsi="Microsoft JhengHei UI" w:cstheme="minorHAnsi"/>
          <w:sz w:val="18"/>
          <w:szCs w:val="18"/>
        </w:rPr>
        <w:t xml:space="preserve">and </w:t>
      </w:r>
      <w:r w:rsidR="004D62AF">
        <w:rPr>
          <w:rFonts w:ascii="Microsoft JhengHei UI" w:eastAsia="Microsoft JhengHei UI" w:hAnsi="Microsoft JhengHei UI" w:cstheme="minorHAnsi"/>
          <w:sz w:val="18"/>
          <w:szCs w:val="18"/>
        </w:rPr>
        <w:t xml:space="preserve">increased </w:t>
      </w:r>
      <w:r w:rsidR="006D7A7B">
        <w:rPr>
          <w:rFonts w:ascii="Microsoft JhengHei UI" w:eastAsia="Microsoft JhengHei UI" w:hAnsi="Microsoft JhengHei UI" w:cstheme="minorHAnsi"/>
          <w:sz w:val="18"/>
          <w:szCs w:val="18"/>
        </w:rPr>
        <w:t xml:space="preserve">customer </w:t>
      </w:r>
      <w:r w:rsidR="00D01CB7">
        <w:rPr>
          <w:rFonts w:ascii="Microsoft JhengHei UI" w:eastAsia="Microsoft JhengHei UI" w:hAnsi="Microsoft JhengHei UI" w:cstheme="minorHAnsi"/>
          <w:sz w:val="18"/>
          <w:szCs w:val="18"/>
        </w:rPr>
        <w:t xml:space="preserve">satisfaction </w:t>
      </w:r>
      <w:r w:rsidR="00B5507F">
        <w:rPr>
          <w:rFonts w:ascii="Microsoft JhengHei UI" w:eastAsia="Microsoft JhengHei UI" w:hAnsi="Microsoft JhengHei UI" w:cstheme="minorHAnsi"/>
          <w:sz w:val="18"/>
          <w:szCs w:val="18"/>
        </w:rPr>
        <w:t>results.</w:t>
      </w:r>
    </w:p>
    <w:p w14:paraId="29459029" w14:textId="6406EF24" w:rsidR="001E5730" w:rsidRPr="00352055" w:rsidRDefault="001E5730" w:rsidP="002839E9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AC" w14:textId="19074EC7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European Customer Services Leader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(Life Science</w:t>
      </w:r>
      <w:r w:rsidR="00FD0E76" w:rsidRPr="00352055">
        <w:rPr>
          <w:rFonts w:ascii="Microsoft JhengHei UI" w:eastAsia="Microsoft JhengHei UI" w:hAnsi="Microsoft JhengHei UI" w:cstheme="minorHAnsi"/>
          <w:sz w:val="18"/>
          <w:szCs w:val="18"/>
        </w:rPr>
        <w:t>s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2004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2008</w:t>
      </w:r>
    </w:p>
    <w:p w14:paraId="06DD4DAD" w14:textId="02B53F1F" w:rsidR="004667D2" w:rsidRPr="00352055" w:rsidRDefault="00CC08D8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Post-acquisition, o</w:t>
      </w:r>
      <w:r w:rsidR="004667D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perationally integrated Amersham Health </w:t>
      </w:r>
      <w:r w:rsidR="00FF1AD4" w:rsidRPr="00352055">
        <w:rPr>
          <w:rFonts w:ascii="Microsoft JhengHei UI" w:eastAsia="Microsoft JhengHei UI" w:hAnsi="Microsoft JhengHei UI" w:cstheme="minorHAnsi"/>
          <w:sz w:val="18"/>
          <w:szCs w:val="18"/>
        </w:rPr>
        <w:t>Customer Service into the General Electric company.</w:t>
      </w:r>
    </w:p>
    <w:p w14:paraId="06DD4DAE" w14:textId="066F7989" w:rsidR="00163625" w:rsidRPr="00352055" w:rsidRDefault="00163625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Rationalised European Customer Service network from 15 to 6 operational centres</w:t>
      </w:r>
      <w:r w:rsidR="004667D2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AF" w14:textId="7B3E129C" w:rsidR="00163625" w:rsidRPr="00352055" w:rsidRDefault="004667D2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Drove simplification initiatives that r</w:t>
      </w:r>
      <w:r w:rsidR="0016362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educed operational costs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16362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headcount by 20%</w:t>
      </w:r>
      <w:r w:rsidR="00D548A6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B0" w14:textId="3244ADE8" w:rsidR="00822B0A" w:rsidRPr="00352055" w:rsidRDefault="00822B0A" w:rsidP="002839E9">
      <w:pPr>
        <w:spacing w:after="0"/>
        <w:rPr>
          <w:rFonts w:ascii="Microsoft JhengHei UI" w:eastAsia="Microsoft JhengHei UI" w:hAnsi="Microsoft JhengHei UI" w:cstheme="minorHAnsi"/>
          <w:sz w:val="16"/>
          <w:szCs w:val="16"/>
        </w:rPr>
      </w:pPr>
    </w:p>
    <w:p w14:paraId="06DD4DB1" w14:textId="23B39DEA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Regional Service Manager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(GE Medical Systems, 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>Medical Devices</w:t>
      </w:r>
      <w:r w:rsidR="00B62729" w:rsidRPr="00352055">
        <w:rPr>
          <w:rFonts w:ascii="Microsoft JhengHei UI" w:eastAsia="Microsoft JhengHei UI" w:hAnsi="Microsoft JhengHei UI" w:cstheme="minorHAnsi"/>
          <w:sz w:val="18"/>
          <w:szCs w:val="18"/>
        </w:rPr>
        <w:t>, UK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2003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2004</w:t>
      </w:r>
    </w:p>
    <w:p w14:paraId="06DD4DB2" w14:textId="37ABCE82" w:rsidR="00E5576A" w:rsidRPr="00352055" w:rsidRDefault="004667D2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Restructured service organisation to reflect changing market dynamics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customer demographics.</w:t>
      </w:r>
    </w:p>
    <w:p w14:paraId="06DD4DB3" w14:textId="1E9A85A7" w:rsidR="004667D2" w:rsidRPr="00352055" w:rsidRDefault="0024515C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Relocated </w:t>
      </w:r>
      <w:r w:rsidR="00FF1AD4" w:rsidRPr="00352055">
        <w:rPr>
          <w:rFonts w:ascii="Microsoft JhengHei UI" w:eastAsia="Microsoft JhengHei UI" w:hAnsi="Microsoft JhengHei UI" w:cstheme="minorHAnsi"/>
          <w:sz w:val="18"/>
          <w:szCs w:val="18"/>
        </w:rPr>
        <w:t>headquarter</w:t>
      </w:r>
      <w:r w:rsidR="004667D2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operations </w:t>
      </w:r>
      <w:r w:rsidR="00580C1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to </w:t>
      </w:r>
      <w:r w:rsidR="00FF1AD4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new </w:t>
      </w:r>
      <w:r w:rsidR="00580C1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UK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facility</w:t>
      </w:r>
      <w:r w:rsidR="00580C15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B4" w14:textId="361A3114" w:rsidR="00D50275" w:rsidRPr="00352055" w:rsidRDefault="00D50275" w:rsidP="002839E9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B5" w14:textId="699D2A6A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Strategic Marketing Manager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(GE Medical Systems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IT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, Europe)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2002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2003</w:t>
      </w:r>
    </w:p>
    <w:p w14:paraId="06DD4DB6" w14:textId="105B786D" w:rsidR="00705CF5" w:rsidRPr="00352055" w:rsidRDefault="00916172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Created new service offerings to support growth of mid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high end PACS solutions across EMEA</w:t>
      </w:r>
      <w:r w:rsidR="00ED791F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B7" w14:textId="77777777" w:rsidR="00D50275" w:rsidRPr="00352055" w:rsidRDefault="00D50275" w:rsidP="002839E9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B8" w14:textId="21A34D12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Applicare (Centricity) </w:t>
      </w:r>
      <w:r w:rsidR="0046021E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PACS 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>Product Manager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(GE Medical Systems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IT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, France)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2000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2002</w:t>
      </w:r>
    </w:p>
    <w:p w14:paraId="06DD4DB9" w14:textId="13F659EA" w:rsidR="00705CF5" w:rsidRPr="00352055" w:rsidRDefault="00580C15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Following acquisition of Applicare Medical Imaging, developed marketing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133C5B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product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strategy to launch low cost PACS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teleradiology solutions 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>across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EMEA</w:t>
      </w:r>
      <w:r w:rsidR="00705CF5" w:rsidRPr="00352055">
        <w:rPr>
          <w:rFonts w:ascii="Microsoft JhengHei UI" w:eastAsia="Microsoft JhengHei UI" w:hAnsi="Microsoft JhengHei UI" w:cstheme="minorHAnsi"/>
          <w:sz w:val="18"/>
          <w:szCs w:val="18"/>
        </w:rPr>
        <w:t>.</w:t>
      </w:r>
    </w:p>
    <w:p w14:paraId="06DD4DBA" w14:textId="77777777" w:rsidR="00D50275" w:rsidRPr="00352055" w:rsidRDefault="00D50275" w:rsidP="002839E9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BB" w14:textId="1DCEBEDF" w:rsidR="00D50275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Sales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Marketing Product Specialist 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(GE Medical Systems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IT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>, UK)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730EE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1995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2000</w:t>
      </w:r>
    </w:p>
    <w:p w14:paraId="06DD4DBC" w14:textId="2211EDA4" w:rsidR="00705CF5" w:rsidRPr="00352055" w:rsidRDefault="00BF4E4D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C</w:t>
      </w:r>
      <w:r w:rsidR="007A48D5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ommercial support to Medical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Systems </w:t>
      </w:r>
      <w:r w:rsidR="007A48D5" w:rsidRPr="00352055">
        <w:rPr>
          <w:rFonts w:ascii="Microsoft JhengHei UI" w:eastAsia="Microsoft JhengHei UI" w:hAnsi="Microsoft JhengHei UI" w:cstheme="minorHAnsi"/>
          <w:sz w:val="18"/>
          <w:szCs w:val="18"/>
        </w:rPr>
        <w:t>IT sales force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, focussed on network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teleradiology </w:t>
      </w:r>
      <w:r w:rsidR="00CC08D8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design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solutions.</w:t>
      </w:r>
    </w:p>
    <w:p w14:paraId="06DD4DBD" w14:textId="77777777" w:rsidR="00D50275" w:rsidRPr="00352055" w:rsidRDefault="00D50275" w:rsidP="002839E9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BE" w14:textId="79B245AA" w:rsidR="00930653" w:rsidRPr="00352055" w:rsidRDefault="00930653" w:rsidP="000C59E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MR Spectroscopy Regional Support Engineer</w:t>
      </w:r>
      <w:r w:rsidR="004517D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(GE Medical Systems, UK)</w:t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68152B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B94FD0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 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1990</w:t>
      </w:r>
      <w:proofErr w:type="gramEnd"/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– 1995</w:t>
      </w:r>
    </w:p>
    <w:p w14:paraId="06DD4DBF" w14:textId="5B4F6EA9" w:rsidR="00705CF5" w:rsidRPr="00352055" w:rsidRDefault="004B170C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Technical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research support to hospital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industrial customers in the use of whole body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B82594" w:rsidRPr="00352055">
        <w:rPr>
          <w:rFonts w:ascii="Microsoft JhengHei UI" w:eastAsia="Microsoft JhengHei UI" w:hAnsi="Microsoft JhengHei UI" w:cstheme="minorHAnsi"/>
          <w:sz w:val="18"/>
          <w:szCs w:val="18"/>
        </w:rPr>
        <w:t>small-bore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FF1AD4" w:rsidRPr="00352055">
        <w:rPr>
          <w:rFonts w:ascii="Microsoft JhengHei UI" w:eastAsia="Microsoft JhengHei UI" w:hAnsi="Microsoft JhengHei UI" w:cstheme="minorHAnsi"/>
          <w:sz w:val="18"/>
          <w:szCs w:val="18"/>
        </w:rPr>
        <w:t>MR Spectroscopy systems.</w:t>
      </w:r>
    </w:p>
    <w:p w14:paraId="06DD4DC1" w14:textId="77777777" w:rsidR="00A1773F" w:rsidRPr="00352055" w:rsidRDefault="00A1773F" w:rsidP="00131866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06DD4DC2" w14:textId="03C3B1E6" w:rsidR="00930653" w:rsidRPr="00352055" w:rsidRDefault="00930653" w:rsidP="003B2186">
      <w:pPr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Picker International Ltd</w:t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proofErr w:type="gramStart"/>
      <w:r w:rsidR="003B2186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  <w:r w:rsidR="00730EE3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</w:t>
      </w:r>
      <w:r w:rsidR="00F273E3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1986</w:t>
      </w:r>
      <w:proofErr w:type="gramEnd"/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– 1990</w:t>
      </w:r>
    </w:p>
    <w:p w14:paraId="06DD4DC3" w14:textId="77777777" w:rsidR="00930653" w:rsidRPr="00352055" w:rsidRDefault="00930653" w:rsidP="00F3733C">
      <w:pPr>
        <w:tabs>
          <w:tab w:val="left" w:pos="8222"/>
          <w:tab w:val="left" w:pos="8335"/>
          <w:tab w:val="left" w:pos="8364"/>
        </w:tabs>
        <w:spacing w:after="0"/>
        <w:ind w:left="294" w:hanging="294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Advanced Development Physicist, MR Engineering</w:t>
      </w:r>
    </w:p>
    <w:p w14:paraId="06DD4DC4" w14:textId="6D97F930" w:rsidR="00580C15" w:rsidRPr="00352055" w:rsidRDefault="00822B0A" w:rsidP="00131866">
      <w:pPr>
        <w:pStyle w:val="ListParagraph"/>
        <w:numPr>
          <w:ilvl w:val="0"/>
          <w:numId w:val="1"/>
        </w:num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Research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development scientist, specialising in MR</w:t>
      </w:r>
      <w:r w:rsidR="008B1CB0" w:rsidRPr="00352055">
        <w:rPr>
          <w:rFonts w:ascii="Microsoft JhengHei UI" w:eastAsia="Microsoft JhengHei UI" w:hAnsi="Microsoft JhengHei UI" w:cstheme="minorHAnsi"/>
          <w:sz w:val="18"/>
          <w:szCs w:val="18"/>
        </w:rPr>
        <w:t>I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sequence development </w:t>
      </w:r>
      <w:r w:rsidR="009E099B" w:rsidRPr="00352055">
        <w:rPr>
          <w:rFonts w:ascii="Microsoft JhengHei UI" w:eastAsia="Microsoft JhengHei UI" w:hAnsi="Microsoft JhengHei UI" w:cstheme="minorHAnsi"/>
          <w:sz w:val="18"/>
          <w:szCs w:val="18"/>
        </w:rPr>
        <w:t>&amp;</w:t>
      </w: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spectroscopy</w:t>
      </w:r>
      <w:r w:rsidR="00860CCE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analytical techniques.</w:t>
      </w:r>
    </w:p>
    <w:p w14:paraId="06DD4DC6" w14:textId="77777777" w:rsidR="00930653" w:rsidRPr="00B37F57" w:rsidRDefault="00930653" w:rsidP="00131866">
      <w:pPr>
        <w:spacing w:after="0"/>
        <w:rPr>
          <w:rFonts w:ascii="Microsoft JhengHei UI" w:eastAsia="Microsoft JhengHei UI" w:hAnsi="Microsoft JhengHei UI" w:cstheme="minorHAnsi"/>
          <w:sz w:val="12"/>
          <w:szCs w:val="12"/>
        </w:rPr>
      </w:pPr>
    </w:p>
    <w:p w14:paraId="06DD4DC7" w14:textId="77777777" w:rsidR="00930653" w:rsidRPr="00022D3B" w:rsidRDefault="00CC08D8" w:rsidP="00131866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  <w:r w:rsidRPr="00352055">
        <w:rPr>
          <w:rFonts w:ascii="Microsoft JhengHei UI" w:eastAsia="Microsoft JhengHei UI" w:hAnsi="Microsoft JhengHei UI" w:cstheme="minorHAnsi"/>
          <w:b/>
          <w:noProof/>
          <w:sz w:val="14"/>
          <w:szCs w:val="1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4DD2" wp14:editId="0120A9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F2E81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" strokecolor="#4579b8 [3044]" strokeweight="1.5pt"/>
            </w:pict>
          </mc:Fallback>
        </mc:AlternateContent>
      </w:r>
    </w:p>
    <w:p w14:paraId="06DD4DC8" w14:textId="5CCAEA5E" w:rsidR="00930653" w:rsidRPr="00352055" w:rsidRDefault="006B2BC0" w:rsidP="00131866">
      <w:pPr>
        <w:tabs>
          <w:tab w:val="left" w:pos="2127"/>
          <w:tab w:val="left" w:pos="8222"/>
        </w:tabs>
        <w:spacing w:after="0"/>
        <w:rPr>
          <w:rFonts w:ascii="Microsoft JhengHei UI" w:eastAsia="Microsoft JhengHei UI" w:hAnsi="Microsoft JhengHei UI" w:cstheme="minorHAnsi"/>
          <w:b/>
          <w:sz w:val="18"/>
          <w:szCs w:val="18"/>
        </w:rPr>
      </w:pPr>
      <w:r>
        <w:rPr>
          <w:rFonts w:ascii="Microsoft JhengHei UI" w:eastAsia="Microsoft JhengHei UI" w:hAnsi="Microsoft JhengHei UI" w:cstheme="minorHAnsi"/>
          <w:b/>
          <w:sz w:val="18"/>
          <w:szCs w:val="18"/>
        </w:rPr>
        <w:t>Education</w:t>
      </w:r>
      <w:r w:rsidR="003B2A84"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ab/>
      </w:r>
    </w:p>
    <w:p w14:paraId="06DD4DC9" w14:textId="04D94922" w:rsidR="005937D2" w:rsidRPr="00352055" w:rsidRDefault="009A4FAF" w:rsidP="003B2186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sz w:val="18"/>
          <w:szCs w:val="18"/>
        </w:rPr>
        <w:t>BSc 2.1 Hons Physics, Manchester University, UK</w:t>
      </w:r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proofErr w:type="gramStart"/>
      <w:r w:rsidR="003B2186" w:rsidRPr="00352055">
        <w:rPr>
          <w:rFonts w:ascii="Microsoft JhengHei UI" w:eastAsia="Microsoft JhengHei UI" w:hAnsi="Microsoft JhengHei UI" w:cstheme="minorHAnsi"/>
          <w:sz w:val="18"/>
          <w:szCs w:val="18"/>
        </w:rPr>
        <w:tab/>
      </w:r>
      <w:r w:rsidR="00730EE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="00F273E3" w:rsidRPr="00352055">
        <w:rPr>
          <w:rFonts w:ascii="Microsoft JhengHei UI" w:eastAsia="Microsoft JhengHei UI" w:hAnsi="Microsoft JhengHei UI" w:cstheme="minorHAnsi"/>
          <w:sz w:val="18"/>
          <w:szCs w:val="18"/>
        </w:rPr>
        <w:t xml:space="preserve"> </w:t>
      </w:r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>1983</w:t>
      </w:r>
      <w:proofErr w:type="gramEnd"/>
      <w:r w:rsidRPr="00352055">
        <w:rPr>
          <w:rFonts w:ascii="Microsoft JhengHei UI" w:eastAsia="Microsoft JhengHei UI" w:hAnsi="Microsoft JhengHei UI" w:cstheme="minorHAnsi"/>
          <w:b/>
          <w:sz w:val="18"/>
          <w:szCs w:val="18"/>
        </w:rPr>
        <w:t xml:space="preserve"> - 1986</w:t>
      </w:r>
    </w:p>
    <w:p w14:paraId="06DD4DCA" w14:textId="77777777" w:rsidR="005937D2" w:rsidRPr="00022D3B" w:rsidRDefault="005937D2" w:rsidP="00131866">
      <w:pPr>
        <w:spacing w:after="0"/>
        <w:rPr>
          <w:rFonts w:ascii="Microsoft JhengHei UI" w:eastAsia="Microsoft JhengHei UI" w:hAnsi="Microsoft JhengHei UI" w:cstheme="minorHAnsi"/>
          <w:sz w:val="14"/>
          <w:szCs w:val="14"/>
        </w:rPr>
      </w:pPr>
    </w:p>
    <w:p w14:paraId="766686B6" w14:textId="403CEBA4" w:rsidR="004E5081" w:rsidRPr="00352055" w:rsidRDefault="0055561B" w:rsidP="004E5081">
      <w:pPr>
        <w:spacing w:after="0"/>
        <w:rPr>
          <w:rFonts w:ascii="Microsoft JhengHei UI" w:eastAsia="Microsoft JhengHei UI" w:hAnsi="Microsoft JhengHei UI" w:cstheme="minorHAnsi"/>
          <w:sz w:val="18"/>
          <w:szCs w:val="18"/>
        </w:rPr>
      </w:pPr>
      <w:r w:rsidRPr="00352055">
        <w:rPr>
          <w:rFonts w:ascii="Microsoft JhengHei UI" w:eastAsia="Microsoft JhengHei UI" w:hAnsi="Microsoft JhengHei UI" w:cstheme="minorHAnsi"/>
          <w:b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D4DD4" wp14:editId="1D5634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6E32A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" strokecolor="#4579b8 [3044]" strokeweight="1.5pt"/>
            </w:pict>
          </mc:Fallback>
        </mc:AlternateContent>
      </w:r>
    </w:p>
    <w:sectPr w:rsidR="004E5081" w:rsidRPr="00352055" w:rsidSect="00AA6425">
      <w:footerReference w:type="default" r:id="rId9"/>
      <w:pgSz w:w="11906" w:h="16838"/>
      <w:pgMar w:top="102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BCFD7" w14:textId="77777777" w:rsidR="00D52201" w:rsidRDefault="00D52201" w:rsidP="00D52201">
      <w:pPr>
        <w:spacing w:after="0" w:line="240" w:lineRule="auto"/>
      </w:pPr>
      <w:r>
        <w:separator/>
      </w:r>
    </w:p>
  </w:endnote>
  <w:endnote w:type="continuationSeparator" w:id="0">
    <w:p w14:paraId="0841A916" w14:textId="77777777" w:rsidR="00D52201" w:rsidRDefault="00D52201" w:rsidP="00D5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99972" w14:textId="1D7C56F6" w:rsidR="00D52201" w:rsidRPr="004E5081" w:rsidRDefault="00D52201" w:rsidP="004E5081">
    <w:pPr>
      <w:pStyle w:val="Footer"/>
      <w:jc w:val="right"/>
      <w:rPr>
        <w:rFonts w:ascii="Microsoft JhengHei UI" w:eastAsia="Microsoft JhengHei UI" w:hAnsi="Microsoft JhengHei UI"/>
        <w:sz w:val="16"/>
        <w:szCs w:val="12"/>
      </w:rPr>
    </w:pPr>
    <w:r w:rsidRPr="004E5081">
      <w:rPr>
        <w:rFonts w:ascii="Microsoft JhengHei UI" w:eastAsia="Microsoft JhengHei UI" w:hAnsi="Microsoft JhengHei UI"/>
        <w:sz w:val="16"/>
        <w:szCs w:val="12"/>
      </w:rPr>
      <w:t>Brian Krasner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8B1C1" w14:textId="77777777" w:rsidR="00D52201" w:rsidRDefault="00D52201" w:rsidP="00D52201">
      <w:pPr>
        <w:spacing w:after="0" w:line="240" w:lineRule="auto"/>
      </w:pPr>
      <w:r>
        <w:separator/>
      </w:r>
    </w:p>
  </w:footnote>
  <w:footnote w:type="continuationSeparator" w:id="0">
    <w:p w14:paraId="458AC971" w14:textId="77777777" w:rsidR="00D52201" w:rsidRDefault="00D52201" w:rsidP="00D52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25E3"/>
    <w:multiLevelType w:val="hybridMultilevel"/>
    <w:tmpl w:val="38602D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764F5D"/>
    <w:multiLevelType w:val="hybridMultilevel"/>
    <w:tmpl w:val="31587EF6"/>
    <w:lvl w:ilvl="0" w:tplc="08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009"/>
  <w:drawingGridHorizontalSpacing w:val="120"/>
  <w:displayHorizontalDrawingGridEvery w:val="2"/>
  <w:displayVertic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15"/>
    <w:rsid w:val="00013D09"/>
    <w:rsid w:val="00022D3B"/>
    <w:rsid w:val="000526D6"/>
    <w:rsid w:val="000542FE"/>
    <w:rsid w:val="00067E17"/>
    <w:rsid w:val="00091B50"/>
    <w:rsid w:val="00096450"/>
    <w:rsid w:val="000973AD"/>
    <w:rsid w:val="000A4AD5"/>
    <w:rsid w:val="000B44E5"/>
    <w:rsid w:val="000B587D"/>
    <w:rsid w:val="000C23BA"/>
    <w:rsid w:val="000C528B"/>
    <w:rsid w:val="000C59E1"/>
    <w:rsid w:val="000D3C35"/>
    <w:rsid w:val="000E055E"/>
    <w:rsid w:val="000E4330"/>
    <w:rsid w:val="000E43DA"/>
    <w:rsid w:val="000F6A28"/>
    <w:rsid w:val="00100E3B"/>
    <w:rsid w:val="00102A48"/>
    <w:rsid w:val="00106A17"/>
    <w:rsid w:val="00107D7E"/>
    <w:rsid w:val="00114E43"/>
    <w:rsid w:val="00123DF3"/>
    <w:rsid w:val="00126412"/>
    <w:rsid w:val="00131866"/>
    <w:rsid w:val="00133C5B"/>
    <w:rsid w:val="00134390"/>
    <w:rsid w:val="00147074"/>
    <w:rsid w:val="00163625"/>
    <w:rsid w:val="0017585D"/>
    <w:rsid w:val="001821FB"/>
    <w:rsid w:val="00182C0C"/>
    <w:rsid w:val="001862C2"/>
    <w:rsid w:val="00196009"/>
    <w:rsid w:val="001A0156"/>
    <w:rsid w:val="001B1416"/>
    <w:rsid w:val="001E13FD"/>
    <w:rsid w:val="001E23F7"/>
    <w:rsid w:val="001E5730"/>
    <w:rsid w:val="00200D34"/>
    <w:rsid w:val="00231802"/>
    <w:rsid w:val="00235EB5"/>
    <w:rsid w:val="0024515C"/>
    <w:rsid w:val="00250F47"/>
    <w:rsid w:val="00253E2B"/>
    <w:rsid w:val="00260C2A"/>
    <w:rsid w:val="00264BB9"/>
    <w:rsid w:val="00270A1A"/>
    <w:rsid w:val="002839E9"/>
    <w:rsid w:val="0029507E"/>
    <w:rsid w:val="002C7C93"/>
    <w:rsid w:val="002D1F8A"/>
    <w:rsid w:val="002D1FEE"/>
    <w:rsid w:val="002E6BA6"/>
    <w:rsid w:val="002F4FC9"/>
    <w:rsid w:val="003362F4"/>
    <w:rsid w:val="00352055"/>
    <w:rsid w:val="00352938"/>
    <w:rsid w:val="003613CC"/>
    <w:rsid w:val="00376904"/>
    <w:rsid w:val="003779CD"/>
    <w:rsid w:val="003854AE"/>
    <w:rsid w:val="003A50FD"/>
    <w:rsid w:val="003B04C6"/>
    <w:rsid w:val="003B2186"/>
    <w:rsid w:val="003B2A84"/>
    <w:rsid w:val="003B6F02"/>
    <w:rsid w:val="003C2D5C"/>
    <w:rsid w:val="003C40D1"/>
    <w:rsid w:val="003D79BC"/>
    <w:rsid w:val="003E0FE4"/>
    <w:rsid w:val="003E16C8"/>
    <w:rsid w:val="003E63A5"/>
    <w:rsid w:val="00415D82"/>
    <w:rsid w:val="00435D8E"/>
    <w:rsid w:val="004361A0"/>
    <w:rsid w:val="004517D3"/>
    <w:rsid w:val="0046021E"/>
    <w:rsid w:val="004667D2"/>
    <w:rsid w:val="0047360E"/>
    <w:rsid w:val="004745C2"/>
    <w:rsid w:val="0048097B"/>
    <w:rsid w:val="00492F5D"/>
    <w:rsid w:val="0049655E"/>
    <w:rsid w:val="004A7077"/>
    <w:rsid w:val="004B170C"/>
    <w:rsid w:val="004C1EDE"/>
    <w:rsid w:val="004D62AF"/>
    <w:rsid w:val="004E010A"/>
    <w:rsid w:val="004E5081"/>
    <w:rsid w:val="004E5AF4"/>
    <w:rsid w:val="004F2E41"/>
    <w:rsid w:val="004F4E18"/>
    <w:rsid w:val="005023CA"/>
    <w:rsid w:val="005037CF"/>
    <w:rsid w:val="00507D92"/>
    <w:rsid w:val="00535968"/>
    <w:rsid w:val="005524CB"/>
    <w:rsid w:val="0055561B"/>
    <w:rsid w:val="00557186"/>
    <w:rsid w:val="00562C15"/>
    <w:rsid w:val="00564CC5"/>
    <w:rsid w:val="00567652"/>
    <w:rsid w:val="0056786D"/>
    <w:rsid w:val="00575741"/>
    <w:rsid w:val="00580C15"/>
    <w:rsid w:val="00585705"/>
    <w:rsid w:val="005937D2"/>
    <w:rsid w:val="005B1D03"/>
    <w:rsid w:val="005B72B6"/>
    <w:rsid w:val="005D3751"/>
    <w:rsid w:val="00633E57"/>
    <w:rsid w:val="00634F36"/>
    <w:rsid w:val="00644F97"/>
    <w:rsid w:val="00645F73"/>
    <w:rsid w:val="0065045D"/>
    <w:rsid w:val="00652231"/>
    <w:rsid w:val="00653BB1"/>
    <w:rsid w:val="006600F3"/>
    <w:rsid w:val="006627C4"/>
    <w:rsid w:val="00663874"/>
    <w:rsid w:val="00663A23"/>
    <w:rsid w:val="00667D98"/>
    <w:rsid w:val="00677665"/>
    <w:rsid w:val="0068152B"/>
    <w:rsid w:val="00692394"/>
    <w:rsid w:val="0069484D"/>
    <w:rsid w:val="006B0A43"/>
    <w:rsid w:val="006B2BC0"/>
    <w:rsid w:val="006C46F3"/>
    <w:rsid w:val="006D7A7B"/>
    <w:rsid w:val="006E500E"/>
    <w:rsid w:val="00705CF5"/>
    <w:rsid w:val="00727C8E"/>
    <w:rsid w:val="00730EE3"/>
    <w:rsid w:val="00736A57"/>
    <w:rsid w:val="007461CA"/>
    <w:rsid w:val="0074734D"/>
    <w:rsid w:val="0075076D"/>
    <w:rsid w:val="00753BDD"/>
    <w:rsid w:val="00782697"/>
    <w:rsid w:val="007A2ADB"/>
    <w:rsid w:val="007A48D5"/>
    <w:rsid w:val="007C1CDE"/>
    <w:rsid w:val="007C4670"/>
    <w:rsid w:val="007D214E"/>
    <w:rsid w:val="00806BF2"/>
    <w:rsid w:val="0081682C"/>
    <w:rsid w:val="00821AE9"/>
    <w:rsid w:val="00822B0A"/>
    <w:rsid w:val="008241D2"/>
    <w:rsid w:val="00837A25"/>
    <w:rsid w:val="00860CCE"/>
    <w:rsid w:val="00875E7C"/>
    <w:rsid w:val="00875FC0"/>
    <w:rsid w:val="00893D96"/>
    <w:rsid w:val="008960D5"/>
    <w:rsid w:val="008B1CB0"/>
    <w:rsid w:val="008D3C0D"/>
    <w:rsid w:val="008E7A19"/>
    <w:rsid w:val="009127FD"/>
    <w:rsid w:val="009134EA"/>
    <w:rsid w:val="00914DCB"/>
    <w:rsid w:val="00916172"/>
    <w:rsid w:val="0091622A"/>
    <w:rsid w:val="009162AF"/>
    <w:rsid w:val="009218CA"/>
    <w:rsid w:val="00925C8B"/>
    <w:rsid w:val="00927DCC"/>
    <w:rsid w:val="00930653"/>
    <w:rsid w:val="009562CC"/>
    <w:rsid w:val="00964061"/>
    <w:rsid w:val="009741A6"/>
    <w:rsid w:val="009751BF"/>
    <w:rsid w:val="009761DB"/>
    <w:rsid w:val="009A0E85"/>
    <w:rsid w:val="009A4FAF"/>
    <w:rsid w:val="009A59B2"/>
    <w:rsid w:val="009C55A7"/>
    <w:rsid w:val="009D40BE"/>
    <w:rsid w:val="009D4D99"/>
    <w:rsid w:val="009D5B42"/>
    <w:rsid w:val="009E099B"/>
    <w:rsid w:val="009E7C70"/>
    <w:rsid w:val="00A01BC6"/>
    <w:rsid w:val="00A1773F"/>
    <w:rsid w:val="00A4120B"/>
    <w:rsid w:val="00A62CDE"/>
    <w:rsid w:val="00A75DA6"/>
    <w:rsid w:val="00A81D98"/>
    <w:rsid w:val="00A947A2"/>
    <w:rsid w:val="00AA6425"/>
    <w:rsid w:val="00AD51D6"/>
    <w:rsid w:val="00AD5208"/>
    <w:rsid w:val="00AD67FB"/>
    <w:rsid w:val="00AF738B"/>
    <w:rsid w:val="00B17B06"/>
    <w:rsid w:val="00B26353"/>
    <w:rsid w:val="00B37F57"/>
    <w:rsid w:val="00B43DFD"/>
    <w:rsid w:val="00B457FA"/>
    <w:rsid w:val="00B5507F"/>
    <w:rsid w:val="00B56DDF"/>
    <w:rsid w:val="00B62729"/>
    <w:rsid w:val="00B664CA"/>
    <w:rsid w:val="00B71B1F"/>
    <w:rsid w:val="00B82594"/>
    <w:rsid w:val="00B94FD0"/>
    <w:rsid w:val="00BB6290"/>
    <w:rsid w:val="00BC2A92"/>
    <w:rsid w:val="00BC3831"/>
    <w:rsid w:val="00BD7597"/>
    <w:rsid w:val="00BE4EE1"/>
    <w:rsid w:val="00BF4E4D"/>
    <w:rsid w:val="00BF4FBE"/>
    <w:rsid w:val="00C06723"/>
    <w:rsid w:val="00C20B87"/>
    <w:rsid w:val="00C25FE8"/>
    <w:rsid w:val="00C273D2"/>
    <w:rsid w:val="00C508F7"/>
    <w:rsid w:val="00C527ED"/>
    <w:rsid w:val="00C84C74"/>
    <w:rsid w:val="00CB1EA0"/>
    <w:rsid w:val="00CB7903"/>
    <w:rsid w:val="00CC08D8"/>
    <w:rsid w:val="00CD0470"/>
    <w:rsid w:val="00CE2AC6"/>
    <w:rsid w:val="00CF30C9"/>
    <w:rsid w:val="00D01CB7"/>
    <w:rsid w:val="00D307F9"/>
    <w:rsid w:val="00D3376F"/>
    <w:rsid w:val="00D416EB"/>
    <w:rsid w:val="00D50275"/>
    <w:rsid w:val="00D51683"/>
    <w:rsid w:val="00D52201"/>
    <w:rsid w:val="00D548A6"/>
    <w:rsid w:val="00D669FD"/>
    <w:rsid w:val="00D77898"/>
    <w:rsid w:val="00D85CF9"/>
    <w:rsid w:val="00D861E7"/>
    <w:rsid w:val="00DA1BC5"/>
    <w:rsid w:val="00DC14B3"/>
    <w:rsid w:val="00DD550E"/>
    <w:rsid w:val="00DF24C0"/>
    <w:rsid w:val="00E002D4"/>
    <w:rsid w:val="00E053B5"/>
    <w:rsid w:val="00E11E9F"/>
    <w:rsid w:val="00E30369"/>
    <w:rsid w:val="00E3699B"/>
    <w:rsid w:val="00E42F8E"/>
    <w:rsid w:val="00E44AD7"/>
    <w:rsid w:val="00E5576A"/>
    <w:rsid w:val="00E57F10"/>
    <w:rsid w:val="00E64749"/>
    <w:rsid w:val="00E7350F"/>
    <w:rsid w:val="00E756AB"/>
    <w:rsid w:val="00E82585"/>
    <w:rsid w:val="00E82CF7"/>
    <w:rsid w:val="00EA1D79"/>
    <w:rsid w:val="00EA6AAE"/>
    <w:rsid w:val="00EC31E1"/>
    <w:rsid w:val="00ED1E13"/>
    <w:rsid w:val="00ED3DCE"/>
    <w:rsid w:val="00ED791F"/>
    <w:rsid w:val="00EE6F9B"/>
    <w:rsid w:val="00F24D23"/>
    <w:rsid w:val="00F26DD7"/>
    <w:rsid w:val="00F273E3"/>
    <w:rsid w:val="00F32C2F"/>
    <w:rsid w:val="00F36AD2"/>
    <w:rsid w:val="00F3733C"/>
    <w:rsid w:val="00F50AE2"/>
    <w:rsid w:val="00F5492F"/>
    <w:rsid w:val="00F61819"/>
    <w:rsid w:val="00F62EE8"/>
    <w:rsid w:val="00F70F05"/>
    <w:rsid w:val="00F824F0"/>
    <w:rsid w:val="00F85322"/>
    <w:rsid w:val="00F9187A"/>
    <w:rsid w:val="00F933D2"/>
    <w:rsid w:val="00FA27F0"/>
    <w:rsid w:val="00FC6A0A"/>
    <w:rsid w:val="00FD0E61"/>
    <w:rsid w:val="00FD0E76"/>
    <w:rsid w:val="00FD17F1"/>
    <w:rsid w:val="00FD3EDA"/>
    <w:rsid w:val="00FE0BDA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DD4D92"/>
  <w15:chartTrackingRefBased/>
  <w15:docId w15:val="{1E6508AE-46C6-4507-B0AC-F0A57651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 Inspira" w:eastAsiaTheme="minorHAnsi" w:hAnsi="GE Inspira" w:cstheme="minorBidi"/>
        <w:color w:val="000000" w:themeColor="text1"/>
        <w:sz w:val="24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2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5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E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F6A2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5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01"/>
  </w:style>
  <w:style w:type="paragraph" w:styleId="Footer">
    <w:name w:val="footer"/>
    <w:basedOn w:val="Normal"/>
    <w:link w:val="FooterChar"/>
    <w:uiPriority w:val="99"/>
    <w:unhideWhenUsed/>
    <w:rsid w:val="00D5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01"/>
  </w:style>
  <w:style w:type="table" w:styleId="TableGrid">
    <w:name w:val="Table Grid"/>
    <w:basedOn w:val="TableNormal"/>
    <w:uiPriority w:val="59"/>
    <w:rsid w:val="00D7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linkedin.com/in/brian-krasner-0630b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266A2-6ABD-4FD9-B44F-249D0B37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Krasner</dc:creator>
  <cp:keywords/>
  <dc:description/>
  <cp:lastModifiedBy>Brian Krasner</cp:lastModifiedBy>
  <cp:revision>8</cp:revision>
  <cp:lastPrinted>2020-03-29T21:30:00Z</cp:lastPrinted>
  <dcterms:created xsi:type="dcterms:W3CDTF">2020-05-11T17:22:00Z</dcterms:created>
  <dcterms:modified xsi:type="dcterms:W3CDTF">2020-05-14T12:33:00Z</dcterms:modified>
</cp:coreProperties>
</file>