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FF74AD4" w14:textId="77777777" w:rsidP="008310CB" w:rsidR="00A372F6" w:rsidRDefault="00A372F6">
      <w:pPr>
        <w:jc w:val="center"/>
        <w:rPr>
          <w:rFonts w:ascii="Franklin Gothic Medium" w:hAnsi="Franklin Gothic Medium"/>
          <w:b/>
          <w:spacing w:val="6"/>
          <w:sz w:val="38"/>
        </w:rPr>
      </w:pPr>
      <w:r w:rsidRPr="00A372F6">
        <w:rPr>
          <w:rFonts w:ascii="Franklin Gothic Medium" w:hAnsi="Franklin Gothic Medium"/>
          <w:b/>
          <w:spacing w:val="6"/>
          <w:sz w:val="38"/>
        </w:rPr>
        <w:t xml:space="preserve">Kenneth </w:t>
      </w:r>
      <w:proofErr w:type="spellStart"/>
      <w:r w:rsidRPr="00A372F6">
        <w:rPr>
          <w:rFonts w:ascii="Franklin Gothic Medium" w:hAnsi="Franklin Gothic Medium"/>
          <w:b/>
          <w:spacing w:val="6"/>
          <w:sz w:val="38"/>
        </w:rPr>
        <w:t>Rono</w:t>
      </w:r>
      <w:proofErr w:type="spellEnd"/>
    </w:p>
    <w:p w14:paraId="35C3EBA0" w14:textId="1F79A546" w:rsidP="008310CB" w:rsidR="008310CB" w:rsidRDefault="00B828F6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 w:rsidRPr="00B828F6">
        <w:rPr>
          <w:rFonts w:ascii="Franklin Gothic Book" w:hAnsi="Franklin Gothic Book"/>
          <w:sz w:val="21"/>
        </w:rPr>
        <w:t>Djibouti, East Africa</w:t>
      </w:r>
      <w:r>
        <w:rPr>
          <w:rFonts w:ascii="Franklin Gothic Book" w:hAnsi="Franklin Gothic Book"/>
          <w:sz w:val="21"/>
        </w:rPr>
        <w:t xml:space="preserve"> </w:t>
      </w:r>
      <w:r>
        <w:rPr>
          <w:rFonts w:ascii="Franklin Gothic Book" w:hAnsi="Franklin Gothic Book"/>
          <w:sz w:val="21"/>
        </w:rPr>
        <w:t>•</w:t>
      </w:r>
      <w:r>
        <w:rPr>
          <w:rFonts w:ascii="Franklin Gothic Book" w:hAnsi="Franklin Gothic Book"/>
          <w:sz w:val="21"/>
        </w:rPr>
        <w:t xml:space="preserve"> </w:t>
      </w:r>
      <w:r w:rsidRPr="00B828F6">
        <w:rPr>
          <w:rFonts w:ascii="Franklin Gothic Book" w:hAnsi="Franklin Gothic Book"/>
          <w:sz w:val="21"/>
        </w:rPr>
        <w:t>+253</w:t>
      </w:r>
      <w:r>
        <w:rPr>
          <w:rFonts w:ascii="Franklin Gothic Book" w:hAnsi="Franklin Gothic Book"/>
          <w:sz w:val="21"/>
        </w:rPr>
        <w:t>-</w:t>
      </w:r>
      <w:r w:rsidRPr="00B828F6">
        <w:rPr>
          <w:rFonts w:ascii="Franklin Gothic Book" w:hAnsi="Franklin Gothic Book"/>
          <w:sz w:val="21"/>
        </w:rPr>
        <w:t>7748</w:t>
      </w:r>
      <w:r>
        <w:rPr>
          <w:rFonts w:ascii="Franklin Gothic Book" w:hAnsi="Franklin Gothic Book"/>
          <w:sz w:val="21"/>
        </w:rPr>
        <w:t>-</w:t>
      </w:r>
      <w:r w:rsidRPr="00B828F6">
        <w:rPr>
          <w:rFonts w:ascii="Franklin Gothic Book" w:hAnsi="Franklin Gothic Book"/>
          <w:sz w:val="21"/>
        </w:rPr>
        <w:t>3532</w:t>
      </w:r>
      <w:r w:rsidR="008310CB">
        <w:rPr>
          <w:rFonts w:ascii="Franklin Gothic Book" w:hAnsi="Franklin Gothic Book"/>
          <w:sz w:val="21"/>
        </w:rPr>
        <w:t xml:space="preserve">• </w:t>
      </w:r>
      <w:r w:rsidRPr="00B828F6">
        <w:rPr>
          <w:rFonts w:ascii="Franklin Gothic Book" w:hAnsi="Franklin Gothic Book"/>
          <w:sz w:val="21"/>
        </w:rPr>
        <w:t>kennron20@yahoo.com</w:t>
      </w:r>
      <w:r w:rsidR="008310CB">
        <w:rPr>
          <w:rFonts w:ascii="Franklin Gothic Book" w:hAnsi="Franklin Gothic Book"/>
          <w:sz w:val="21"/>
        </w:rPr>
        <w:t xml:space="preserve"> </w:t>
      </w:r>
    </w:p>
    <w:p w14:paraId="1D09587E" w14:textId="7B9FC693" w:rsidP="00B828F6" w:rsidR="008310CB" w:rsidRDefault="00CB76F0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 w:rsidRPr="00CB76F0">
        <w:rPr>
          <w:rFonts w:ascii="Franklin Gothic Medium" w:hAnsi="Franklin Gothic Medium"/>
          <w:b/>
          <w:spacing w:val="6"/>
          <w:sz w:val="28"/>
        </w:rPr>
        <w:t>Power generation Engineer</w:t>
      </w:r>
      <w:r w:rsidR="00E8746F">
        <w:rPr>
          <w:rFonts w:ascii="Franklin Gothic Medium" w:hAnsi="Franklin Gothic Medium"/>
          <w:b/>
          <w:spacing w:val="6"/>
          <w:sz w:val="28"/>
        </w:rPr>
        <w:t xml:space="preserve"> Profile</w:t>
      </w:r>
    </w:p>
    <w:p w14:paraId="0A94AD06" w14:textId="3B4078F9" w:rsidP="00532122" w:rsidR="008310CB" w:rsidRDefault="00E8746F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proofErr w:type="gramStart"/>
      <w:r>
        <w:rPr>
          <w:rFonts w:ascii="Franklin Gothic Book" w:hAnsi="Franklin Gothic Book"/>
          <w:bCs/>
          <w:i/>
          <w:sz w:val="21"/>
          <w:szCs w:val="20"/>
        </w:rPr>
        <w:t xml:space="preserve">Analytical and performance driven </w:t>
      </w:r>
      <w:r w:rsidR="00D84855">
        <w:rPr>
          <w:rFonts w:ascii="Franklin Gothic Book" w:hAnsi="Franklin Gothic Book"/>
          <w:bCs/>
          <w:i/>
          <w:sz w:val="21"/>
          <w:szCs w:val="20"/>
        </w:rPr>
        <w:t>electrical</w:t>
      </w:r>
      <w:r>
        <w:rPr>
          <w:rFonts w:ascii="Franklin Gothic Book" w:hAnsi="Franklin Gothic Book"/>
          <w:bCs/>
          <w:i/>
          <w:sz w:val="21"/>
          <w:szCs w:val="20"/>
        </w:rPr>
        <w:t xml:space="preserve"> engineer with solid experience in </w:t>
      </w:r>
      <w:r w:rsidR="00D84855">
        <w:rPr>
          <w:rFonts w:ascii="Franklin Gothic Book" w:hAnsi="Franklin Gothic Book"/>
          <w:bCs/>
          <w:i/>
          <w:sz w:val="21"/>
          <w:szCs w:val="20"/>
        </w:rPr>
        <w:t>power generation and programming.</w:t>
      </w:r>
      <w:proofErr w:type="gramEnd"/>
    </w:p>
    <w:p w14:paraId="06ACF5EE" w14:textId="0C1685E4" w:rsidP="00532122" w:rsidR="00E8746F" w:rsidRDefault="00D84855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proofErr w:type="gramStart"/>
      <w:r>
        <w:rPr>
          <w:rFonts w:ascii="Franklin Gothic Book" w:hAnsi="Franklin Gothic Book"/>
          <w:sz w:val="21"/>
          <w:szCs w:val="21"/>
        </w:rPr>
        <w:t>Skilled</w:t>
      </w:r>
      <w:r w:rsidR="00E8746F" w:rsidRPr="00E8746F">
        <w:rPr>
          <w:rFonts w:ascii="Franklin Gothic Book" w:hAnsi="Franklin Gothic Book"/>
          <w:sz w:val="21"/>
          <w:szCs w:val="21"/>
        </w:rPr>
        <w:t xml:space="preserve"> in developing, maintaining</w:t>
      </w:r>
      <w:r>
        <w:rPr>
          <w:rFonts w:ascii="Franklin Gothic Book" w:hAnsi="Franklin Gothic Book"/>
          <w:sz w:val="21"/>
          <w:szCs w:val="21"/>
        </w:rPr>
        <w:t>,</w:t>
      </w:r>
      <w:r w:rsidR="00E8746F" w:rsidRPr="00E8746F">
        <w:rPr>
          <w:rFonts w:ascii="Franklin Gothic Book" w:hAnsi="Franklin Gothic Book"/>
          <w:sz w:val="21"/>
          <w:szCs w:val="21"/>
        </w:rPr>
        <w:t xml:space="preserve"> and </w:t>
      </w:r>
      <w:r>
        <w:rPr>
          <w:rFonts w:ascii="Franklin Gothic Book" w:hAnsi="Franklin Gothic Book"/>
          <w:sz w:val="21"/>
          <w:szCs w:val="21"/>
        </w:rPr>
        <w:t>updating engineering standards and delivering</w:t>
      </w:r>
      <w:r w:rsidR="00E8746F" w:rsidRPr="00E8746F">
        <w:rPr>
          <w:rFonts w:ascii="Franklin Gothic Book" w:hAnsi="Franklin Gothic Book"/>
          <w:sz w:val="21"/>
          <w:szCs w:val="21"/>
        </w:rPr>
        <w:t xml:space="preserve"> technical guidance regarding projects and disciplines.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Adept at installing, designing, and commissioning </w:t>
      </w:r>
      <w:r w:rsidRPr="00D84855">
        <w:rPr>
          <w:rFonts w:ascii="Franklin Gothic Book" w:hAnsi="Franklin Gothic Book"/>
          <w:sz w:val="21"/>
          <w:szCs w:val="21"/>
        </w:rPr>
        <w:t xml:space="preserve">COMAP controls, including </w:t>
      </w:r>
      <w:proofErr w:type="spellStart"/>
      <w:r w:rsidRPr="00D84855">
        <w:rPr>
          <w:rFonts w:ascii="Franklin Gothic Book" w:hAnsi="Franklin Gothic Book"/>
          <w:sz w:val="21"/>
          <w:szCs w:val="21"/>
        </w:rPr>
        <w:t>Inteligent</w:t>
      </w:r>
      <w:proofErr w:type="spellEnd"/>
      <w:r w:rsidRPr="00D84855">
        <w:rPr>
          <w:rFonts w:ascii="Franklin Gothic Book" w:hAnsi="Franklin Gothic Book"/>
          <w:sz w:val="21"/>
          <w:szCs w:val="21"/>
        </w:rPr>
        <w:t xml:space="preserve"> NT, </w:t>
      </w:r>
      <w:proofErr w:type="spellStart"/>
      <w:r w:rsidRPr="00D84855">
        <w:rPr>
          <w:rFonts w:ascii="Franklin Gothic Book" w:hAnsi="Franklin Gothic Book"/>
          <w:sz w:val="21"/>
          <w:szCs w:val="21"/>
        </w:rPr>
        <w:t>Intelicompact</w:t>
      </w:r>
      <w:proofErr w:type="spellEnd"/>
      <w:r w:rsidRPr="00D84855">
        <w:rPr>
          <w:rFonts w:ascii="Franklin Gothic Book" w:hAnsi="Franklin Gothic Book"/>
          <w:sz w:val="21"/>
          <w:szCs w:val="21"/>
        </w:rPr>
        <w:t xml:space="preserve"> NT, </w:t>
      </w:r>
      <w:proofErr w:type="spellStart"/>
      <w:r w:rsidRPr="00D84855">
        <w:rPr>
          <w:rFonts w:ascii="Franklin Gothic Book" w:hAnsi="Franklin Gothic Book"/>
          <w:sz w:val="21"/>
          <w:szCs w:val="21"/>
        </w:rPr>
        <w:t>Intelysis</w:t>
      </w:r>
      <w:proofErr w:type="spellEnd"/>
      <w:r w:rsidRPr="00D84855">
        <w:rPr>
          <w:rFonts w:ascii="Franklin Gothic Book" w:hAnsi="Franklin Gothic Book"/>
          <w:sz w:val="21"/>
          <w:szCs w:val="21"/>
        </w:rPr>
        <w:t>, and Hybrid controllers used in solar application.</w:t>
      </w:r>
      <w:r>
        <w:rPr>
          <w:rFonts w:ascii="Franklin Gothic Book" w:hAnsi="Franklin Gothic Book"/>
          <w:sz w:val="21"/>
          <w:szCs w:val="21"/>
        </w:rPr>
        <w:t xml:space="preserve"> Ability to </w:t>
      </w:r>
      <w:r w:rsidRPr="00D84855">
        <w:rPr>
          <w:rFonts w:ascii="Franklin Gothic Book" w:hAnsi="Franklin Gothic Book"/>
          <w:sz w:val="21"/>
          <w:szCs w:val="21"/>
        </w:rPr>
        <w:t>provide</w:t>
      </w:r>
      <w:r w:rsidRPr="00D84855">
        <w:rPr>
          <w:rFonts w:ascii="Franklin Gothic Book" w:hAnsi="Franklin Gothic Book"/>
          <w:sz w:val="21"/>
          <w:szCs w:val="21"/>
        </w:rPr>
        <w:t xml:space="preserve"> technical support in project development</w:t>
      </w:r>
      <w:r>
        <w:rPr>
          <w:rFonts w:ascii="Franklin Gothic Book" w:hAnsi="Franklin Gothic Book"/>
          <w:sz w:val="21"/>
          <w:szCs w:val="21"/>
        </w:rPr>
        <w:t xml:space="preserve">, QA/QC, installation, start-up, </w:t>
      </w:r>
      <w:r w:rsidRPr="00D84855">
        <w:rPr>
          <w:rFonts w:ascii="Franklin Gothic Book" w:hAnsi="Franklin Gothic Book"/>
          <w:sz w:val="21"/>
          <w:szCs w:val="21"/>
        </w:rPr>
        <w:t xml:space="preserve">and turnaround activities </w:t>
      </w:r>
      <w:r>
        <w:rPr>
          <w:rFonts w:ascii="Franklin Gothic Book" w:hAnsi="Franklin Gothic Book"/>
          <w:sz w:val="21"/>
          <w:szCs w:val="21"/>
        </w:rPr>
        <w:t xml:space="preserve">as well as </w:t>
      </w:r>
      <w:r w:rsidRPr="00D84855">
        <w:rPr>
          <w:rFonts w:ascii="Franklin Gothic Book" w:hAnsi="Franklin Gothic Book"/>
          <w:sz w:val="21"/>
          <w:szCs w:val="21"/>
        </w:rPr>
        <w:t xml:space="preserve">participate in risk based analysis on </w:t>
      </w:r>
      <w:r>
        <w:rPr>
          <w:rFonts w:ascii="Franklin Gothic Book" w:hAnsi="Franklin Gothic Book"/>
          <w:sz w:val="21"/>
          <w:szCs w:val="21"/>
        </w:rPr>
        <w:t xml:space="preserve">all </w:t>
      </w:r>
      <w:r w:rsidRPr="00D84855">
        <w:rPr>
          <w:rFonts w:ascii="Franklin Gothic Book" w:hAnsi="Franklin Gothic Book"/>
          <w:sz w:val="21"/>
          <w:szCs w:val="21"/>
        </w:rPr>
        <w:t>electrical equipment</w:t>
      </w:r>
      <w:r>
        <w:rPr>
          <w:rFonts w:ascii="Franklin Gothic Book" w:hAnsi="Franklin Gothic Book"/>
          <w:sz w:val="21"/>
          <w:szCs w:val="21"/>
        </w:rPr>
        <w:t xml:space="preserve">. </w:t>
      </w:r>
    </w:p>
    <w:p w14:paraId="181F15C5" w14:textId="0D626C79" w:rsidP="00532122" w:rsidR="008310CB" w:rsidRDefault="00D220E9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Electrical </w:t>
      </w:r>
      <w:r w:rsidR="0021601A">
        <w:rPr>
          <w:rFonts w:ascii="Franklin Gothic Book" w:cs="Arial" w:hAnsi="Franklin Gothic Book"/>
          <w:i/>
          <w:sz w:val="21"/>
          <w:szCs w:val="21"/>
        </w:rPr>
        <w:t>Engineering /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</w:t>
      </w:r>
      <w:r w:rsidR="0021601A">
        <w:rPr>
          <w:rFonts w:ascii="Franklin Gothic Book" w:cs="Arial" w:hAnsi="Franklin Gothic Book"/>
          <w:i/>
          <w:sz w:val="21"/>
          <w:szCs w:val="21"/>
        </w:rPr>
        <w:t>Power Generation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>
        <w:rPr>
          <w:rFonts w:ascii="Franklin Gothic Book" w:cs="Arial" w:hAnsi="Franklin Gothic Book"/>
          <w:i/>
          <w:sz w:val="21"/>
          <w:szCs w:val="21"/>
        </w:rPr>
        <w:t>Information Technology</w:t>
      </w:r>
    </w:p>
    <w:p w14:paraId="7B92D3D2" w14:textId="65855AA3" w:rsidP="008310CB" w:rsidR="008310CB" w:rsidRDefault="0021601A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Technical Assistance 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Team Training &amp; Leadership</w:t>
      </w:r>
    </w:p>
    <w:p w14:paraId="10C2A4FC" w14:textId="77777777" w:rsidP="00532122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1D75F20F" w:rsidP="000A3068" w:rsidR="008310CB" w:rsidRDefault="008310CB">
      <w:pPr>
        <w:tabs>
          <w:tab w:pos="900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0A3068">
        <w:rPr>
          <w:rFonts w:ascii="Franklin Gothic Book" w:hAnsi="Franklin Gothic Book"/>
          <w:b/>
          <w:sz w:val="22"/>
          <w:szCs w:val="21"/>
          <w:highlight w:val="yellow"/>
        </w:rPr>
        <w:t>Job Title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0A3068" w:rsidRPr="000A3068">
        <w:rPr>
          <w:rFonts w:ascii="Franklin Gothic Book" w:hAnsi="Franklin Gothic Book"/>
          <w:bCs/>
          <w:sz w:val="21"/>
          <w:szCs w:val="21"/>
          <w:highlight w:val="yellow"/>
        </w:rPr>
        <w:t>Duration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</w:r>
      <w:r w:rsidRPr="000A3068">
        <w:rPr>
          <w:rFonts w:ascii="Franklin Gothic Book" w:hAnsi="Franklin Gothic Book"/>
          <w:sz w:val="21"/>
          <w:szCs w:val="21"/>
          <w:highlight w:val="yellow"/>
        </w:rPr>
        <w:t>Company Name</w:t>
      </w:r>
      <w:r w:rsidR="000A3068">
        <w:rPr>
          <w:rFonts w:ascii="Franklin Gothic Book" w:hAnsi="Franklin Gothic Book"/>
          <w:sz w:val="21"/>
          <w:szCs w:val="21"/>
        </w:rPr>
        <w:t xml:space="preserve">, </w:t>
      </w:r>
      <w:r w:rsidR="000A3068" w:rsidRPr="000A3068">
        <w:rPr>
          <w:rFonts w:ascii="Franklin Gothic Book" w:hAnsi="Franklin Gothic Book"/>
          <w:sz w:val="21"/>
          <w:szCs w:val="21"/>
          <w:highlight w:val="yellow"/>
        </w:rPr>
        <w:t>Location</w:t>
      </w:r>
    </w:p>
    <w:p w14:paraId="59461751" w14:textId="77777777" w:rsidP="00532122" w:rsidR="005D66C1" w:rsidRDefault="005D66C1" w:rsidRPr="004045BC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bookmarkStart w:id="0" w:name="_Hlk28344726"/>
      <w:r>
        <w:rPr>
          <w:rFonts w:ascii="Franklin Gothic Book" w:hAnsi="Franklin Gothic Book"/>
          <w:sz w:val="21"/>
          <w:szCs w:val="21"/>
        </w:rPr>
        <w:t>Perform s</w:t>
      </w:r>
      <w:r w:rsidRPr="004045BC">
        <w:rPr>
          <w:rFonts w:ascii="Franklin Gothic Book" w:hAnsi="Franklin Gothic Book"/>
          <w:sz w:val="21"/>
          <w:szCs w:val="21"/>
        </w:rPr>
        <w:t>witchgear</w:t>
      </w:r>
      <w:r w:rsidRPr="00E701FE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commissioning r</w:t>
      </w:r>
      <w:r w:rsidRPr="00E701FE">
        <w:rPr>
          <w:rFonts w:ascii="Franklin Gothic Book" w:hAnsi="Franklin Gothic Book"/>
          <w:sz w:val="21"/>
          <w:szCs w:val="21"/>
        </w:rPr>
        <w:t xml:space="preserve">anging </w:t>
      </w:r>
      <w:r>
        <w:rPr>
          <w:rFonts w:ascii="Franklin Gothic Book" w:hAnsi="Franklin Gothic Book"/>
          <w:sz w:val="21"/>
          <w:szCs w:val="21"/>
        </w:rPr>
        <w:t>from m</w:t>
      </w:r>
      <w:r w:rsidRPr="00E701FE">
        <w:rPr>
          <w:rFonts w:ascii="Franklin Gothic Book" w:hAnsi="Franklin Gothic Book"/>
          <w:sz w:val="21"/>
          <w:szCs w:val="21"/>
        </w:rPr>
        <w:t>otorized MCCB, ACB</w:t>
      </w:r>
      <w:r>
        <w:rPr>
          <w:rFonts w:ascii="Franklin Gothic Book" w:hAnsi="Franklin Gothic Book"/>
          <w:sz w:val="21"/>
          <w:szCs w:val="21"/>
        </w:rPr>
        <w:t>,</w:t>
      </w:r>
      <w:r w:rsidRPr="00E701FE">
        <w:rPr>
          <w:rFonts w:ascii="Franklin Gothic Book" w:hAnsi="Franklin Gothic Book"/>
          <w:sz w:val="21"/>
          <w:szCs w:val="21"/>
        </w:rPr>
        <w:t xml:space="preserve"> and medium voltage VCB.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Synchronize generator sets with v</w:t>
      </w:r>
      <w:r w:rsidRPr="004045BC">
        <w:rPr>
          <w:rFonts w:ascii="Franklin Gothic Book" w:hAnsi="Franklin Gothic Book"/>
          <w:sz w:val="21"/>
          <w:szCs w:val="21"/>
        </w:rPr>
        <w:t>oltage level of up to 11KV.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Maintain</w:t>
      </w:r>
      <w:r w:rsidRPr="004045BC">
        <w:rPr>
          <w:rFonts w:ascii="Franklin Gothic Book" w:hAnsi="Franklin Gothic Book"/>
          <w:sz w:val="21"/>
          <w:szCs w:val="21"/>
        </w:rPr>
        <w:t xml:space="preserve"> 11KV Genie </w:t>
      </w:r>
      <w:proofErr w:type="spellStart"/>
      <w:r w:rsidRPr="004045BC">
        <w:rPr>
          <w:rFonts w:ascii="Franklin Gothic Book" w:hAnsi="Franklin Gothic Book"/>
          <w:sz w:val="21"/>
          <w:szCs w:val="21"/>
        </w:rPr>
        <w:t>Evo</w:t>
      </w:r>
      <w:proofErr w:type="spellEnd"/>
      <w:r>
        <w:rPr>
          <w:rFonts w:ascii="Franklin Gothic Book" w:hAnsi="Franklin Gothic Book"/>
          <w:sz w:val="21"/>
          <w:szCs w:val="21"/>
        </w:rPr>
        <w:t xml:space="preserve"> and</w:t>
      </w:r>
      <w:r w:rsidRPr="004045BC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 xml:space="preserve">create </w:t>
      </w:r>
      <w:r w:rsidRPr="004045BC">
        <w:rPr>
          <w:rFonts w:ascii="Franklin Gothic Book" w:hAnsi="Franklin Gothic Book"/>
          <w:sz w:val="21"/>
          <w:szCs w:val="21"/>
        </w:rPr>
        <w:t>vacuum circuit breakers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Align and configure</w:t>
      </w:r>
      <w:r w:rsidRPr="004045BC">
        <w:rPr>
          <w:rFonts w:ascii="Franklin Gothic Book" w:hAnsi="Franklin Gothic Book"/>
          <w:sz w:val="21"/>
          <w:szCs w:val="21"/>
        </w:rPr>
        <w:t xml:space="preserve"> Schne</w:t>
      </w:r>
      <w:r>
        <w:rPr>
          <w:rFonts w:ascii="Franklin Gothic Book" w:hAnsi="Franklin Gothic Book"/>
          <w:sz w:val="21"/>
          <w:szCs w:val="21"/>
        </w:rPr>
        <w:t>ider PLCs installed in Cummins m</w:t>
      </w:r>
      <w:r w:rsidRPr="004045BC">
        <w:rPr>
          <w:rFonts w:ascii="Franklin Gothic Book" w:hAnsi="Franklin Gothic Book"/>
          <w:sz w:val="21"/>
          <w:szCs w:val="21"/>
        </w:rPr>
        <w:t xml:space="preserve">aster controller </w:t>
      </w:r>
      <w:r>
        <w:rPr>
          <w:rFonts w:ascii="Franklin Gothic Book" w:hAnsi="Franklin Gothic Book"/>
          <w:sz w:val="21"/>
          <w:szCs w:val="21"/>
        </w:rPr>
        <w:t xml:space="preserve">by </w:t>
      </w:r>
      <w:r w:rsidRPr="004045BC">
        <w:rPr>
          <w:rFonts w:ascii="Franklin Gothic Book" w:hAnsi="Franklin Gothic Book"/>
          <w:sz w:val="21"/>
          <w:szCs w:val="21"/>
        </w:rPr>
        <w:t>using PL7 and Unity pro software.</w:t>
      </w:r>
    </w:p>
    <w:bookmarkEnd w:id="0"/>
    <w:p w14:paraId="330E8896" w14:textId="77777777" w:rsidP="00532122" w:rsidR="008310CB" w:rsidRDefault="008310CB">
      <w:pPr>
        <w:tabs>
          <w:tab w:pos="7170" w:val="left"/>
        </w:tabs>
        <w:spacing w:before="12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046A439" w14:textId="540E7BAE" w:rsidP="003C6516" w:rsidR="004045BC" w:rsidRDefault="00E430C9" w:rsidRPr="004045B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Installed</w:t>
      </w:r>
      <w:r w:rsidR="004045BC" w:rsidRPr="004045BC">
        <w:rPr>
          <w:rFonts w:ascii="Franklin Gothic Book" w:hAnsi="Franklin Gothic Book"/>
          <w:sz w:val="21"/>
          <w:szCs w:val="21"/>
        </w:rPr>
        <w:t>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configured</w:t>
      </w:r>
      <w:r w:rsidR="004045BC" w:rsidRPr="004045BC">
        <w:rPr>
          <w:rFonts w:ascii="Franklin Gothic Book" w:hAnsi="Franklin Gothic Book"/>
          <w:sz w:val="21"/>
          <w:szCs w:val="21"/>
        </w:rPr>
        <w:t>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verified</w:t>
      </w:r>
      <w:r w:rsidR="005515A0">
        <w:rPr>
          <w:rFonts w:ascii="Franklin Gothic Book" w:hAnsi="Franklin Gothic Book"/>
          <w:sz w:val="21"/>
          <w:szCs w:val="21"/>
        </w:rPr>
        <w:t>,</w:t>
      </w:r>
      <w:r>
        <w:rPr>
          <w:rFonts w:ascii="Franklin Gothic Book" w:hAnsi="Franklin Gothic Book"/>
          <w:sz w:val="21"/>
          <w:szCs w:val="21"/>
        </w:rPr>
        <w:t xml:space="preserve"> and commissioned d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eep sea electronics synchronization and load sharing control modules </w:t>
      </w:r>
      <w:r>
        <w:rPr>
          <w:rFonts w:ascii="Franklin Gothic Book" w:hAnsi="Franklin Gothic Book"/>
          <w:sz w:val="21"/>
          <w:szCs w:val="21"/>
        </w:rPr>
        <w:t>that included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 xx20 and xx60 series to perform both forward and reverse synchronization with NO BREAK return.</w:t>
      </w:r>
    </w:p>
    <w:p w14:paraId="3116BC61" w14:textId="1E4DA410" w:rsidP="003C6516" w:rsidR="004045BC" w:rsidRDefault="005515A0" w:rsidRPr="004045B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Launched</w:t>
      </w:r>
      <w:r w:rsidR="004045BC" w:rsidRPr="004045BC">
        <w:rPr>
          <w:rFonts w:ascii="Franklin Gothic Book" w:hAnsi="Franklin Gothic Book"/>
          <w:sz w:val="21"/>
          <w:szCs w:val="21"/>
        </w:rPr>
        <w:t>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designed,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tested and accustomed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 COMAP controls</w:t>
      </w:r>
      <w:r>
        <w:rPr>
          <w:rFonts w:ascii="Franklin Gothic Book" w:hAnsi="Franklin Gothic Book"/>
          <w:sz w:val="21"/>
          <w:szCs w:val="21"/>
        </w:rPr>
        <w:t>,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including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4045BC" w:rsidRPr="004045BC">
        <w:rPr>
          <w:rFonts w:ascii="Franklin Gothic Book" w:hAnsi="Franklin Gothic Book"/>
          <w:sz w:val="21"/>
          <w:szCs w:val="21"/>
        </w:rPr>
        <w:t>Inteligent</w:t>
      </w:r>
      <w:proofErr w:type="spellEnd"/>
      <w:r w:rsidR="004045BC" w:rsidRPr="004045BC">
        <w:rPr>
          <w:rFonts w:ascii="Franklin Gothic Book" w:hAnsi="Franklin Gothic Book"/>
          <w:sz w:val="21"/>
          <w:szCs w:val="21"/>
        </w:rPr>
        <w:t xml:space="preserve"> NT,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4045BC" w:rsidRPr="004045BC">
        <w:rPr>
          <w:rFonts w:ascii="Franklin Gothic Book" w:hAnsi="Franklin Gothic Book"/>
          <w:sz w:val="21"/>
          <w:szCs w:val="21"/>
        </w:rPr>
        <w:t>Intelicompact</w:t>
      </w:r>
      <w:proofErr w:type="spellEnd"/>
      <w:r w:rsidR="004045BC" w:rsidRPr="004045BC">
        <w:rPr>
          <w:rFonts w:ascii="Franklin Gothic Book" w:hAnsi="Franklin Gothic Book"/>
          <w:sz w:val="21"/>
          <w:szCs w:val="21"/>
        </w:rPr>
        <w:t xml:space="preserve"> NT,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>
        <w:rPr>
          <w:rFonts w:ascii="Franklin Gothic Book" w:hAnsi="Franklin Gothic Book"/>
          <w:sz w:val="21"/>
          <w:szCs w:val="21"/>
        </w:rPr>
        <w:t>I</w:t>
      </w:r>
      <w:r w:rsidR="004045BC" w:rsidRPr="004045BC">
        <w:rPr>
          <w:rFonts w:ascii="Franklin Gothic Book" w:hAnsi="Franklin Gothic Book"/>
          <w:sz w:val="21"/>
          <w:szCs w:val="21"/>
        </w:rPr>
        <w:t>ntelysis</w:t>
      </w:r>
      <w:proofErr w:type="spellEnd"/>
      <w:r>
        <w:rPr>
          <w:rFonts w:ascii="Franklin Gothic Book" w:hAnsi="Franklin Gothic Book"/>
          <w:sz w:val="21"/>
          <w:szCs w:val="21"/>
        </w:rPr>
        <w:t xml:space="preserve">, </w:t>
      </w:r>
      <w:r w:rsidR="004045BC" w:rsidRPr="004045BC">
        <w:rPr>
          <w:rFonts w:ascii="Franklin Gothic Book" w:hAnsi="Franklin Gothic Book"/>
          <w:sz w:val="21"/>
          <w:szCs w:val="21"/>
        </w:rPr>
        <w:t>an</w:t>
      </w:r>
      <w:bookmarkStart w:id="1" w:name="_GoBack"/>
      <w:bookmarkEnd w:id="1"/>
      <w:r w:rsidR="004045BC" w:rsidRPr="004045BC">
        <w:rPr>
          <w:rFonts w:ascii="Franklin Gothic Book" w:hAnsi="Franklin Gothic Book"/>
          <w:sz w:val="21"/>
          <w:szCs w:val="21"/>
        </w:rPr>
        <w:t xml:space="preserve">d Hybrid controllers used </w:t>
      </w:r>
      <w:r>
        <w:rPr>
          <w:rFonts w:ascii="Franklin Gothic Book" w:hAnsi="Franklin Gothic Book"/>
          <w:sz w:val="21"/>
          <w:szCs w:val="21"/>
        </w:rPr>
        <w:t>in solar a</w:t>
      </w:r>
      <w:r w:rsidR="004045BC" w:rsidRPr="004045BC">
        <w:rPr>
          <w:rFonts w:ascii="Franklin Gothic Book" w:hAnsi="Franklin Gothic Book"/>
          <w:sz w:val="21"/>
          <w:szCs w:val="21"/>
        </w:rPr>
        <w:t>pplication.</w:t>
      </w:r>
    </w:p>
    <w:p w14:paraId="5045AC61" w14:textId="5B5EAB33" w:rsidP="003C6516" w:rsidR="004045BC" w:rsidRDefault="005515A0" w:rsidRPr="004045BC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C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ommissioned 3powerplants by </w:t>
      </w:r>
      <w:r w:rsidR="006766C6" w:rsidRPr="004045BC">
        <w:rPr>
          <w:rFonts w:ascii="Franklin Gothic Book" w:hAnsi="Franklin Gothic Book"/>
          <w:sz w:val="21"/>
          <w:szCs w:val="21"/>
        </w:rPr>
        <w:t>interfacing</w:t>
      </w:r>
      <w:r w:rsidR="006766C6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="006766C6" w:rsidRPr="004045BC">
        <w:rPr>
          <w:rFonts w:ascii="Franklin Gothic Book" w:hAnsi="Franklin Gothic Book"/>
          <w:sz w:val="21"/>
          <w:szCs w:val="21"/>
        </w:rPr>
        <w:t>genset</w:t>
      </w:r>
      <w:proofErr w:type="spellEnd"/>
      <w:r w:rsidR="004045BC" w:rsidRPr="004045BC">
        <w:rPr>
          <w:rFonts w:ascii="Franklin Gothic Book" w:hAnsi="Franklin Gothic Book"/>
          <w:sz w:val="21"/>
          <w:szCs w:val="21"/>
        </w:rPr>
        <w:t xml:space="preserve"> controls signals to Siemens PLC </w:t>
      </w:r>
      <w:r w:rsidR="00A10D70">
        <w:rPr>
          <w:rFonts w:ascii="Franklin Gothic Book" w:hAnsi="Franklin Gothic Book"/>
          <w:sz w:val="21"/>
          <w:szCs w:val="21"/>
        </w:rPr>
        <w:t>to</w:t>
      </w:r>
      <w:r w:rsidR="004045BC" w:rsidRPr="004045BC">
        <w:rPr>
          <w:rFonts w:ascii="Franklin Gothic Book" w:hAnsi="Franklin Gothic Book"/>
          <w:sz w:val="21"/>
          <w:szCs w:val="21"/>
        </w:rPr>
        <w:t xml:space="preserve"> </w:t>
      </w:r>
      <w:r w:rsidR="00A10D70">
        <w:rPr>
          <w:rFonts w:ascii="Franklin Gothic Book" w:hAnsi="Franklin Gothic Book"/>
          <w:sz w:val="21"/>
          <w:szCs w:val="21"/>
        </w:rPr>
        <w:t xml:space="preserve">synchronize </w:t>
      </w:r>
      <w:proofErr w:type="spellStart"/>
      <w:r w:rsidR="004045BC" w:rsidRPr="004045BC">
        <w:rPr>
          <w:rFonts w:ascii="Franklin Gothic Book" w:hAnsi="Franklin Gothic Book"/>
          <w:sz w:val="21"/>
          <w:szCs w:val="21"/>
        </w:rPr>
        <w:t>gensets</w:t>
      </w:r>
      <w:proofErr w:type="spellEnd"/>
      <w:r w:rsidR="004045BC" w:rsidRPr="004045BC">
        <w:rPr>
          <w:rFonts w:ascii="Franklin Gothic Book" w:hAnsi="Franklin Gothic Book"/>
          <w:sz w:val="21"/>
          <w:szCs w:val="21"/>
        </w:rPr>
        <w:t xml:space="preserve"> and solar </w:t>
      </w:r>
      <w:r w:rsidR="00A10D70">
        <w:rPr>
          <w:rFonts w:ascii="Franklin Gothic Book" w:hAnsi="Franklin Gothic Book"/>
          <w:sz w:val="21"/>
          <w:szCs w:val="21"/>
        </w:rPr>
        <w:t xml:space="preserve">as well </w:t>
      </w:r>
      <w:r w:rsidR="00B8532E">
        <w:rPr>
          <w:rFonts w:ascii="Franklin Gothic Book" w:hAnsi="Franklin Gothic Book"/>
          <w:sz w:val="21"/>
          <w:szCs w:val="21"/>
        </w:rPr>
        <w:t xml:space="preserve">as </w:t>
      </w:r>
      <w:r w:rsidR="00A10D70">
        <w:rPr>
          <w:rFonts w:ascii="Franklin Gothic Book" w:hAnsi="Franklin Gothic Book"/>
          <w:sz w:val="21"/>
          <w:szCs w:val="21"/>
        </w:rPr>
        <w:t xml:space="preserve">drove </w:t>
      </w:r>
      <w:r w:rsidR="004045BC" w:rsidRPr="004045BC">
        <w:rPr>
          <w:rFonts w:ascii="Franklin Gothic Book" w:hAnsi="Franklin Gothic Book"/>
          <w:sz w:val="21"/>
          <w:szCs w:val="21"/>
        </w:rPr>
        <w:t>in parallel for maximum power output.</w:t>
      </w:r>
    </w:p>
    <w:p w14:paraId="58B3160A" w14:textId="77777777" w:rsidP="006766C6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Education and Training</w:t>
      </w:r>
    </w:p>
    <w:p w14:paraId="57E0FD8F" w14:textId="2E6CCD02" w:rsidP="00532122" w:rsidR="0080353B" w:rsidRDefault="00601010" w:rsidRPr="00CA60BC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A60BC">
        <w:rPr>
          <w:rFonts w:asciiTheme="minorHAnsi" w:hAnsiTheme="minorHAnsi"/>
          <w:sz w:val="21"/>
          <w:szCs w:val="21"/>
          <w:highlight w:val="yellow"/>
          <w:lang w:val="en-GB"/>
        </w:rPr>
        <w:t>Please provide your university or college degree (Masters or Bachelors), if any?</w:t>
      </w:r>
      <w:r w:rsidR="00CA60BC" w:rsidRPr="00CA60BC">
        <w:rPr>
          <w:rFonts w:asciiTheme="minorHAnsi" w:hAnsiTheme="minorHAnsi"/>
          <w:sz w:val="21"/>
          <w:szCs w:val="21"/>
          <w:highlight w:val="yellow"/>
          <w:lang w:val="en-GB"/>
        </w:rPr>
        <w:t xml:space="preserve"> City, Location</w:t>
      </w:r>
    </w:p>
    <w:p w14:paraId="6D6C2971" w14:textId="77777777" w:rsidP="00532122" w:rsidR="00276E71" w:rsidRDefault="008351DD" w:rsidRPr="008310CB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336D122" w:rsidP="00532122" w:rsidR="00276E71" w:rsidRDefault="00CB62D7" w:rsidRPr="008310CB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B62D7">
        <w:rPr>
          <w:rFonts w:asciiTheme="minorHAnsi" w:hAnsiTheme="minorHAnsi"/>
          <w:sz w:val="21"/>
          <w:szCs w:val="21"/>
          <w:highlight w:val="yellow"/>
          <w:lang w:val="en-GB"/>
        </w:rPr>
        <w:t>Please provide relevant certificates, if any?</w:t>
      </w:r>
    </w:p>
    <w:sectPr w:rsidR="00276E71" w:rsidRPr="008310CB" w:rsidSect="00D84855">
      <w:headerReference r:id="rId8" w:type="even"/>
      <w:footerReference r:id="rId9" w:type="first"/>
      <w:type w:val="continuous"/>
      <w:pgSz w:code="9" w:h="16834" w:w="11909"/>
      <w:pgMar w:bottom="1584" w:footer="1008" w:gutter="0" w:header="1008" w:left="1584" w:right="1584" w:top="15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4CBB3" w14:textId="77777777" w:rsidR="00C618E1" w:rsidRDefault="00C618E1">
      <w:r>
        <w:separator/>
      </w:r>
    </w:p>
  </w:endnote>
  <w:endnote w:type="continuationSeparator" w:id="0">
    <w:p w14:paraId="3CD32A24" w14:textId="77777777" w:rsidR="00C618E1" w:rsidRDefault="00C6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64114CF" w14:textId="77777777" w:rsidR="00C618E1" w:rsidRDefault="00C618E1">
      <w:r>
        <w:separator/>
      </w:r>
    </w:p>
  </w:footnote>
  <w:footnote w:id="0" w:type="continuationSeparator">
    <w:p w14:paraId="78B0E4F5" w14:textId="77777777" w:rsidR="00C618E1" w:rsidRDefault="00C618E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088ECC6" w14:textId="3D49A329" w:rsidP="00904388" w:rsidR="00904388" w:rsidRDefault="00A372F6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>
      <w:rPr>
        <w:rFonts w:ascii="Arial" w:cs="Arial" w:hAnsi="Arial"/>
        <w:b/>
        <w:bCs/>
        <w:color w:val="09123B"/>
        <w:shd w:color="auto" w:fill="FFFFFF" w:val="clear"/>
      </w:rPr>
      <w:t xml:space="preserve">Kenneth </w:t>
    </w:r>
    <w:proofErr w:type="spellStart"/>
    <w:r>
      <w:rPr>
        <w:rFonts w:ascii="Arial" w:cs="Arial" w:hAnsi="Arial"/>
        <w:b/>
        <w:bCs/>
        <w:color w:val="09123B"/>
        <w:shd w:color="auto" w:fill="FFFFFF" w:val="clear"/>
      </w:rPr>
      <w:t>Rono</w:t>
    </w:r>
    <w:proofErr w:type="spellEnd"/>
    <w:r>
      <w:rPr>
        <w:rFonts w:ascii="Arial" w:cs="Arial" w:hAnsi="Arial"/>
        <w:b/>
        <w:bCs/>
        <w:color w:val="09123B"/>
        <w:shd w:color="auto" w:fill="FFFFFF" w:val="clear"/>
      </w:rPr>
      <w:t xml:space="preserve">      </w:t>
    </w:r>
    <w:r w:rsidR="00904388"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E8509CA"/>
    <w:multiLevelType w:val="hybridMultilevel"/>
    <w:tmpl w:val="849E1E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9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5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:abstractNumId="1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7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9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9"/>
  </w:num>
  <w:num w:numId="5">
    <w:abstractNumId w:val="10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1"/>
  </w:num>
  <w:num w:numId="11">
    <w:abstractNumId w:val="12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6"/>
  </w:num>
  <w:num w:numId="17">
    <w:abstractNumId w:val="13"/>
  </w:num>
  <w:num w:numId="18">
    <w:abstractNumId w:val="19"/>
  </w:num>
  <w:num w:numId="19">
    <w:abstractNumId w:val="8"/>
  </w:num>
  <w:num w:numId="20">
    <w:abstractNumId w:val="4"/>
  </w:num>
  <w:num w:numId="21">
    <w:abstractNumId w:val="15"/>
  </w:num>
  <w:num w:numId="22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4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A3068"/>
    <w:rsid w:val="000E0440"/>
    <w:rsid w:val="000F4FC4"/>
    <w:rsid w:val="000F5515"/>
    <w:rsid w:val="0013756F"/>
    <w:rsid w:val="00160BE7"/>
    <w:rsid w:val="0017696C"/>
    <w:rsid w:val="001A45F2"/>
    <w:rsid w:val="001D5D0D"/>
    <w:rsid w:val="001D6CC9"/>
    <w:rsid w:val="001F727B"/>
    <w:rsid w:val="0020134D"/>
    <w:rsid w:val="002058DC"/>
    <w:rsid w:val="00206EF6"/>
    <w:rsid w:val="0021601A"/>
    <w:rsid w:val="00275F78"/>
    <w:rsid w:val="00276E71"/>
    <w:rsid w:val="00294351"/>
    <w:rsid w:val="002D36DD"/>
    <w:rsid w:val="002E48C6"/>
    <w:rsid w:val="00300E82"/>
    <w:rsid w:val="00302D78"/>
    <w:rsid w:val="003273BC"/>
    <w:rsid w:val="00335B5C"/>
    <w:rsid w:val="00336EF8"/>
    <w:rsid w:val="00351A4F"/>
    <w:rsid w:val="00364730"/>
    <w:rsid w:val="0039143F"/>
    <w:rsid w:val="00396D37"/>
    <w:rsid w:val="003B0A86"/>
    <w:rsid w:val="003B2665"/>
    <w:rsid w:val="003C6516"/>
    <w:rsid w:val="003D555A"/>
    <w:rsid w:val="003E6AB3"/>
    <w:rsid w:val="004045BC"/>
    <w:rsid w:val="00415F09"/>
    <w:rsid w:val="00417CC9"/>
    <w:rsid w:val="00437E08"/>
    <w:rsid w:val="00447BAE"/>
    <w:rsid w:val="004F0AE9"/>
    <w:rsid w:val="004F0DB3"/>
    <w:rsid w:val="004F2EC5"/>
    <w:rsid w:val="00501377"/>
    <w:rsid w:val="00503464"/>
    <w:rsid w:val="00523E21"/>
    <w:rsid w:val="0052681E"/>
    <w:rsid w:val="00532122"/>
    <w:rsid w:val="005515A0"/>
    <w:rsid w:val="005614B3"/>
    <w:rsid w:val="005A442B"/>
    <w:rsid w:val="005B49BC"/>
    <w:rsid w:val="005D66C1"/>
    <w:rsid w:val="005E24E4"/>
    <w:rsid w:val="005F6480"/>
    <w:rsid w:val="00601010"/>
    <w:rsid w:val="00642764"/>
    <w:rsid w:val="00647AA7"/>
    <w:rsid w:val="00672AC3"/>
    <w:rsid w:val="006766C6"/>
    <w:rsid w:val="0068770C"/>
    <w:rsid w:val="006A4E5A"/>
    <w:rsid w:val="006B2BE4"/>
    <w:rsid w:val="006E3ADF"/>
    <w:rsid w:val="007A03B3"/>
    <w:rsid w:val="0080353B"/>
    <w:rsid w:val="008310CB"/>
    <w:rsid w:val="008327A8"/>
    <w:rsid w:val="008351DD"/>
    <w:rsid w:val="00853F61"/>
    <w:rsid w:val="00881BD9"/>
    <w:rsid w:val="00904388"/>
    <w:rsid w:val="009713B6"/>
    <w:rsid w:val="009906A1"/>
    <w:rsid w:val="009961C9"/>
    <w:rsid w:val="009C3844"/>
    <w:rsid w:val="009D7330"/>
    <w:rsid w:val="009E3365"/>
    <w:rsid w:val="009E55A6"/>
    <w:rsid w:val="009E67CC"/>
    <w:rsid w:val="00A10D70"/>
    <w:rsid w:val="00A22EDE"/>
    <w:rsid w:val="00A31FD7"/>
    <w:rsid w:val="00A372F6"/>
    <w:rsid w:val="00AA2358"/>
    <w:rsid w:val="00AC2774"/>
    <w:rsid w:val="00AD30DD"/>
    <w:rsid w:val="00B02B14"/>
    <w:rsid w:val="00B135A6"/>
    <w:rsid w:val="00B50C4C"/>
    <w:rsid w:val="00B828F6"/>
    <w:rsid w:val="00B8532E"/>
    <w:rsid w:val="00BD0651"/>
    <w:rsid w:val="00BE1781"/>
    <w:rsid w:val="00C4754E"/>
    <w:rsid w:val="00C618E1"/>
    <w:rsid w:val="00C944E1"/>
    <w:rsid w:val="00CA60BC"/>
    <w:rsid w:val="00CB2B44"/>
    <w:rsid w:val="00CB5EDB"/>
    <w:rsid w:val="00CB62D7"/>
    <w:rsid w:val="00CB76F0"/>
    <w:rsid w:val="00D20101"/>
    <w:rsid w:val="00D220E9"/>
    <w:rsid w:val="00D45072"/>
    <w:rsid w:val="00D84855"/>
    <w:rsid w:val="00DD0FE0"/>
    <w:rsid w:val="00DE6CAB"/>
    <w:rsid w:val="00DF6E1B"/>
    <w:rsid w:val="00E00B87"/>
    <w:rsid w:val="00E02B88"/>
    <w:rsid w:val="00E25180"/>
    <w:rsid w:val="00E430C9"/>
    <w:rsid w:val="00E50EEE"/>
    <w:rsid w:val="00E63B24"/>
    <w:rsid w:val="00E65C42"/>
    <w:rsid w:val="00E701FE"/>
    <w:rsid w:val="00E7759B"/>
    <w:rsid w:val="00E8746F"/>
    <w:rsid w:val="00EF3D40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2020-08-04T09:33:00Z</dcterms:created>
  <dc:creator>Kenneth Rono</dc:creator>
  <cp:lastModifiedBy>Kenneth Rono</cp:lastModifiedBy>
  <dcterms:modified xsi:type="dcterms:W3CDTF">2020-08-04T11:49:00Z</dcterms:modified>
  <cp:revision>1</cp:revision>
  <dc:title>Kenneth Rono's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pid="3" fmtid="{D5CDD505-2E9C-101B-9397-08002B2CF9AE}" name="tal_id">
    <vt:lpwstr>cea4991ba97c884c9852f9e1103f4e4e</vt:lpwstr>
  </property>
  <property pid="4" fmtid="{D5CDD505-2E9C-101B-9397-08002B2CF9AE}" name="app_source">
    <vt:lpwstr>rezbiz</vt:lpwstr>
  </property>
  <property pid="5" fmtid="{D5CDD505-2E9C-101B-9397-08002B2CF9AE}" name="app_id">
    <vt:lpwstr>763595</vt:lpwstr>
  </property>
</Properties>
</file>