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4995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6275"/>
        <w:gridCol w:w="2092"/>
      </w:tblGrid>
      <w:tr w:rsidR="00FF69EB" w14:paraId="66A6A76F" w14:textId="77777777" w:rsidTr="00FF69EB">
        <w:tc>
          <w:tcPr>
            <w:tcW w:w="1000" w:type="pct"/>
          </w:tcPr>
          <w:p w14:paraId="11E189D3" w14:textId="77777777" w:rsidR="00FF69EB" w:rsidRDefault="00FF69EB">
            <w:pPr>
              <w:spacing w:after="0"/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3000" w:type="pct"/>
            <w:hideMark/>
          </w:tcPr>
          <w:p w14:paraId="781A94F6" w14:textId="664E5A71" w:rsidR="00C652C8" w:rsidRPr="00FF69EB" w:rsidRDefault="00F354B4" w:rsidP="00C652C8">
            <w:pPr>
              <w:spacing w:after="0"/>
              <w:jc w:val="center"/>
              <w:rPr>
                <w:rFonts w:asciiTheme="majorHAnsi" w:hAnsiTheme="majorHAnsi" w:cs="Tahoma"/>
                <w:b/>
                <w:sz w:val="42"/>
                <w:lang w:val="en-GB"/>
              </w:rPr>
            </w:pPr>
            <w:r>
              <w:rPr>
                <w:rFonts w:asciiTheme="majorHAnsi" w:hAnsiTheme="majorHAnsi" w:cs="Tahoma"/>
                <w:b/>
                <w:sz w:val="42"/>
                <w:lang w:val="en-GB"/>
              </w:rPr>
              <w:t xml:space="preserve">Michael </w:t>
            </w:r>
            <w:proofErr w:type="spellStart"/>
            <w:r>
              <w:rPr>
                <w:rFonts w:asciiTheme="majorHAnsi" w:hAnsiTheme="majorHAnsi" w:cs="Tahoma"/>
                <w:b/>
                <w:sz w:val="42"/>
                <w:lang w:val="en-GB"/>
              </w:rPr>
              <w:t>Wagdy</w:t>
            </w:r>
            <w:proofErr w:type="spellEnd"/>
          </w:p>
          <w:p w14:paraId="7212F961" w14:textId="56AD8415" w:rsidR="007E51B1" w:rsidRPr="007E51B1" w:rsidRDefault="003E4785" w:rsidP="007E51B1">
            <w:pPr>
              <w:spacing w:after="0"/>
              <w:jc w:val="center"/>
              <w:rPr>
                <w:rFonts w:asciiTheme="minorHAnsi" w:hAnsiTheme="minorHAnsi" w:cs="Tahoma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Tahoma"/>
                <w:sz w:val="21"/>
                <w:szCs w:val="21"/>
                <w:lang w:val="en-GB"/>
              </w:rPr>
              <w:t>Dubai, UAE</w:t>
            </w:r>
            <w:r w:rsidR="007E51B1" w:rsidRPr="007E51B1">
              <w:rPr>
                <w:rFonts w:asciiTheme="minorHAnsi" w:hAnsiTheme="minorHAnsi" w:cs="Tahoma"/>
                <w:sz w:val="21"/>
                <w:szCs w:val="21"/>
                <w:lang w:val="en-GB"/>
              </w:rPr>
              <w:t xml:space="preserve"> </w:t>
            </w:r>
            <w:r w:rsidR="007E51B1" w:rsidRPr="007E51B1">
              <w:rPr>
                <w:rFonts w:asciiTheme="minorHAnsi" w:hAnsiTheme="minorHAnsi" w:cs="Tahoma"/>
                <w:sz w:val="21"/>
                <w:szCs w:val="21"/>
                <w:lang w:val="en-GB"/>
              </w:rPr>
              <w:sym w:font="Symbol" w:char="F0B7"/>
            </w:r>
            <w:r w:rsidR="007E51B1" w:rsidRPr="007E51B1">
              <w:rPr>
                <w:rFonts w:asciiTheme="minorHAnsi" w:hAnsiTheme="minorHAnsi" w:cs="Tahoma"/>
                <w:sz w:val="21"/>
                <w:szCs w:val="21"/>
                <w:lang w:val="en-GB"/>
              </w:rPr>
              <w:t xml:space="preserve"> </w:t>
            </w:r>
            <w:r w:rsidRPr="003E4785">
              <w:rPr>
                <w:rFonts w:asciiTheme="minorHAnsi" w:hAnsiTheme="minorHAnsi" w:cs="Tahoma"/>
                <w:sz w:val="21"/>
                <w:szCs w:val="21"/>
                <w:lang w:val="en-GB"/>
              </w:rPr>
              <w:t>+971–563–610–563 eng_michaelwagdy@hotmail.com</w:t>
            </w:r>
          </w:p>
          <w:p w14:paraId="2B3C3C9C" w14:textId="5CF5FC31" w:rsidR="00FF69EB" w:rsidRPr="007E51B1" w:rsidRDefault="007E51B1" w:rsidP="007E51B1">
            <w:pPr>
              <w:spacing w:after="0"/>
              <w:jc w:val="center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7E51B1">
              <w:rPr>
                <w:rFonts w:asciiTheme="minorHAnsi" w:hAnsiTheme="minorHAnsi" w:cs="Tahoma"/>
                <w:sz w:val="21"/>
                <w:szCs w:val="21"/>
                <w:lang w:val="en-GB"/>
              </w:rPr>
              <w:t>LinkedIn</w:t>
            </w:r>
          </w:p>
          <w:p w14:paraId="40EDEF35" w14:textId="77777777" w:rsidR="00FF69EB" w:rsidRPr="003E4785" w:rsidRDefault="00FF69EB">
            <w:pPr>
              <w:spacing w:before="240" w:after="120"/>
              <w:jc w:val="center"/>
              <w:rPr>
                <w:rFonts w:asciiTheme="minorHAnsi" w:hAnsiTheme="minorHAnsi" w:cs="Tahoma"/>
                <w:sz w:val="21"/>
                <w:szCs w:val="21"/>
                <w:lang w:val="en-GB"/>
              </w:rPr>
            </w:pPr>
            <w:r w:rsidRPr="003E4785">
              <w:rPr>
                <w:rFonts w:asciiTheme="minorHAnsi" w:hAnsiTheme="minorHAnsi" w:cs="Tahoma"/>
                <w:sz w:val="21"/>
                <w:szCs w:val="21"/>
                <w:u w:val="single"/>
                <w:lang w:val="en-GB"/>
              </w:rPr>
              <w:t>Personal Details</w:t>
            </w:r>
            <w:r w:rsidRPr="003E4785">
              <w:rPr>
                <w:rFonts w:asciiTheme="minorHAnsi" w:hAnsiTheme="minorHAnsi" w:cs="Tahoma"/>
                <w:sz w:val="21"/>
                <w:szCs w:val="21"/>
                <w:lang w:val="en-GB"/>
              </w:rPr>
              <w:t>:</w:t>
            </w:r>
          </w:p>
          <w:p w14:paraId="02FEA97C" w14:textId="77777777" w:rsidR="00FF69EB" w:rsidRPr="003E4785" w:rsidRDefault="00FF69EB">
            <w:pPr>
              <w:spacing w:after="0"/>
              <w:jc w:val="center"/>
              <w:rPr>
                <w:rFonts w:asciiTheme="minorHAnsi" w:hAnsiTheme="minorHAnsi" w:cs="Tahoma"/>
                <w:sz w:val="21"/>
                <w:szCs w:val="21"/>
                <w:lang w:val="en-GB"/>
              </w:rPr>
            </w:pPr>
            <w:r w:rsidRPr="003E4785">
              <w:rPr>
                <w:rFonts w:asciiTheme="minorHAnsi" w:hAnsiTheme="minorHAnsi" w:cs="Tahoma"/>
                <w:color w:val="4F81BD" w:themeColor="accent1"/>
                <w:sz w:val="21"/>
                <w:szCs w:val="21"/>
                <w:lang w:val="en-GB"/>
              </w:rPr>
              <w:t xml:space="preserve">date of birth  </w:t>
            </w:r>
            <w:r w:rsidRPr="003E4785">
              <w:rPr>
                <w:rFonts w:asciiTheme="minorHAnsi" w:hAnsiTheme="minorHAnsi" w:cs="Tahoma"/>
                <w:sz w:val="21"/>
                <w:szCs w:val="21"/>
                <w:lang w:val="en-GB"/>
              </w:rPr>
              <w:sym w:font="Symbol" w:char="F0B7"/>
            </w:r>
            <w:r w:rsidRPr="003E4785">
              <w:rPr>
                <w:rFonts w:asciiTheme="minorHAnsi" w:hAnsiTheme="minorHAnsi" w:cs="Tahoma"/>
                <w:sz w:val="21"/>
                <w:szCs w:val="21"/>
                <w:lang w:val="en-GB"/>
              </w:rPr>
              <w:t xml:space="preserve"> </w:t>
            </w:r>
            <w:r w:rsidRPr="003E4785">
              <w:rPr>
                <w:rFonts w:asciiTheme="minorHAnsi" w:hAnsiTheme="minorHAnsi" w:cs="Tahoma"/>
                <w:color w:val="4F81BD" w:themeColor="accent1"/>
                <w:sz w:val="21"/>
                <w:szCs w:val="21"/>
                <w:lang w:val="en-GB"/>
              </w:rPr>
              <w:t xml:space="preserve">place of birth </w:t>
            </w:r>
            <w:r w:rsidRPr="003E4785">
              <w:rPr>
                <w:rFonts w:asciiTheme="minorHAnsi" w:hAnsiTheme="minorHAnsi" w:cs="Tahoma"/>
                <w:sz w:val="21"/>
                <w:szCs w:val="21"/>
                <w:lang w:val="en-GB"/>
              </w:rPr>
              <w:sym w:font="Symbol" w:char="F0B7"/>
            </w:r>
            <w:r w:rsidRPr="003E4785">
              <w:rPr>
                <w:rFonts w:asciiTheme="minorHAnsi" w:hAnsiTheme="minorHAnsi" w:cs="Tahoma"/>
                <w:sz w:val="21"/>
                <w:szCs w:val="21"/>
                <w:lang w:val="en-GB"/>
              </w:rPr>
              <w:t xml:space="preserve"> </w:t>
            </w:r>
            <w:r w:rsidRPr="003E4785">
              <w:rPr>
                <w:rFonts w:asciiTheme="minorHAnsi" w:hAnsiTheme="minorHAnsi" w:cs="Tahoma"/>
                <w:color w:val="4F81BD" w:themeColor="accent1"/>
                <w:sz w:val="21"/>
                <w:szCs w:val="21"/>
                <w:lang w:val="en-GB"/>
              </w:rPr>
              <w:t>nationality</w:t>
            </w:r>
          </w:p>
          <w:p w14:paraId="7EB8BCBB" w14:textId="6E6F1B4E" w:rsidR="00FF69EB" w:rsidRDefault="003E4785">
            <w:pPr>
              <w:spacing w:after="0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3E4785">
              <w:rPr>
                <w:rFonts w:asciiTheme="minorHAnsi" w:hAnsiTheme="minorHAnsi" w:cs="Tahoma"/>
                <w:sz w:val="21"/>
                <w:szCs w:val="21"/>
                <w:lang w:val="en-GB"/>
              </w:rPr>
              <w:t>Male</w:t>
            </w:r>
            <w:r w:rsidR="00FF69EB" w:rsidRPr="003E4785">
              <w:rPr>
                <w:rFonts w:asciiTheme="minorHAnsi" w:hAnsiTheme="minorHAnsi" w:cs="Tahoma"/>
                <w:sz w:val="21"/>
                <w:szCs w:val="21"/>
                <w:lang w:val="en-GB"/>
              </w:rPr>
              <w:t xml:space="preserve"> </w:t>
            </w:r>
            <w:r w:rsidR="00FF69EB" w:rsidRPr="003E4785">
              <w:rPr>
                <w:rFonts w:asciiTheme="minorHAnsi" w:hAnsiTheme="minorHAnsi" w:cs="Tahoma"/>
                <w:sz w:val="21"/>
                <w:szCs w:val="21"/>
                <w:lang w:val="en-GB"/>
              </w:rPr>
              <w:sym w:font="Symbol" w:char="F0B7"/>
            </w:r>
            <w:r w:rsidR="00FF69EB" w:rsidRPr="003E4785">
              <w:rPr>
                <w:rFonts w:asciiTheme="minorHAnsi" w:hAnsiTheme="minorHAnsi" w:cs="Tahoma"/>
                <w:sz w:val="21"/>
                <w:szCs w:val="21"/>
                <w:lang w:val="en-GB"/>
              </w:rPr>
              <w:t xml:space="preserve"> </w:t>
            </w:r>
            <w:r w:rsidR="00FF69EB" w:rsidRPr="003E4785">
              <w:rPr>
                <w:rFonts w:asciiTheme="minorHAnsi" w:hAnsiTheme="minorHAnsi" w:cs="Tahoma"/>
                <w:color w:val="4F81BD" w:themeColor="accent1"/>
                <w:sz w:val="21"/>
                <w:szCs w:val="21"/>
                <w:lang w:val="en-GB"/>
              </w:rPr>
              <w:t>civil status</w:t>
            </w:r>
          </w:p>
        </w:tc>
        <w:tc>
          <w:tcPr>
            <w:tcW w:w="1000" w:type="pct"/>
            <w:vAlign w:val="center"/>
            <w:hideMark/>
          </w:tcPr>
          <w:p w14:paraId="05C160AE" w14:textId="341DBCB6" w:rsidR="00FF69EB" w:rsidRPr="00FF69EB" w:rsidRDefault="00FF69EB">
            <w:pPr>
              <w:spacing w:after="0"/>
              <w:jc w:val="center"/>
              <w:rPr>
                <w:rFonts w:asciiTheme="minorHAnsi" w:hAnsiTheme="minorHAnsi" w:cs="Arial"/>
                <w:sz w:val="20"/>
                <w:lang w:val="en-GB"/>
              </w:rPr>
            </w:pPr>
          </w:p>
        </w:tc>
      </w:tr>
    </w:tbl>
    <w:p w14:paraId="004BE606" w14:textId="1B77B8C4" w:rsidR="00F64870" w:rsidRPr="00FF69EB" w:rsidRDefault="00F64870" w:rsidP="00C7078B">
      <w:pPr>
        <w:pBdr>
          <w:bottom w:val="single" w:sz="4" w:space="8" w:color="auto"/>
        </w:pBdr>
        <w:spacing w:after="0"/>
        <w:jc w:val="center"/>
        <w:rPr>
          <w:rFonts w:asciiTheme="minorHAnsi" w:hAnsiTheme="minorHAnsi" w:cs="Tahoma"/>
          <w:sz w:val="10"/>
          <w:szCs w:val="10"/>
          <w:lang w:val="en-GB"/>
        </w:rPr>
      </w:pPr>
    </w:p>
    <w:p w14:paraId="3B52E42D" w14:textId="2A1B0C06" w:rsidR="007E51B1" w:rsidRPr="00F709C1" w:rsidRDefault="00C46372" w:rsidP="007E51B1">
      <w:pPr>
        <w:tabs>
          <w:tab w:val="left" w:pos="4060"/>
        </w:tabs>
        <w:spacing w:before="240" w:after="120" w:line="264" w:lineRule="auto"/>
        <w:jc w:val="center"/>
        <w:rPr>
          <w:rFonts w:ascii="Constantia" w:hAnsi="Constantia" w:cs="Tahoma"/>
          <w:b/>
          <w:sz w:val="34"/>
          <w:szCs w:val="34"/>
          <w:lang w:val="en-GB"/>
        </w:rPr>
      </w:pPr>
      <w:r>
        <w:rPr>
          <w:rFonts w:ascii="Constantia" w:hAnsi="Constantia" w:cs="Tahoma"/>
          <w:b/>
          <w:sz w:val="34"/>
          <w:szCs w:val="34"/>
          <w:lang w:val="en-GB"/>
        </w:rPr>
        <w:t>Project Manager</w:t>
      </w:r>
    </w:p>
    <w:p w14:paraId="76085688" w14:textId="0633F8B6" w:rsidR="007E51B1" w:rsidRPr="007E51B1" w:rsidRDefault="00361070" w:rsidP="007E51B1">
      <w:pPr>
        <w:tabs>
          <w:tab w:val="left" w:pos="4060"/>
        </w:tabs>
        <w:spacing w:after="0" w:line="264" w:lineRule="auto"/>
        <w:jc w:val="both"/>
        <w:rPr>
          <w:rFonts w:ascii="Franklin Gothic Book" w:hAnsi="Franklin Gothic Book" w:cs="Tahoma"/>
          <w:sz w:val="21"/>
          <w:szCs w:val="21"/>
          <w:lang w:val="en-GB"/>
        </w:rPr>
      </w:pPr>
      <w:r>
        <w:rPr>
          <w:rFonts w:ascii="Franklin Gothic Book" w:hAnsi="Franklin Gothic Book" w:cs="Tahoma"/>
          <w:sz w:val="21"/>
          <w:szCs w:val="21"/>
          <w:lang w:val="en-GB"/>
        </w:rPr>
        <w:t xml:space="preserve">Analytical professional with 7+ years of </w:t>
      </w:r>
      <w:r w:rsidR="009A66AD" w:rsidRPr="009A66AD">
        <w:rPr>
          <w:rFonts w:ascii="Franklin Gothic Book" w:hAnsi="Franklin Gothic Book" w:cs="Tahoma"/>
          <w:sz w:val="21"/>
          <w:szCs w:val="21"/>
          <w:lang w:val="en-GB"/>
        </w:rPr>
        <w:t>developing data validation strategies</w:t>
      </w:r>
      <w:r>
        <w:rPr>
          <w:rFonts w:ascii="Franklin Gothic Book" w:hAnsi="Franklin Gothic Book" w:cs="Tahoma"/>
          <w:sz w:val="21"/>
          <w:szCs w:val="21"/>
          <w:lang w:val="en-GB"/>
        </w:rPr>
        <w:t>, r</w:t>
      </w:r>
      <w:r w:rsidR="009A66AD" w:rsidRPr="009A66AD">
        <w:rPr>
          <w:rFonts w:ascii="Franklin Gothic Book" w:hAnsi="Franklin Gothic Book" w:cs="Tahoma"/>
          <w:sz w:val="21"/>
          <w:szCs w:val="21"/>
          <w:lang w:val="en-GB"/>
        </w:rPr>
        <w:t>eport design</w:t>
      </w:r>
      <w:r>
        <w:rPr>
          <w:rFonts w:ascii="Franklin Gothic Book" w:hAnsi="Franklin Gothic Book" w:cs="Tahoma"/>
          <w:sz w:val="21"/>
          <w:szCs w:val="21"/>
          <w:lang w:val="en-GB"/>
        </w:rPr>
        <w:t>,</w:t>
      </w:r>
      <w:r w:rsidR="009A66AD" w:rsidRPr="009A66AD">
        <w:rPr>
          <w:rFonts w:ascii="Franklin Gothic Book" w:hAnsi="Franklin Gothic Book" w:cs="Tahoma"/>
          <w:sz w:val="21"/>
          <w:szCs w:val="21"/>
          <w:lang w:val="en-GB"/>
        </w:rPr>
        <w:t xml:space="preserve"> security development</w:t>
      </w:r>
      <w:r>
        <w:rPr>
          <w:rFonts w:ascii="Franklin Gothic Book" w:hAnsi="Franklin Gothic Book" w:cs="Tahoma"/>
          <w:sz w:val="21"/>
          <w:szCs w:val="21"/>
          <w:lang w:val="en-GB"/>
        </w:rPr>
        <w:t>,</w:t>
      </w:r>
      <w:r w:rsidR="009A66AD" w:rsidRPr="009A66AD">
        <w:rPr>
          <w:rFonts w:ascii="Franklin Gothic Book" w:hAnsi="Franklin Gothic Book" w:cs="Tahoma"/>
          <w:sz w:val="21"/>
          <w:szCs w:val="21"/>
          <w:lang w:val="en-GB"/>
        </w:rPr>
        <w:t xml:space="preserve"> end-user training</w:t>
      </w:r>
      <w:r>
        <w:rPr>
          <w:rFonts w:ascii="Franklin Gothic Book" w:hAnsi="Franklin Gothic Book" w:cs="Tahoma"/>
          <w:sz w:val="21"/>
          <w:szCs w:val="21"/>
          <w:lang w:val="en-GB"/>
        </w:rPr>
        <w:t>,</w:t>
      </w:r>
      <w:r w:rsidR="009A66AD" w:rsidRPr="009A66AD">
        <w:rPr>
          <w:rFonts w:ascii="Franklin Gothic Book" w:hAnsi="Franklin Gothic Book" w:cs="Tahoma"/>
          <w:sz w:val="21"/>
          <w:szCs w:val="21"/>
          <w:lang w:val="en-GB"/>
        </w:rPr>
        <w:t xml:space="preserve"> software deployment</w:t>
      </w:r>
      <w:r>
        <w:rPr>
          <w:rFonts w:ascii="Franklin Gothic Book" w:hAnsi="Franklin Gothic Book" w:cs="Tahoma"/>
          <w:sz w:val="21"/>
          <w:szCs w:val="21"/>
          <w:lang w:val="en-GB"/>
        </w:rPr>
        <w:t xml:space="preserve">, </w:t>
      </w:r>
      <w:r w:rsidR="009A66AD" w:rsidRPr="009A66AD">
        <w:rPr>
          <w:rFonts w:ascii="Franklin Gothic Book" w:hAnsi="Franklin Gothic Book" w:cs="Tahoma"/>
          <w:sz w:val="21"/>
          <w:szCs w:val="21"/>
          <w:lang w:val="en-GB"/>
        </w:rPr>
        <w:t xml:space="preserve">and all facets of a complete system development life cycle. </w:t>
      </w:r>
      <w:r w:rsidR="00B7728D">
        <w:rPr>
          <w:rFonts w:ascii="Franklin Gothic Book" w:hAnsi="Franklin Gothic Book" w:cs="Tahoma"/>
          <w:sz w:val="21"/>
          <w:szCs w:val="21"/>
          <w:lang w:val="en-GB"/>
        </w:rPr>
        <w:t>Proven Expertise in</w:t>
      </w:r>
      <w:r w:rsidR="009A66AD" w:rsidRPr="009A66AD">
        <w:rPr>
          <w:rFonts w:ascii="Franklin Gothic Book" w:hAnsi="Franklin Gothic Book" w:cs="Tahoma"/>
          <w:sz w:val="21"/>
          <w:szCs w:val="21"/>
          <w:lang w:val="en-GB"/>
        </w:rPr>
        <w:t xml:space="preserve"> implementation of enterprise and system level architectures including network, systems software, and applications software through directly-controlled resources, other de</w:t>
      </w:r>
      <w:r w:rsidR="009A66AD">
        <w:rPr>
          <w:rFonts w:ascii="Franklin Gothic Book" w:hAnsi="Franklin Gothic Book" w:cs="Tahoma"/>
          <w:sz w:val="21"/>
          <w:szCs w:val="21"/>
          <w:lang w:val="en-GB"/>
        </w:rPr>
        <w:t>partments and external partners</w:t>
      </w:r>
      <w:r w:rsidR="007E51B1" w:rsidRPr="007E51B1">
        <w:rPr>
          <w:rFonts w:ascii="Franklin Gothic Book" w:hAnsi="Franklin Gothic Book" w:cs="Tahoma"/>
          <w:sz w:val="21"/>
          <w:szCs w:val="21"/>
          <w:lang w:val="en-GB"/>
        </w:rPr>
        <w:t>.</w:t>
      </w:r>
      <w:r>
        <w:rPr>
          <w:rFonts w:ascii="Franklin Gothic Book" w:hAnsi="Franklin Gothic Book" w:cs="Tahoma"/>
          <w:sz w:val="21"/>
          <w:szCs w:val="21"/>
          <w:lang w:val="en-GB"/>
        </w:rPr>
        <w:t xml:space="preserve"> Adapt at</w:t>
      </w:r>
      <w:r w:rsidR="007E51B1" w:rsidRPr="007E51B1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410E4E" w:rsidRPr="00410E4E">
        <w:rPr>
          <w:rFonts w:ascii="Franklin Gothic Book" w:hAnsi="Franklin Gothic Book" w:cs="Tahoma"/>
          <w:sz w:val="21"/>
          <w:szCs w:val="21"/>
          <w:lang w:val="en-GB"/>
        </w:rPr>
        <w:t>evaluating project progress, identifying problems, developing</w:t>
      </w:r>
      <w:r>
        <w:rPr>
          <w:rFonts w:ascii="Franklin Gothic Book" w:hAnsi="Franklin Gothic Book" w:cs="Tahoma"/>
          <w:sz w:val="21"/>
          <w:szCs w:val="21"/>
          <w:lang w:val="en-GB"/>
        </w:rPr>
        <w:t xml:space="preserve">, </w:t>
      </w:r>
      <w:r w:rsidR="00410E4E" w:rsidRPr="00410E4E">
        <w:rPr>
          <w:rFonts w:ascii="Franklin Gothic Book" w:hAnsi="Franklin Gothic Book" w:cs="Tahoma"/>
          <w:sz w:val="21"/>
          <w:szCs w:val="21"/>
          <w:lang w:val="en-GB"/>
        </w:rPr>
        <w:t>and implementing company procedures, and writing technical reports.</w:t>
      </w:r>
    </w:p>
    <w:p w14:paraId="1DA2A92F" w14:textId="77777777" w:rsidR="00591A65" w:rsidRPr="007E51B1" w:rsidRDefault="00591A65" w:rsidP="00591A65">
      <w:pPr>
        <w:tabs>
          <w:tab w:val="left" w:pos="4060"/>
        </w:tabs>
        <w:spacing w:before="240" w:after="120" w:line="264" w:lineRule="auto"/>
        <w:jc w:val="center"/>
        <w:rPr>
          <w:rFonts w:ascii="Franklin Gothic Book" w:hAnsi="Franklin Gothic Book" w:cs="Tahoma"/>
          <w:b/>
          <w:sz w:val="21"/>
          <w:szCs w:val="21"/>
          <w:u w:val="single"/>
          <w:lang w:val="en-GB"/>
        </w:rPr>
      </w:pPr>
      <w:r w:rsidRPr="007E51B1">
        <w:rPr>
          <w:rFonts w:ascii="Franklin Gothic Book" w:hAnsi="Franklin Gothic Book" w:cs="Tahoma"/>
          <w:b/>
          <w:sz w:val="21"/>
          <w:szCs w:val="21"/>
          <w:u w:val="single"/>
          <w:lang w:val="en-GB"/>
        </w:rPr>
        <w:t>Professional Experience</w:t>
      </w:r>
    </w:p>
    <w:p w14:paraId="04413D1B" w14:textId="63D94477" w:rsidR="00591A65" w:rsidRPr="007E51B1" w:rsidRDefault="00E379BA" w:rsidP="004E2612">
      <w:pPr>
        <w:tabs>
          <w:tab w:val="right" w:pos="10800"/>
        </w:tabs>
        <w:spacing w:before="24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E379BA">
        <w:rPr>
          <w:rFonts w:ascii="Franklin Gothic Book" w:hAnsi="Franklin Gothic Book" w:cs="Tahoma"/>
          <w:b/>
          <w:sz w:val="21"/>
          <w:szCs w:val="21"/>
          <w:lang w:val="en-GB"/>
        </w:rPr>
        <w:t>FEDERAL TAX AUTHORITY UAE</w:t>
      </w:r>
      <w:r w:rsidR="00591A65" w:rsidRPr="007E51B1">
        <w:rPr>
          <w:rFonts w:ascii="Franklin Gothic Book" w:hAnsi="Franklin Gothic Book" w:cs="Tahoma"/>
          <w:sz w:val="21"/>
          <w:szCs w:val="21"/>
          <w:lang w:val="en-GB"/>
        </w:rPr>
        <w:tab/>
      </w:r>
      <w:r>
        <w:rPr>
          <w:rFonts w:ascii="Franklin Gothic Book" w:hAnsi="Franklin Gothic Book" w:cs="Tahoma"/>
          <w:sz w:val="21"/>
          <w:szCs w:val="21"/>
          <w:lang w:val="en-GB"/>
        </w:rPr>
        <w:t>03/20</w:t>
      </w:r>
      <w:r w:rsidR="00876FE1">
        <w:rPr>
          <w:rFonts w:ascii="Franklin Gothic Book" w:hAnsi="Franklin Gothic Book" w:cs="Tahoma"/>
          <w:sz w:val="21"/>
          <w:szCs w:val="21"/>
          <w:lang w:val="en-GB"/>
        </w:rPr>
        <w:t>1</w:t>
      </w:r>
      <w:r>
        <w:rPr>
          <w:rFonts w:ascii="Franklin Gothic Book" w:hAnsi="Franklin Gothic Book" w:cs="Tahoma"/>
          <w:sz w:val="21"/>
          <w:szCs w:val="21"/>
          <w:lang w:val="en-GB"/>
        </w:rPr>
        <w:t>9</w:t>
      </w:r>
      <w:r w:rsidR="00591A65" w:rsidRPr="007E51B1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>
        <w:rPr>
          <w:rFonts w:ascii="Franklin Gothic Book" w:hAnsi="Franklin Gothic Book" w:cs="Tahoma"/>
          <w:sz w:val="21"/>
          <w:szCs w:val="21"/>
          <w:lang w:val="en-GB"/>
        </w:rPr>
        <w:t>–</w:t>
      </w:r>
      <w:r w:rsidR="00591A65" w:rsidRPr="007E51B1">
        <w:rPr>
          <w:rFonts w:ascii="Franklin Gothic Book" w:hAnsi="Franklin Gothic Book" w:cs="Tahoma"/>
          <w:sz w:val="21"/>
          <w:szCs w:val="21"/>
          <w:lang w:val="en-GB"/>
        </w:rPr>
        <w:t xml:space="preserve"> Present</w:t>
      </w:r>
    </w:p>
    <w:p w14:paraId="55D1DDCB" w14:textId="3F7D19B9" w:rsidR="00591A65" w:rsidRPr="007E51B1" w:rsidRDefault="00A74B1A" w:rsidP="004E2612">
      <w:pPr>
        <w:tabs>
          <w:tab w:val="right" w:pos="10800"/>
        </w:tabs>
        <w:spacing w:before="60" w:after="0" w:line="264" w:lineRule="auto"/>
        <w:rPr>
          <w:rFonts w:ascii="Franklin Gothic Book" w:hAnsi="Franklin Gothic Book" w:cs="Tahoma"/>
          <w:b/>
          <w:sz w:val="21"/>
          <w:szCs w:val="21"/>
          <w:lang w:val="en-GB"/>
        </w:rPr>
      </w:pPr>
      <w:r>
        <w:rPr>
          <w:rFonts w:ascii="Franklin Gothic Book" w:hAnsi="Franklin Gothic Book" w:cs="Tahoma"/>
          <w:b/>
          <w:sz w:val="21"/>
          <w:szCs w:val="21"/>
          <w:lang w:val="en-GB"/>
        </w:rPr>
        <w:t>Analytics Unit Leader</w:t>
      </w:r>
    </w:p>
    <w:p w14:paraId="6463130A" w14:textId="67AC3150" w:rsidR="007E51B1" w:rsidRPr="00C305AF" w:rsidRDefault="00CA3E2F" w:rsidP="00592D92">
      <w:pPr>
        <w:tabs>
          <w:tab w:val="left" w:pos="4060"/>
        </w:tabs>
        <w:spacing w:before="60" w:after="0" w:line="264" w:lineRule="auto"/>
        <w:jc w:val="both"/>
        <w:rPr>
          <w:rFonts w:ascii="Franklin Gothic Book" w:hAnsi="Franklin Gothic Book" w:cs="Tahoma"/>
          <w:sz w:val="21"/>
          <w:szCs w:val="21"/>
          <w:lang w:val="en-GB"/>
        </w:rPr>
      </w:pPr>
      <w:r>
        <w:rPr>
          <w:rFonts w:ascii="Franklin Gothic Book" w:hAnsi="Franklin Gothic Book" w:cs="Tahoma"/>
          <w:sz w:val="21"/>
          <w:szCs w:val="21"/>
          <w:lang w:val="en-GB"/>
        </w:rPr>
        <w:t>Lead</w:t>
      </w:r>
      <w:r w:rsidR="008D7CB6" w:rsidRPr="008D7CB6">
        <w:rPr>
          <w:rFonts w:ascii="Franklin Gothic Book" w:hAnsi="Franklin Gothic Book" w:cs="Tahoma"/>
          <w:sz w:val="21"/>
          <w:szCs w:val="21"/>
          <w:lang w:val="en-GB"/>
        </w:rPr>
        <w:t xml:space="preserve"> a team of </w:t>
      </w:r>
      <w:r w:rsidR="00C305AF">
        <w:rPr>
          <w:rFonts w:ascii="Franklin Gothic Book" w:hAnsi="Franklin Gothic Book" w:cs="Tahoma"/>
          <w:sz w:val="21"/>
          <w:szCs w:val="21"/>
          <w:lang w:val="en-GB"/>
        </w:rPr>
        <w:t>data</w:t>
      </w:r>
      <w:r w:rsidR="008D7CB6" w:rsidRPr="008D7CB6">
        <w:rPr>
          <w:rFonts w:ascii="Franklin Gothic Book" w:hAnsi="Franklin Gothic Book" w:cs="Tahoma"/>
          <w:sz w:val="21"/>
          <w:szCs w:val="21"/>
          <w:lang w:val="en-GB"/>
        </w:rPr>
        <w:t xml:space="preserve"> analysts engaged in research, data mining, predictive </w:t>
      </w:r>
      <w:proofErr w:type="spellStart"/>
      <w:r w:rsidR="008D7CB6" w:rsidRPr="008D7CB6">
        <w:rPr>
          <w:rFonts w:ascii="Franklin Gothic Book" w:hAnsi="Franklin Gothic Book" w:cs="Tahoma"/>
          <w:sz w:val="21"/>
          <w:szCs w:val="21"/>
          <w:lang w:val="en-GB"/>
        </w:rPr>
        <w:t>modeling</w:t>
      </w:r>
      <w:proofErr w:type="spellEnd"/>
      <w:r w:rsidR="008D7CB6" w:rsidRPr="008D7CB6">
        <w:rPr>
          <w:rFonts w:ascii="Franklin Gothic Book" w:hAnsi="Franklin Gothic Book" w:cs="Tahoma"/>
          <w:sz w:val="21"/>
          <w:szCs w:val="21"/>
          <w:lang w:val="en-GB"/>
        </w:rPr>
        <w:t xml:space="preserve"> and other quantitative analyses</w:t>
      </w:r>
      <w:r w:rsidR="00C305AF" w:rsidRPr="00C305AF">
        <w:rPr>
          <w:rFonts w:ascii="Franklin Gothic Book" w:hAnsi="Franklin Gothic Book" w:cs="Tahoma"/>
          <w:sz w:val="21"/>
          <w:szCs w:val="21"/>
          <w:lang w:val="en-GB"/>
        </w:rPr>
        <w:t>, while</w:t>
      </w:r>
      <w:r w:rsidR="00F96D59" w:rsidRPr="00F96D59">
        <w:rPr>
          <w:rFonts w:ascii="Franklin Gothic Book" w:hAnsi="Franklin Gothic Book" w:cs="Tahoma"/>
          <w:sz w:val="21"/>
          <w:szCs w:val="21"/>
          <w:lang w:val="en-GB"/>
        </w:rPr>
        <w:t xml:space="preserve"> cultivating solid relationships with staff, internal partners and clients</w:t>
      </w:r>
      <w:r w:rsidR="00C305AF">
        <w:rPr>
          <w:rFonts w:ascii="Franklin Gothic Book" w:hAnsi="Franklin Gothic Book" w:cs="Tahoma"/>
          <w:sz w:val="21"/>
          <w:szCs w:val="21"/>
          <w:lang w:val="en-GB"/>
        </w:rPr>
        <w:t xml:space="preserve">. </w:t>
      </w:r>
      <w:r w:rsidR="009A66AD" w:rsidRPr="009A66AD">
        <w:rPr>
          <w:rFonts w:ascii="Franklin Gothic Book" w:hAnsi="Franklin Gothic Book" w:cs="Tahoma"/>
          <w:sz w:val="21"/>
          <w:szCs w:val="21"/>
          <w:lang w:val="en-GB"/>
        </w:rPr>
        <w:t>D</w:t>
      </w:r>
      <w:r>
        <w:rPr>
          <w:rFonts w:ascii="Franklin Gothic Book" w:hAnsi="Franklin Gothic Book" w:cs="Tahoma"/>
          <w:sz w:val="21"/>
          <w:szCs w:val="21"/>
          <w:lang w:val="en-GB"/>
        </w:rPr>
        <w:t>esign and enforce</w:t>
      </w:r>
      <w:r w:rsidR="009A66AD" w:rsidRPr="009A66AD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>
        <w:rPr>
          <w:rFonts w:ascii="Franklin Gothic Book" w:hAnsi="Franklin Gothic Book" w:cs="Tahoma"/>
          <w:sz w:val="21"/>
          <w:szCs w:val="21"/>
          <w:lang w:val="en-GB"/>
        </w:rPr>
        <w:t>data management assessments</w:t>
      </w:r>
      <w:r w:rsidR="009A66AD" w:rsidRPr="009A66AD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C305AF">
        <w:rPr>
          <w:rFonts w:ascii="Franklin Gothic Book" w:hAnsi="Franklin Gothic Book" w:cs="Tahoma"/>
          <w:sz w:val="21"/>
          <w:szCs w:val="21"/>
          <w:lang w:val="en-GB"/>
        </w:rPr>
        <w:t>t</w:t>
      </w:r>
      <w:r w:rsidR="00C305AF" w:rsidRPr="00C305AF">
        <w:rPr>
          <w:rFonts w:ascii="Franklin Gothic Book" w:hAnsi="Franklin Gothic Book" w:cs="Tahoma"/>
          <w:sz w:val="21"/>
          <w:szCs w:val="21"/>
          <w:lang w:val="en-GB"/>
        </w:rPr>
        <w:t>o determine organisation's current level of data management maturity</w:t>
      </w:r>
      <w:r w:rsidR="00C305AF">
        <w:rPr>
          <w:rFonts w:ascii="Franklin Gothic Book" w:hAnsi="Franklin Gothic Book" w:cs="Tahoma"/>
          <w:sz w:val="21"/>
          <w:szCs w:val="21"/>
          <w:lang w:val="en-GB"/>
        </w:rPr>
        <w:t xml:space="preserve">. </w:t>
      </w:r>
      <w:r w:rsidR="00545247">
        <w:rPr>
          <w:rFonts w:ascii="Franklin Gothic Book" w:hAnsi="Franklin Gothic Book" w:cs="Tahoma"/>
          <w:sz w:val="21"/>
          <w:szCs w:val="21"/>
          <w:lang w:val="en-GB"/>
        </w:rPr>
        <w:t>Develop test plans and apply</w:t>
      </w:r>
      <w:r w:rsidRPr="00CA3E2F">
        <w:rPr>
          <w:rFonts w:ascii="Franklin Gothic Book" w:hAnsi="Franklin Gothic Book" w:cs="Tahoma"/>
          <w:sz w:val="21"/>
          <w:szCs w:val="21"/>
          <w:lang w:val="en-GB"/>
        </w:rPr>
        <w:t xml:space="preserve"> predictive </w:t>
      </w:r>
      <w:proofErr w:type="spellStart"/>
      <w:r w:rsidRPr="00CA3E2F">
        <w:rPr>
          <w:rFonts w:ascii="Franklin Gothic Book" w:hAnsi="Franklin Gothic Book" w:cs="Tahoma"/>
          <w:sz w:val="21"/>
          <w:szCs w:val="21"/>
          <w:lang w:val="en-GB"/>
        </w:rPr>
        <w:t>modeling</w:t>
      </w:r>
      <w:proofErr w:type="spellEnd"/>
      <w:r w:rsidRPr="00CA3E2F">
        <w:rPr>
          <w:rFonts w:ascii="Franklin Gothic Book" w:hAnsi="Franklin Gothic Book" w:cs="Tahoma"/>
          <w:sz w:val="21"/>
          <w:szCs w:val="21"/>
          <w:lang w:val="en-GB"/>
        </w:rPr>
        <w:t xml:space="preserve"> relevant to client objectives</w:t>
      </w:r>
      <w:r w:rsidR="00545247">
        <w:rPr>
          <w:rFonts w:ascii="Franklin Gothic Book" w:hAnsi="Franklin Gothic Book" w:cs="Tahoma"/>
          <w:sz w:val="21"/>
          <w:szCs w:val="21"/>
          <w:lang w:val="en-GB"/>
        </w:rPr>
        <w:t>;</w:t>
      </w:r>
      <w:r w:rsidRPr="00CA3E2F">
        <w:rPr>
          <w:rFonts w:ascii="Franklin Gothic Book" w:hAnsi="Franklin Gothic Book" w:cs="Tahoma"/>
          <w:sz w:val="21"/>
          <w:szCs w:val="21"/>
          <w:lang w:val="en-GB"/>
        </w:rPr>
        <w:t xml:space="preserve"> generate data driven targeting strategies for customer acquisitions and retention</w:t>
      </w:r>
      <w:r w:rsidR="00F96D59">
        <w:rPr>
          <w:rFonts w:ascii="Franklin Gothic Book" w:hAnsi="Franklin Gothic Book" w:cs="Tahoma"/>
          <w:sz w:val="21"/>
          <w:szCs w:val="21"/>
          <w:lang w:val="en-GB"/>
        </w:rPr>
        <w:t>.</w:t>
      </w:r>
      <w:r w:rsidR="00C305AF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164F93">
        <w:rPr>
          <w:rFonts w:ascii="Franklin Gothic Book" w:hAnsi="Franklin Gothic Book" w:cs="Tahoma"/>
          <w:sz w:val="21"/>
          <w:szCs w:val="21"/>
          <w:lang w:val="en-GB"/>
        </w:rPr>
        <w:t>Encourage conceptual thinking in</w:t>
      </w:r>
      <w:r w:rsidR="00592D92" w:rsidRPr="00592D92">
        <w:rPr>
          <w:rFonts w:ascii="Franklin Gothic Book" w:hAnsi="Franklin Gothic Book" w:cs="Tahoma"/>
          <w:sz w:val="21"/>
          <w:szCs w:val="21"/>
          <w:lang w:val="en-GB"/>
        </w:rPr>
        <w:t xml:space="preserve"> apply</w:t>
      </w:r>
      <w:r w:rsidR="00164F93">
        <w:rPr>
          <w:rFonts w:ascii="Franklin Gothic Book" w:hAnsi="Franklin Gothic Book" w:cs="Tahoma"/>
          <w:sz w:val="21"/>
          <w:szCs w:val="21"/>
          <w:lang w:val="en-GB"/>
        </w:rPr>
        <w:t>ing</w:t>
      </w:r>
      <w:r w:rsidR="00592D92" w:rsidRPr="00592D92">
        <w:rPr>
          <w:rFonts w:ascii="Franklin Gothic Book" w:hAnsi="Franklin Gothic Book" w:cs="Tahoma"/>
          <w:sz w:val="21"/>
          <w:szCs w:val="21"/>
          <w:lang w:val="en-GB"/>
        </w:rPr>
        <w:t xml:space="preserve"> information solutions to a business </w:t>
      </w:r>
      <w:r w:rsidR="00C305AF" w:rsidRPr="00592D92">
        <w:rPr>
          <w:rFonts w:ascii="Franklin Gothic Book" w:hAnsi="Franklin Gothic Book" w:cs="Tahoma"/>
          <w:sz w:val="21"/>
          <w:szCs w:val="21"/>
          <w:lang w:val="en-GB"/>
        </w:rPr>
        <w:t>challeng</w:t>
      </w:r>
      <w:r w:rsidR="00C305AF">
        <w:rPr>
          <w:rFonts w:ascii="Franklin Gothic Book" w:hAnsi="Franklin Gothic Book" w:cs="Tahoma"/>
          <w:sz w:val="21"/>
          <w:szCs w:val="21"/>
          <w:lang w:val="en-GB"/>
        </w:rPr>
        <w:t>e</w:t>
      </w:r>
      <w:r w:rsidR="005413B0">
        <w:rPr>
          <w:rFonts w:ascii="Franklin Gothic Book" w:hAnsi="Franklin Gothic Book" w:cs="Tahoma"/>
          <w:sz w:val="21"/>
          <w:szCs w:val="21"/>
          <w:lang w:val="en-GB"/>
        </w:rPr>
        <w:t>.</w:t>
      </w:r>
      <w:r w:rsidR="0052493D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52493D" w:rsidRPr="0052493D">
        <w:rPr>
          <w:rFonts w:ascii="Franklin Gothic Book" w:hAnsi="Franklin Gothic Book" w:cs="Tahoma"/>
          <w:sz w:val="21"/>
          <w:szCs w:val="21"/>
          <w:lang w:val="en-GB"/>
        </w:rPr>
        <w:t>Develop</w:t>
      </w:r>
      <w:r w:rsidR="00A73DCB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52493D" w:rsidRPr="0052493D">
        <w:rPr>
          <w:rFonts w:ascii="Franklin Gothic Book" w:hAnsi="Franklin Gothic Book" w:cs="Tahoma"/>
          <w:sz w:val="21"/>
          <w:szCs w:val="21"/>
          <w:lang w:val="en-GB"/>
        </w:rPr>
        <w:t>process mapping of current and future business processes</w:t>
      </w:r>
      <w:r w:rsidR="0052493D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52493D" w:rsidRPr="00F96D59">
        <w:rPr>
          <w:rFonts w:ascii="Franklin Gothic Book" w:hAnsi="Franklin Gothic Book" w:cs="Tahoma"/>
          <w:sz w:val="21"/>
          <w:szCs w:val="21"/>
          <w:lang w:val="en-GB"/>
        </w:rPr>
        <w:t>to drive business and incremental revenue</w:t>
      </w:r>
    </w:p>
    <w:p w14:paraId="47DE4BC9" w14:textId="435D5FD1" w:rsidR="007E51B1" w:rsidRPr="007E51B1" w:rsidRDefault="007E51B1" w:rsidP="007E51B1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Key </w:t>
      </w:r>
      <w:r w:rsidR="005E56EA">
        <w:rPr>
          <w:rFonts w:ascii="Franklin Gothic Book" w:hAnsi="Franklin Gothic Book" w:cs="Tahoma"/>
          <w:i/>
          <w:sz w:val="21"/>
          <w:szCs w:val="21"/>
          <w:lang w:val="en-GB"/>
        </w:rPr>
        <w:t>Achievements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:</w:t>
      </w:r>
    </w:p>
    <w:p w14:paraId="21A15495" w14:textId="3ABDFD4A" w:rsidR="007E51B1" w:rsidRPr="007E51B1" w:rsidRDefault="009821A2" w:rsidP="007E51B1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ind w:left="540"/>
        <w:rPr>
          <w:rFonts w:ascii="Franklin Gothic Book" w:hAnsi="Franklin Gothic Book" w:cs="Tahoma"/>
          <w:sz w:val="21"/>
          <w:szCs w:val="21"/>
          <w:lang w:val="en-GB"/>
        </w:rPr>
      </w:pPr>
      <w:r>
        <w:rPr>
          <w:rFonts w:ascii="Franklin Gothic Book" w:hAnsi="Franklin Gothic Book" w:cs="Tahoma"/>
          <w:sz w:val="21"/>
          <w:szCs w:val="21"/>
          <w:lang w:val="en-GB"/>
        </w:rPr>
        <w:t>Presented s</w:t>
      </w:r>
      <w:r w:rsidR="005413B0" w:rsidRPr="00592D92">
        <w:rPr>
          <w:rFonts w:ascii="Franklin Gothic Book" w:hAnsi="Franklin Gothic Book" w:cs="Tahoma"/>
          <w:sz w:val="21"/>
          <w:szCs w:val="21"/>
          <w:lang w:val="en-GB"/>
        </w:rPr>
        <w:t>trategic long-term vision</w:t>
      </w:r>
      <w:r w:rsidR="005413B0">
        <w:rPr>
          <w:rFonts w:ascii="Franklin Gothic Book" w:hAnsi="Franklin Gothic Book" w:cs="Tahoma"/>
          <w:sz w:val="21"/>
          <w:szCs w:val="21"/>
          <w:lang w:val="en-GB"/>
        </w:rPr>
        <w:t xml:space="preserve"> for automating</w:t>
      </w:r>
      <w:r w:rsidR="005413B0" w:rsidRPr="00164F93">
        <w:rPr>
          <w:rFonts w:ascii="Franklin Gothic Book" w:hAnsi="Franklin Gothic Book" w:cs="Tahoma"/>
          <w:sz w:val="21"/>
          <w:szCs w:val="21"/>
          <w:lang w:val="en-GB"/>
        </w:rPr>
        <w:t xml:space="preserve"> reconciliation and internal process optimization</w:t>
      </w:r>
      <w:r w:rsidR="005413B0">
        <w:rPr>
          <w:rFonts w:ascii="Franklin Gothic Book" w:hAnsi="Franklin Gothic Book" w:cs="Tahoma"/>
          <w:sz w:val="21"/>
          <w:szCs w:val="21"/>
          <w:lang w:val="en-GB"/>
        </w:rPr>
        <w:t xml:space="preserve"> through</w:t>
      </w:r>
      <w:r w:rsidR="005413B0" w:rsidRPr="00592D92">
        <w:rPr>
          <w:rFonts w:ascii="Franklin Gothic Book" w:hAnsi="Franklin Gothic Book" w:cs="Tahoma"/>
          <w:sz w:val="21"/>
          <w:szCs w:val="21"/>
          <w:lang w:val="en-GB"/>
        </w:rPr>
        <w:t xml:space="preserve"> implementation of repeatable procedures that improved productivity and reduced </w:t>
      </w:r>
      <w:r w:rsidR="005413B0">
        <w:rPr>
          <w:rFonts w:ascii="Franklin Gothic Book" w:hAnsi="Franklin Gothic Book" w:cs="Tahoma"/>
          <w:sz w:val="21"/>
          <w:szCs w:val="21"/>
          <w:lang w:val="en-GB"/>
        </w:rPr>
        <w:t>costs.</w:t>
      </w:r>
    </w:p>
    <w:p w14:paraId="474FDA59" w14:textId="6AB69157" w:rsidR="00EF21EB" w:rsidRPr="004E2612" w:rsidRDefault="00C305AF" w:rsidP="00EF21EB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ind w:left="540"/>
        <w:rPr>
          <w:rFonts w:ascii="Franklin Gothic Book" w:hAnsi="Franklin Gothic Book" w:cs="Tahoma"/>
          <w:sz w:val="21"/>
          <w:szCs w:val="21"/>
          <w:lang w:val="en-GB"/>
        </w:rPr>
      </w:pPr>
      <w:r>
        <w:rPr>
          <w:rFonts w:ascii="Franklin Gothic Book" w:hAnsi="Franklin Gothic Book" w:cs="Tahoma"/>
          <w:sz w:val="21"/>
          <w:szCs w:val="21"/>
          <w:lang w:val="en-GB"/>
        </w:rPr>
        <w:t>Developed RFPs, o</w:t>
      </w:r>
      <w:r w:rsidR="005413B0">
        <w:rPr>
          <w:rFonts w:ascii="Franklin Gothic Book" w:hAnsi="Franklin Gothic Book" w:cs="Tahoma"/>
          <w:sz w:val="21"/>
          <w:szCs w:val="21"/>
          <w:lang w:val="en-GB"/>
        </w:rPr>
        <w:t>versaw</w:t>
      </w:r>
      <w:r w:rsidR="005413B0" w:rsidRPr="00592D92">
        <w:rPr>
          <w:rFonts w:ascii="Franklin Gothic Book" w:hAnsi="Franklin Gothic Book" w:cs="Tahoma"/>
          <w:sz w:val="21"/>
          <w:szCs w:val="21"/>
          <w:lang w:val="en-GB"/>
        </w:rPr>
        <w:t xml:space="preserve"> external vendor</w:t>
      </w:r>
      <w:r w:rsidR="005413B0">
        <w:rPr>
          <w:rFonts w:ascii="Franklin Gothic Book" w:hAnsi="Franklin Gothic Book" w:cs="Tahoma"/>
          <w:sz w:val="21"/>
          <w:szCs w:val="21"/>
          <w:lang w:val="en-GB"/>
        </w:rPr>
        <w:t xml:space="preserve"> proposals,</w:t>
      </w:r>
      <w:r w:rsidR="005413B0" w:rsidRPr="00592D92">
        <w:rPr>
          <w:rFonts w:ascii="Franklin Gothic Book" w:hAnsi="Franklin Gothic Book" w:cs="Tahoma"/>
          <w:sz w:val="21"/>
          <w:szCs w:val="21"/>
          <w:lang w:val="en-GB"/>
        </w:rPr>
        <w:t xml:space="preserve"> and</w:t>
      </w:r>
      <w:r>
        <w:rPr>
          <w:rFonts w:ascii="Franklin Gothic Book" w:hAnsi="Franklin Gothic Book" w:cs="Tahoma"/>
          <w:sz w:val="21"/>
          <w:szCs w:val="21"/>
          <w:lang w:val="en-GB"/>
        </w:rPr>
        <w:t xml:space="preserve"> c</w:t>
      </w:r>
      <w:r w:rsidR="005413B0" w:rsidRPr="00592D92">
        <w:rPr>
          <w:rFonts w:ascii="Franklin Gothic Book" w:hAnsi="Franklin Gothic Book" w:cs="Tahoma"/>
          <w:sz w:val="21"/>
          <w:szCs w:val="21"/>
          <w:lang w:val="en-GB"/>
        </w:rPr>
        <w:t>onceptualized</w:t>
      </w:r>
      <w:r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5413B0" w:rsidRPr="00592D92">
        <w:rPr>
          <w:rFonts w:ascii="Franklin Gothic Book" w:hAnsi="Franklin Gothic Book" w:cs="Tahoma"/>
          <w:sz w:val="21"/>
          <w:szCs w:val="21"/>
          <w:lang w:val="en-GB"/>
        </w:rPr>
        <w:t>and developed solutions to solve marketing, merchandising, and development problems across enterprise</w:t>
      </w:r>
      <w:r>
        <w:rPr>
          <w:rFonts w:ascii="Franklin Gothic Book" w:hAnsi="Franklin Gothic Book" w:cs="Tahoma"/>
          <w:sz w:val="21"/>
          <w:szCs w:val="21"/>
          <w:lang w:val="en-GB"/>
        </w:rPr>
        <w:t xml:space="preserve"> before formal sign off</w:t>
      </w:r>
      <w:r w:rsidR="005413B0"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5D785FFF" w14:textId="224751D6" w:rsidR="00EF21EB" w:rsidRPr="007E51B1" w:rsidRDefault="00CB0EE0" w:rsidP="004E2612">
      <w:pPr>
        <w:tabs>
          <w:tab w:val="right" w:pos="10800"/>
        </w:tabs>
        <w:spacing w:before="24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>
        <w:rPr>
          <w:rFonts w:ascii="Franklin Gothic Book" w:hAnsi="Franklin Gothic Book" w:cs="Tahoma"/>
          <w:b/>
          <w:sz w:val="21"/>
          <w:szCs w:val="21"/>
          <w:lang w:val="en-GB"/>
        </w:rPr>
        <w:t>EMIRATES NBD</w:t>
      </w:r>
      <w:r w:rsidRPr="00CB0EE0">
        <w:rPr>
          <w:rFonts w:ascii="Franklin Gothic Book" w:hAnsi="Franklin Gothic Book" w:cs="Tahoma"/>
          <w:b/>
          <w:sz w:val="21"/>
          <w:szCs w:val="21"/>
          <w:lang w:val="en-GB"/>
        </w:rPr>
        <w:t xml:space="preserve"> DUB</w:t>
      </w:r>
      <w:r>
        <w:rPr>
          <w:rFonts w:ascii="Franklin Gothic Book" w:hAnsi="Franklin Gothic Book" w:cs="Tahoma"/>
          <w:b/>
          <w:sz w:val="21"/>
          <w:szCs w:val="21"/>
          <w:lang w:val="en-GB"/>
        </w:rPr>
        <w:t>AI</w:t>
      </w:r>
      <w:r w:rsidR="00761D94">
        <w:rPr>
          <w:rFonts w:ascii="Franklin Gothic Book" w:hAnsi="Franklin Gothic Book" w:cs="Tahoma"/>
          <w:sz w:val="21"/>
          <w:szCs w:val="21"/>
          <w:lang w:val="en-GB"/>
        </w:rPr>
        <w:tab/>
        <w:t>06/2017 – 03/2019</w:t>
      </w:r>
    </w:p>
    <w:p w14:paraId="6E07A767" w14:textId="4FA08D04" w:rsidR="00EF21EB" w:rsidRPr="007E51B1" w:rsidRDefault="00761D94" w:rsidP="00EF21EB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b/>
          <w:sz w:val="21"/>
          <w:szCs w:val="21"/>
          <w:lang w:val="en-GB"/>
        </w:rPr>
      </w:pPr>
      <w:r w:rsidRPr="00761D94">
        <w:rPr>
          <w:rFonts w:ascii="Franklin Gothic Book" w:hAnsi="Franklin Gothic Book" w:cs="Tahoma"/>
          <w:b/>
          <w:sz w:val="21"/>
          <w:szCs w:val="21"/>
          <w:lang w:val="en-GB"/>
        </w:rPr>
        <w:t>Assistant Manager –Business Analytic</w:t>
      </w:r>
      <w:r w:rsidR="00CB0EE0">
        <w:rPr>
          <w:rFonts w:ascii="Franklin Gothic Book" w:hAnsi="Franklin Gothic Book" w:cs="Tahoma"/>
          <w:b/>
          <w:sz w:val="21"/>
          <w:szCs w:val="21"/>
          <w:lang w:val="en-GB"/>
        </w:rPr>
        <w:t>s</w:t>
      </w:r>
    </w:p>
    <w:p w14:paraId="36AE1E98" w14:textId="1C67426C" w:rsidR="00EF21EB" w:rsidRPr="00131717" w:rsidRDefault="00627356" w:rsidP="00627356">
      <w:p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</w:rPr>
      </w:pPr>
      <w:r w:rsidRPr="00627356">
        <w:rPr>
          <w:rFonts w:ascii="Franklin Gothic Book" w:hAnsi="Franklin Gothic Book" w:cs="Tahoma"/>
          <w:sz w:val="21"/>
          <w:szCs w:val="21"/>
          <w:lang w:val="en-GB"/>
        </w:rPr>
        <w:t>Developed daily ad hoc requests using SAS / SQL</w:t>
      </w:r>
      <w:r>
        <w:rPr>
          <w:rFonts w:ascii="Franklin Gothic Book" w:hAnsi="Franklin Gothic Book" w:cs="Tahoma"/>
          <w:sz w:val="21"/>
          <w:szCs w:val="21"/>
          <w:lang w:val="en-GB"/>
        </w:rPr>
        <w:t xml:space="preserve"> and</w:t>
      </w:r>
      <w:r w:rsidRPr="00627356">
        <w:rPr>
          <w:rFonts w:ascii="Franklin Gothic Book" w:hAnsi="Franklin Gothic Book" w:cs="Tahoma"/>
          <w:sz w:val="21"/>
          <w:szCs w:val="21"/>
          <w:lang w:val="en-GB"/>
        </w:rPr>
        <w:t xml:space="preserve"> use cases for new </w:t>
      </w:r>
      <w:r w:rsidRPr="00BD5DEE">
        <w:rPr>
          <w:rFonts w:ascii="Franklin Gothic Book" w:hAnsi="Franklin Gothic Book" w:cs="Tahoma"/>
          <w:sz w:val="21"/>
          <w:szCs w:val="21"/>
          <w:lang w:val="en-GB"/>
        </w:rPr>
        <w:t>application model</w:t>
      </w:r>
      <w:r w:rsidR="00974D47" w:rsidRPr="00BD5DEE">
        <w:rPr>
          <w:rFonts w:ascii="Franklin Gothic Book" w:hAnsi="Franklin Gothic Book" w:cs="Tahoma"/>
          <w:sz w:val="21"/>
          <w:szCs w:val="21"/>
          <w:lang w:val="en-GB"/>
        </w:rPr>
        <w:t>s t</w:t>
      </w:r>
      <w:r w:rsidRPr="00BD5DEE">
        <w:rPr>
          <w:rFonts w:ascii="Franklin Gothic Book" w:hAnsi="Franklin Gothic Book" w:cs="Tahoma"/>
          <w:sz w:val="21"/>
          <w:szCs w:val="21"/>
          <w:lang w:val="en-GB"/>
        </w:rPr>
        <w:t>o define their advantages and disadvantages to assist C-level managers in decision making. Delivered</w:t>
      </w:r>
      <w:r w:rsidR="00BD5DEE" w:rsidRPr="00BD5DEE">
        <w:rPr>
          <w:rFonts w:ascii="Franklin Gothic Book" w:hAnsi="Franklin Gothic Book" w:cs="Tahoma"/>
          <w:sz w:val="21"/>
          <w:szCs w:val="21"/>
          <w:lang w:val="en-GB"/>
        </w:rPr>
        <w:t xml:space="preserve"> SAS-based</w:t>
      </w:r>
      <w:r w:rsidRPr="00BD5DEE">
        <w:rPr>
          <w:rFonts w:ascii="Franklin Gothic Book" w:hAnsi="Franklin Gothic Book" w:cs="Tahoma"/>
          <w:sz w:val="21"/>
          <w:szCs w:val="21"/>
          <w:lang w:val="en-GB"/>
        </w:rPr>
        <w:t xml:space="preserve"> pro-active services </w:t>
      </w:r>
      <w:r w:rsidR="00BD5DEE" w:rsidRPr="00BD5DEE">
        <w:rPr>
          <w:rFonts w:ascii="Franklin Gothic Book" w:hAnsi="Franklin Gothic Book" w:cs="Tahoma"/>
          <w:sz w:val="21"/>
          <w:szCs w:val="21"/>
          <w:lang w:val="en-GB"/>
        </w:rPr>
        <w:t>such as</w:t>
      </w:r>
      <w:r w:rsidR="00BD5DEE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131717" w:rsidRPr="00131717">
        <w:rPr>
          <w:rFonts w:ascii="Franklin Gothic Book" w:hAnsi="Franklin Gothic Book" w:cs="Tahoma"/>
          <w:i/>
          <w:iCs/>
          <w:color w:val="4F81BD" w:themeColor="accent1"/>
          <w:sz w:val="21"/>
          <w:szCs w:val="21"/>
          <w:lang w:val="en-GB"/>
        </w:rPr>
        <w:t>Please mention some of such services Michael.</w:t>
      </w:r>
    </w:p>
    <w:p w14:paraId="56B5E2C9" w14:textId="00399375" w:rsidR="00EF21EB" w:rsidRPr="00EF21EB" w:rsidRDefault="00EF21EB" w:rsidP="00EF21EB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Key Projects:</w:t>
      </w:r>
    </w:p>
    <w:p w14:paraId="4903FB62" w14:textId="62FC06EA" w:rsidR="007E51B1" w:rsidRPr="00246655" w:rsidRDefault="00F93845" w:rsidP="005413B0">
      <w:p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u w:val="single"/>
          <w:lang w:val="en-GB"/>
        </w:rPr>
      </w:pPr>
      <w:r w:rsidRPr="00246655"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  <w:t>Emirates NBD Marketing Transformation</w:t>
      </w:r>
    </w:p>
    <w:p w14:paraId="38CFCDB9" w14:textId="4C21B3CA" w:rsidR="007E51B1" w:rsidRPr="00334DA8" w:rsidRDefault="00482DD6" w:rsidP="007E51B1">
      <w:pPr>
        <w:tabs>
          <w:tab w:val="left" w:pos="4060"/>
        </w:tabs>
        <w:spacing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 w:rsidRPr="00334DA8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Budget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: $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334DA8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Team Size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334DA8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Methodology/Tools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="00627356">
        <w:rPr>
          <w:rFonts w:ascii="Franklin Gothic Book" w:hAnsi="Franklin Gothic Book" w:cs="Tahoma"/>
          <w:i/>
          <w:sz w:val="21"/>
          <w:szCs w:val="21"/>
          <w:lang w:val="en-GB"/>
        </w:rPr>
        <w:t>O</w:t>
      </w:r>
      <w:r w:rsidR="00F93845" w:rsidRPr="00334DA8">
        <w:rPr>
          <w:rFonts w:ascii="Franklin Gothic Book" w:hAnsi="Franklin Gothic Book" w:cs="Tahoma"/>
          <w:i/>
          <w:sz w:val="21"/>
          <w:szCs w:val="21"/>
          <w:lang w:val="en-GB"/>
        </w:rPr>
        <w:t xml:space="preserve">BIEE, SIEBEL CRM, </w:t>
      </w:r>
      <w:proofErr w:type="spellStart"/>
      <w:r w:rsidR="00F93845" w:rsidRPr="00334DA8">
        <w:rPr>
          <w:rFonts w:ascii="Franklin Gothic Book" w:hAnsi="Franklin Gothic Book" w:cs="Tahoma"/>
          <w:i/>
          <w:sz w:val="21"/>
          <w:szCs w:val="21"/>
          <w:lang w:val="en-GB"/>
        </w:rPr>
        <w:t>Qlikview</w:t>
      </w:r>
      <w:proofErr w:type="spellEnd"/>
      <w:r w:rsidR="00F93845" w:rsidRPr="00334DA8">
        <w:rPr>
          <w:rFonts w:ascii="Franklin Gothic Book" w:hAnsi="Franklin Gothic Book" w:cs="Tahoma"/>
          <w:i/>
          <w:sz w:val="21"/>
          <w:szCs w:val="21"/>
          <w:lang w:val="en-GB"/>
        </w:rPr>
        <w:t>, SAS, SQL, PL/SQL, UAT, User training</w:t>
      </w:r>
    </w:p>
    <w:p w14:paraId="43549514" w14:textId="13EC8469" w:rsidR="00627356" w:rsidRPr="00627356" w:rsidRDefault="00627356" w:rsidP="00627356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ind w:left="540"/>
        <w:rPr>
          <w:rFonts w:ascii="Franklin Gothic Book" w:hAnsi="Franklin Gothic Book" w:cs="Tahoma"/>
          <w:sz w:val="21"/>
          <w:szCs w:val="21"/>
          <w:lang w:val="en-GB"/>
        </w:rPr>
      </w:pPr>
      <w:r w:rsidRPr="0051520A">
        <w:rPr>
          <w:rFonts w:ascii="Franklin Gothic Book" w:hAnsi="Franklin Gothic Book" w:cs="Tahoma"/>
          <w:sz w:val="21"/>
          <w:szCs w:val="21"/>
          <w:lang w:val="en-GB"/>
        </w:rPr>
        <w:t>Annulled all manual work through automati</w:t>
      </w:r>
      <w:r w:rsidR="00152999">
        <w:rPr>
          <w:rFonts w:ascii="Franklin Gothic Book" w:hAnsi="Franklin Gothic Book" w:cs="Tahoma"/>
          <w:sz w:val="21"/>
          <w:szCs w:val="21"/>
          <w:lang w:val="en-GB"/>
        </w:rPr>
        <w:t>on of</w:t>
      </w:r>
      <w:r w:rsidRPr="0051520A">
        <w:rPr>
          <w:rFonts w:ascii="Franklin Gothic Book" w:hAnsi="Franklin Gothic Book" w:cs="Tahoma"/>
          <w:sz w:val="21"/>
          <w:szCs w:val="21"/>
          <w:lang w:val="en-GB"/>
        </w:rPr>
        <w:t xml:space="preserve"> all pro-active services using SAS</w:t>
      </w:r>
      <w:r w:rsidRPr="00627356">
        <w:rPr>
          <w:rFonts w:ascii="Franklin Gothic Book" w:hAnsi="Franklin Gothic Book" w:cs="Tahoma"/>
          <w:sz w:val="21"/>
          <w:szCs w:val="21"/>
          <w:lang w:val="en-GB"/>
        </w:rPr>
        <w:t xml:space="preserve">. </w:t>
      </w:r>
    </w:p>
    <w:p w14:paraId="5A229156" w14:textId="7864F8A4" w:rsidR="00522F98" w:rsidRPr="00627356" w:rsidRDefault="00627356" w:rsidP="00627356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ind w:left="540"/>
        <w:rPr>
          <w:rFonts w:ascii="Franklin Gothic Book" w:hAnsi="Franklin Gothic Book" w:cs="Tahoma"/>
          <w:sz w:val="21"/>
          <w:szCs w:val="21"/>
          <w:lang w:val="en-GB"/>
        </w:rPr>
      </w:pPr>
      <w:r w:rsidRPr="00627356">
        <w:rPr>
          <w:rFonts w:ascii="Franklin Gothic Book" w:hAnsi="Franklin Gothic Book" w:cs="Tahoma"/>
          <w:sz w:val="21"/>
          <w:szCs w:val="21"/>
          <w:lang w:val="en-GB"/>
        </w:rPr>
        <w:t xml:space="preserve">Designed tracking programs using SAS to assist product managers/owners </w:t>
      </w:r>
      <w:r w:rsidR="00BD5DEE">
        <w:rPr>
          <w:rFonts w:ascii="Franklin Gothic Book" w:hAnsi="Franklin Gothic Book" w:cs="Tahoma"/>
          <w:sz w:val="21"/>
          <w:szCs w:val="21"/>
          <w:lang w:val="en-GB"/>
        </w:rPr>
        <w:t>in</w:t>
      </w:r>
      <w:r w:rsidRPr="00627356">
        <w:rPr>
          <w:rFonts w:ascii="Franklin Gothic Book" w:hAnsi="Franklin Gothic Book" w:cs="Tahoma"/>
          <w:sz w:val="21"/>
          <w:szCs w:val="21"/>
          <w:lang w:val="en-GB"/>
        </w:rPr>
        <w:t xml:space="preserve"> discover</w:t>
      </w:r>
      <w:r w:rsidR="00BD5DEE">
        <w:rPr>
          <w:rFonts w:ascii="Franklin Gothic Book" w:hAnsi="Franklin Gothic Book" w:cs="Tahoma"/>
          <w:sz w:val="21"/>
          <w:szCs w:val="21"/>
          <w:lang w:val="en-GB"/>
        </w:rPr>
        <w:t>ing</w:t>
      </w:r>
      <w:r w:rsidRPr="00627356">
        <w:rPr>
          <w:rFonts w:ascii="Franklin Gothic Book" w:hAnsi="Franklin Gothic Book" w:cs="Tahoma"/>
          <w:sz w:val="21"/>
          <w:szCs w:val="21"/>
          <w:lang w:val="en-GB"/>
        </w:rPr>
        <w:t xml:space="preserve"> and rectify</w:t>
      </w:r>
      <w:r w:rsidR="00BD5DEE">
        <w:rPr>
          <w:rFonts w:ascii="Franklin Gothic Book" w:hAnsi="Franklin Gothic Book" w:cs="Tahoma"/>
          <w:sz w:val="21"/>
          <w:szCs w:val="21"/>
          <w:lang w:val="en-GB"/>
        </w:rPr>
        <w:t>ing</w:t>
      </w:r>
      <w:r w:rsidRPr="00627356">
        <w:rPr>
          <w:rFonts w:ascii="Franklin Gothic Book" w:hAnsi="Franklin Gothic Book" w:cs="Tahoma"/>
          <w:sz w:val="21"/>
          <w:szCs w:val="21"/>
          <w:lang w:val="en-GB"/>
        </w:rPr>
        <w:t xml:space="preserve"> problematic trends, opportunities and challenges</w:t>
      </w:r>
      <w:r w:rsidR="00522F98" w:rsidRPr="00627356"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1E38280A" w14:textId="030F6154" w:rsidR="00522F98" w:rsidRPr="00627356" w:rsidRDefault="00522F98" w:rsidP="00627356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ind w:left="540"/>
        <w:rPr>
          <w:rFonts w:ascii="Franklin Gothic Book" w:hAnsi="Franklin Gothic Book" w:cs="Tahoma"/>
          <w:sz w:val="21"/>
          <w:szCs w:val="21"/>
          <w:lang w:val="en-GB"/>
        </w:rPr>
      </w:pPr>
      <w:r w:rsidRPr="00627356">
        <w:rPr>
          <w:rFonts w:ascii="Franklin Gothic Book" w:hAnsi="Franklin Gothic Book" w:cs="Tahoma"/>
          <w:sz w:val="21"/>
          <w:szCs w:val="21"/>
          <w:lang w:val="en-GB"/>
        </w:rPr>
        <w:t>Translated business requirements into technical models.</w:t>
      </w:r>
    </w:p>
    <w:p w14:paraId="34201765" w14:textId="3CDD8D7C" w:rsidR="007E51B1" w:rsidRPr="00627356" w:rsidRDefault="00627356" w:rsidP="00627356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ind w:left="540"/>
        <w:rPr>
          <w:rFonts w:ascii="Franklin Gothic Book" w:hAnsi="Franklin Gothic Book" w:cs="Tahoma"/>
          <w:sz w:val="21"/>
          <w:szCs w:val="21"/>
          <w:lang w:val="en-GB"/>
        </w:rPr>
      </w:pPr>
      <w:r w:rsidRPr="00627356">
        <w:rPr>
          <w:rFonts w:ascii="Franklin Gothic Book" w:hAnsi="Franklin Gothic Book" w:cs="Tahoma"/>
          <w:sz w:val="21"/>
          <w:szCs w:val="21"/>
          <w:lang w:val="en-GB"/>
        </w:rPr>
        <w:t>Led</w:t>
      </w:r>
      <w:r w:rsidR="00522F98" w:rsidRPr="00627356">
        <w:rPr>
          <w:rFonts w:ascii="Franklin Gothic Book" w:hAnsi="Franklin Gothic Book" w:cs="Tahoma"/>
          <w:sz w:val="21"/>
          <w:szCs w:val="21"/>
          <w:lang w:val="en-GB"/>
        </w:rPr>
        <w:t xml:space="preserve"> a </w:t>
      </w:r>
      <w:r w:rsidRPr="00627356">
        <w:rPr>
          <w:rFonts w:ascii="Franklin Gothic Book" w:hAnsi="Franklin Gothic Book" w:cs="Tahoma"/>
          <w:sz w:val="21"/>
          <w:szCs w:val="21"/>
          <w:lang w:val="en-GB"/>
        </w:rPr>
        <w:t>complete</w:t>
      </w:r>
      <w:r w:rsidR="00522F98" w:rsidRPr="00627356">
        <w:rPr>
          <w:rFonts w:ascii="Franklin Gothic Book" w:hAnsi="Franklin Gothic Book" w:cs="Tahoma"/>
          <w:sz w:val="21"/>
          <w:szCs w:val="21"/>
          <w:lang w:val="en-GB"/>
        </w:rPr>
        <w:t xml:space="preserve"> study for marketing automation and AI from </w:t>
      </w:r>
      <w:r w:rsidRPr="00627356">
        <w:rPr>
          <w:rFonts w:ascii="Franklin Gothic Book" w:hAnsi="Franklin Gothic Book" w:cs="Tahoma"/>
          <w:sz w:val="21"/>
          <w:szCs w:val="21"/>
          <w:lang w:val="en-GB"/>
        </w:rPr>
        <w:t>b</w:t>
      </w:r>
      <w:r w:rsidR="00522F98" w:rsidRPr="00627356">
        <w:rPr>
          <w:rFonts w:ascii="Franklin Gothic Book" w:hAnsi="Franklin Gothic Book" w:cs="Tahoma"/>
          <w:sz w:val="21"/>
          <w:szCs w:val="21"/>
          <w:lang w:val="en-GB"/>
        </w:rPr>
        <w:t xml:space="preserve">usiness and </w:t>
      </w:r>
      <w:r w:rsidRPr="00627356">
        <w:rPr>
          <w:rFonts w:ascii="Franklin Gothic Book" w:hAnsi="Franklin Gothic Book" w:cs="Tahoma"/>
          <w:sz w:val="21"/>
          <w:szCs w:val="21"/>
          <w:lang w:val="en-GB"/>
        </w:rPr>
        <w:t>t</w:t>
      </w:r>
      <w:r w:rsidR="00522F98" w:rsidRPr="00627356">
        <w:rPr>
          <w:rFonts w:ascii="Franklin Gothic Book" w:hAnsi="Franklin Gothic Book" w:cs="Tahoma"/>
          <w:sz w:val="21"/>
          <w:szCs w:val="21"/>
          <w:lang w:val="en-GB"/>
        </w:rPr>
        <w:t>echnical</w:t>
      </w:r>
      <w:r w:rsidRPr="00627356">
        <w:rPr>
          <w:rFonts w:ascii="Franklin Gothic Book" w:hAnsi="Franklin Gothic Book" w:cs="Tahoma"/>
          <w:sz w:val="21"/>
          <w:szCs w:val="21"/>
          <w:lang w:val="en-GB"/>
        </w:rPr>
        <w:t xml:space="preserve"> perspectives</w:t>
      </w:r>
      <w:r w:rsidR="007E51B1" w:rsidRPr="00627356"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2E678A85" w14:textId="2A0FD855" w:rsidR="00EF21EB" w:rsidRDefault="00EF21EB" w:rsidP="00EF21EB">
      <w:pPr>
        <w:tabs>
          <w:tab w:val="right" w:pos="10800"/>
        </w:tabs>
        <w:spacing w:after="0" w:line="264" w:lineRule="auto"/>
        <w:rPr>
          <w:rFonts w:ascii="Franklin Gothic Book" w:hAnsi="Franklin Gothic Book" w:cs="Tahoma"/>
          <w:b/>
          <w:sz w:val="21"/>
          <w:szCs w:val="21"/>
          <w:lang w:val="en-GB"/>
        </w:rPr>
      </w:pPr>
    </w:p>
    <w:p w14:paraId="430462A7" w14:textId="39502D18" w:rsidR="00EF21EB" w:rsidRPr="007E51B1" w:rsidRDefault="004F48AF" w:rsidP="00E85AB2">
      <w:pPr>
        <w:tabs>
          <w:tab w:val="right" w:pos="10800"/>
        </w:tabs>
        <w:spacing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4F48AF">
        <w:rPr>
          <w:rFonts w:ascii="Franklin Gothic Book" w:hAnsi="Franklin Gothic Book" w:cs="Tahoma"/>
          <w:b/>
          <w:sz w:val="21"/>
          <w:szCs w:val="21"/>
          <w:lang w:val="en-GB"/>
        </w:rPr>
        <w:t>CAPGEMINI DUBAI</w:t>
      </w:r>
      <w:r>
        <w:rPr>
          <w:rFonts w:ascii="Franklin Gothic Book" w:hAnsi="Franklin Gothic Book" w:cs="Tahoma"/>
          <w:b/>
          <w:sz w:val="21"/>
          <w:szCs w:val="21"/>
          <w:lang w:val="en-GB"/>
        </w:rPr>
        <w:t xml:space="preserve"> </w:t>
      </w:r>
      <w:r w:rsidRPr="004F48AF">
        <w:rPr>
          <w:rFonts w:ascii="Franklin Gothic Book" w:hAnsi="Franklin Gothic Book" w:cs="Tahoma"/>
          <w:b/>
          <w:sz w:val="21"/>
          <w:szCs w:val="21"/>
          <w:lang w:val="en-GB"/>
        </w:rPr>
        <w:t>(PROJECT BASED CONTRACT)</w:t>
      </w:r>
      <w:r w:rsidR="00EF21EB" w:rsidRPr="007E51B1">
        <w:rPr>
          <w:rFonts w:ascii="Franklin Gothic Book" w:hAnsi="Franklin Gothic Book" w:cs="Tahoma"/>
          <w:sz w:val="21"/>
          <w:szCs w:val="21"/>
          <w:lang w:val="en-GB"/>
        </w:rPr>
        <w:tab/>
      </w:r>
      <w:r>
        <w:rPr>
          <w:rFonts w:ascii="Franklin Gothic Book" w:hAnsi="Franklin Gothic Book" w:cs="Tahoma"/>
          <w:sz w:val="21"/>
          <w:szCs w:val="21"/>
          <w:lang w:val="en-GB"/>
        </w:rPr>
        <w:t>08</w:t>
      </w:r>
      <w:r w:rsidRPr="004F48AF">
        <w:rPr>
          <w:rFonts w:ascii="Franklin Gothic Book" w:hAnsi="Franklin Gothic Book" w:cs="Tahoma"/>
          <w:sz w:val="21"/>
          <w:szCs w:val="21"/>
          <w:lang w:val="en-GB"/>
        </w:rPr>
        <w:t>/2016 – 05/2017</w:t>
      </w:r>
    </w:p>
    <w:p w14:paraId="1A498646" w14:textId="7DC490CB" w:rsidR="00EF21EB" w:rsidRPr="007E51B1" w:rsidRDefault="004F48AF" w:rsidP="00EF21EB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b/>
          <w:sz w:val="21"/>
          <w:szCs w:val="21"/>
          <w:lang w:val="en-GB"/>
        </w:rPr>
      </w:pPr>
      <w:r w:rsidRPr="004F48AF">
        <w:rPr>
          <w:rFonts w:ascii="Franklin Gothic Book" w:hAnsi="Franklin Gothic Book" w:cs="Tahoma"/>
          <w:b/>
          <w:sz w:val="21"/>
          <w:szCs w:val="21"/>
          <w:lang w:val="en-GB"/>
        </w:rPr>
        <w:t>Senior Business Intelligence A</w:t>
      </w:r>
      <w:r>
        <w:rPr>
          <w:rFonts w:ascii="Franklin Gothic Book" w:hAnsi="Franklin Gothic Book" w:cs="Tahoma"/>
          <w:b/>
          <w:sz w:val="21"/>
          <w:szCs w:val="21"/>
          <w:lang w:val="en-GB"/>
        </w:rPr>
        <w:t>nalyst</w:t>
      </w:r>
      <w:r w:rsidRPr="004F48AF">
        <w:rPr>
          <w:rFonts w:ascii="Franklin Gothic Book" w:hAnsi="Franklin Gothic Book" w:cs="Tahoma"/>
          <w:b/>
          <w:sz w:val="21"/>
          <w:szCs w:val="21"/>
          <w:lang w:val="en-GB"/>
        </w:rPr>
        <w:t xml:space="preserve"> </w:t>
      </w:r>
    </w:p>
    <w:p w14:paraId="11B0EA99" w14:textId="4FBD6A68" w:rsidR="00EF21EB" w:rsidRPr="003F7D2B" w:rsidRDefault="00A60D77" w:rsidP="00D00761">
      <w:p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3938C3">
        <w:rPr>
          <w:rFonts w:ascii="Franklin Gothic Book" w:hAnsi="Franklin Gothic Book" w:cs="Tahoma"/>
          <w:sz w:val="21"/>
          <w:szCs w:val="21"/>
          <w:lang w:val="en-GB"/>
        </w:rPr>
        <w:t>Esta</w:t>
      </w:r>
      <w:r w:rsidR="00CA558C" w:rsidRPr="003938C3">
        <w:rPr>
          <w:rFonts w:ascii="Franklin Gothic Book" w:hAnsi="Franklin Gothic Book" w:cs="Tahoma"/>
          <w:sz w:val="21"/>
          <w:szCs w:val="21"/>
          <w:lang w:val="en-GB"/>
        </w:rPr>
        <w:t>blished a new People Data Centre</w:t>
      </w:r>
      <w:r w:rsidRPr="003938C3">
        <w:rPr>
          <w:rFonts w:ascii="Franklin Gothic Book" w:hAnsi="Franklin Gothic Book" w:cs="Tahoma"/>
          <w:sz w:val="21"/>
          <w:szCs w:val="21"/>
          <w:lang w:val="en-GB"/>
        </w:rPr>
        <w:t xml:space="preserve"> team for Unilever MENA region</w:t>
      </w:r>
      <w:r w:rsidR="00F50648" w:rsidRPr="003938C3">
        <w:rPr>
          <w:rFonts w:ascii="Franklin Gothic Book" w:hAnsi="Franklin Gothic Book" w:cs="Tahoma"/>
          <w:sz w:val="21"/>
          <w:szCs w:val="21"/>
          <w:lang w:val="en-GB"/>
        </w:rPr>
        <w:t xml:space="preserve">; </w:t>
      </w:r>
      <w:r w:rsidR="001D45F7" w:rsidRPr="003938C3">
        <w:rPr>
          <w:rFonts w:ascii="Franklin Gothic Book" w:hAnsi="Franklin Gothic Book" w:cs="Tahoma"/>
          <w:sz w:val="21"/>
          <w:szCs w:val="21"/>
          <w:lang w:val="en-GB"/>
        </w:rPr>
        <w:t xml:space="preserve">designed a technical roadmap to consolidate, manage, and analyse various data sources. Delivered effective product related insights, assisting </w:t>
      </w:r>
      <w:r w:rsidR="00D00761" w:rsidRPr="003938C3">
        <w:rPr>
          <w:rFonts w:ascii="Franklin Gothic Book" w:hAnsi="Franklin Gothic Book" w:cs="Tahoma"/>
          <w:sz w:val="21"/>
          <w:szCs w:val="21"/>
          <w:lang w:val="en-GB"/>
        </w:rPr>
        <w:t xml:space="preserve">consumer market insight </w:t>
      </w:r>
      <w:r w:rsidR="001D45F7" w:rsidRPr="003938C3">
        <w:rPr>
          <w:rFonts w:ascii="Franklin Gothic Book" w:hAnsi="Franklin Gothic Book" w:cs="Tahoma"/>
          <w:sz w:val="21"/>
          <w:szCs w:val="21"/>
          <w:lang w:val="en-GB"/>
        </w:rPr>
        <w:t>team in drafting appropriate marketing plans.</w:t>
      </w:r>
      <w:r w:rsidR="00A44F02" w:rsidRPr="003938C3">
        <w:rPr>
          <w:rFonts w:ascii="Franklin Gothic Book" w:hAnsi="Franklin Gothic Book" w:cs="Tahoma"/>
          <w:sz w:val="21"/>
          <w:szCs w:val="21"/>
          <w:lang w:val="en-GB"/>
        </w:rPr>
        <w:t xml:space="preserve"> Provided expert guidance working on the following projects: </w:t>
      </w:r>
      <w:r w:rsidR="00A44F02" w:rsidRPr="003938C3">
        <w:rPr>
          <w:rFonts w:ascii="Franklin Gothic Book" w:hAnsi="Franklin Gothic Book" w:cs="Tahoma"/>
          <w:sz w:val="21"/>
          <w:szCs w:val="21"/>
          <w:lang w:val="en-GB"/>
        </w:rPr>
        <w:lastRenderedPageBreak/>
        <w:t xml:space="preserve">Campaign &amp; brand Tracking, Influencers analysis, Trend and Foresight Projects, Consumer Services global database creation, Automate Real Time Reporting, </w:t>
      </w:r>
      <w:r w:rsidR="00455408">
        <w:rPr>
          <w:rFonts w:ascii="Franklin Gothic Book" w:hAnsi="Franklin Gothic Book" w:cs="Tahoma"/>
          <w:sz w:val="21"/>
          <w:szCs w:val="21"/>
          <w:lang w:val="en-GB"/>
        </w:rPr>
        <w:t>aligning</w:t>
      </w:r>
      <w:r w:rsidR="00A44F02" w:rsidRPr="003938C3">
        <w:rPr>
          <w:rFonts w:ascii="Franklin Gothic Book" w:hAnsi="Franklin Gothic Book" w:cs="Tahoma"/>
          <w:sz w:val="21"/>
          <w:szCs w:val="21"/>
          <w:lang w:val="en-GB"/>
        </w:rPr>
        <w:t xml:space="preserve"> retail scoop shop sales with </w:t>
      </w:r>
      <w:r w:rsidR="00E96471" w:rsidRPr="003938C3">
        <w:rPr>
          <w:rFonts w:ascii="Franklin Gothic Book" w:hAnsi="Franklin Gothic Book" w:cs="Tahoma"/>
          <w:sz w:val="21"/>
          <w:szCs w:val="21"/>
          <w:lang w:val="en-GB"/>
        </w:rPr>
        <w:t>multiple</w:t>
      </w:r>
      <w:r w:rsidR="00A44F02" w:rsidRPr="003938C3">
        <w:rPr>
          <w:rFonts w:ascii="Franklin Gothic Book" w:hAnsi="Franklin Gothic Book" w:cs="Tahoma"/>
          <w:sz w:val="21"/>
          <w:szCs w:val="21"/>
          <w:lang w:val="en-GB"/>
        </w:rPr>
        <w:t xml:space="preserve"> data sets to identify opportunities.</w:t>
      </w:r>
      <w:r w:rsidR="00251C15" w:rsidRPr="003938C3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3938C3">
        <w:rPr>
          <w:rFonts w:ascii="Franklin Gothic Book" w:hAnsi="Franklin Gothic Book" w:cs="Tahoma"/>
          <w:sz w:val="21"/>
          <w:szCs w:val="21"/>
          <w:lang w:val="en-GB"/>
        </w:rPr>
        <w:t>Administered and d</w:t>
      </w:r>
      <w:r w:rsidR="00251C15" w:rsidRPr="003938C3">
        <w:rPr>
          <w:rFonts w:ascii="Franklin Gothic Book" w:hAnsi="Franklin Gothic Book" w:cs="Tahoma"/>
          <w:sz w:val="21"/>
          <w:szCs w:val="21"/>
          <w:lang w:val="en-GB"/>
        </w:rPr>
        <w:t>elivered end</w:t>
      </w:r>
      <w:r w:rsidR="003938C3">
        <w:rPr>
          <w:rFonts w:ascii="Franklin Gothic Book" w:hAnsi="Franklin Gothic Book" w:cs="Tahoma"/>
          <w:sz w:val="21"/>
          <w:szCs w:val="21"/>
          <w:lang w:val="en-GB"/>
        </w:rPr>
        <w:t>-</w:t>
      </w:r>
      <w:r w:rsidR="00251C15" w:rsidRPr="003938C3">
        <w:rPr>
          <w:rFonts w:ascii="Franklin Gothic Book" w:hAnsi="Franklin Gothic Book" w:cs="Tahoma"/>
          <w:sz w:val="21"/>
          <w:szCs w:val="21"/>
          <w:lang w:val="en-GB"/>
        </w:rPr>
        <w:t>to</w:t>
      </w:r>
      <w:r w:rsidR="003938C3">
        <w:rPr>
          <w:rFonts w:ascii="Franklin Gothic Book" w:hAnsi="Franklin Gothic Book" w:cs="Tahoma"/>
          <w:sz w:val="21"/>
          <w:szCs w:val="21"/>
          <w:lang w:val="en-GB"/>
        </w:rPr>
        <w:t>-</w:t>
      </w:r>
      <w:r w:rsidR="00251C15" w:rsidRPr="003938C3">
        <w:rPr>
          <w:rFonts w:ascii="Franklin Gothic Book" w:hAnsi="Franklin Gothic Book" w:cs="Tahoma"/>
          <w:sz w:val="21"/>
          <w:szCs w:val="21"/>
          <w:lang w:val="en-GB"/>
        </w:rPr>
        <w:t>end projects</w:t>
      </w:r>
      <w:r w:rsidR="003938C3">
        <w:rPr>
          <w:rFonts w:ascii="Franklin Gothic Book" w:hAnsi="Franklin Gothic Book" w:cs="Tahoma"/>
          <w:sz w:val="21"/>
          <w:szCs w:val="21"/>
          <w:lang w:val="en-GB"/>
        </w:rPr>
        <w:t>, uncovering</w:t>
      </w:r>
      <w:r w:rsidR="00251C15" w:rsidRPr="003938C3">
        <w:rPr>
          <w:rFonts w:ascii="Franklin Gothic Book" w:hAnsi="Franklin Gothic Book" w:cs="Tahoma"/>
          <w:sz w:val="21"/>
          <w:szCs w:val="21"/>
          <w:lang w:val="en-GB"/>
        </w:rPr>
        <w:t xml:space="preserve"> insights via social media analytics tools</w:t>
      </w:r>
      <w:r w:rsidR="003938C3">
        <w:rPr>
          <w:rFonts w:ascii="Franklin Gothic Book" w:hAnsi="Franklin Gothic Book" w:cs="Tahoma"/>
          <w:sz w:val="21"/>
          <w:szCs w:val="21"/>
          <w:lang w:val="en-GB"/>
        </w:rPr>
        <w:t>,</w:t>
      </w:r>
      <w:r w:rsidR="00251C15" w:rsidRPr="003938C3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3938C3">
        <w:rPr>
          <w:rFonts w:ascii="Franklin Gothic Book" w:hAnsi="Franklin Gothic Book" w:cs="Tahoma"/>
          <w:sz w:val="21"/>
          <w:szCs w:val="21"/>
          <w:lang w:val="en-GB"/>
        </w:rPr>
        <w:t>such as</w:t>
      </w:r>
      <w:r w:rsidR="00251C15" w:rsidRPr="003938C3">
        <w:rPr>
          <w:rFonts w:ascii="Franklin Gothic Book" w:hAnsi="Franklin Gothic Book" w:cs="Tahoma"/>
          <w:sz w:val="21"/>
          <w:szCs w:val="21"/>
          <w:lang w:val="en-GB"/>
        </w:rPr>
        <w:t xml:space="preserve"> media insights </w:t>
      </w:r>
      <w:r w:rsidR="003938C3">
        <w:rPr>
          <w:rFonts w:ascii="Franklin Gothic Book" w:hAnsi="Franklin Gothic Book" w:cs="Tahoma"/>
          <w:sz w:val="21"/>
          <w:szCs w:val="21"/>
          <w:lang w:val="en-GB"/>
        </w:rPr>
        <w:t>and</w:t>
      </w:r>
      <w:r w:rsidR="00251C15" w:rsidRPr="003938C3">
        <w:rPr>
          <w:rFonts w:ascii="Franklin Gothic Book" w:hAnsi="Franklin Gothic Book" w:cs="Tahoma"/>
          <w:sz w:val="21"/>
          <w:szCs w:val="21"/>
          <w:lang w:val="en-GB"/>
        </w:rPr>
        <w:t xml:space="preserve"> custom-built research.</w:t>
      </w:r>
      <w:r w:rsidR="003F7D2B" w:rsidRPr="003F7D2B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3F7D2B" w:rsidRPr="006E4137">
        <w:rPr>
          <w:rFonts w:ascii="Franklin Gothic Book" w:hAnsi="Franklin Gothic Book" w:cs="Tahoma"/>
          <w:sz w:val="21"/>
          <w:szCs w:val="21"/>
          <w:lang w:val="en-GB"/>
        </w:rPr>
        <w:t>Directed and trained team members to boost skills; reviewed output of PDC/CMI analysts to identify gaps in training</w:t>
      </w:r>
    </w:p>
    <w:p w14:paraId="4B24A7C7" w14:textId="4D7A33AF" w:rsidR="00EF21EB" w:rsidRPr="00EF21EB" w:rsidRDefault="00EF21EB" w:rsidP="00B32D62">
      <w:pPr>
        <w:tabs>
          <w:tab w:val="left" w:pos="8975"/>
        </w:tabs>
        <w:spacing w:before="60"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Key Projects:</w:t>
      </w:r>
      <w:r w:rsidR="00B32D62">
        <w:rPr>
          <w:rFonts w:ascii="Franklin Gothic Book" w:hAnsi="Franklin Gothic Book" w:cs="Tahoma"/>
          <w:i/>
          <w:sz w:val="21"/>
          <w:szCs w:val="21"/>
          <w:lang w:val="en-GB"/>
        </w:rPr>
        <w:tab/>
      </w:r>
    </w:p>
    <w:p w14:paraId="58455FF9" w14:textId="670F288C" w:rsidR="00EF21EB" w:rsidRPr="00F50648" w:rsidRDefault="00202208" w:rsidP="00EF21EB">
      <w:pPr>
        <w:tabs>
          <w:tab w:val="left" w:pos="4060"/>
        </w:tabs>
        <w:spacing w:before="120" w:after="0" w:line="264" w:lineRule="auto"/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</w:pPr>
      <w:r w:rsidRPr="00F50648"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  <w:t xml:space="preserve">People Data </w:t>
      </w:r>
      <w:r w:rsidR="00A60D77" w:rsidRPr="00F50648"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  <w:t>Centre</w:t>
      </w:r>
    </w:p>
    <w:p w14:paraId="3051282F" w14:textId="3BB4C733" w:rsidR="00076C4F" w:rsidRPr="00D74CFD" w:rsidRDefault="00076C4F" w:rsidP="00A50D5A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Client: </w:t>
      </w:r>
      <w:r w:rsidR="00A60D77">
        <w:rPr>
          <w:rFonts w:ascii="Franklin Gothic Book" w:hAnsi="Franklin Gothic Book" w:cs="Tahoma"/>
          <w:i/>
          <w:sz w:val="21"/>
          <w:szCs w:val="21"/>
          <w:lang w:val="en-GB"/>
        </w:rPr>
        <w:t>Unilever Middle East &amp;</w:t>
      </w:r>
      <w:r w:rsidRPr="00A60D77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North Africa</w:t>
      </w:r>
      <w:r w:rsidR="00D74CFD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="00334DA8"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="00D74CFD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="00D74CFD" w:rsidRPr="00D74CFD">
        <w:rPr>
          <w:rFonts w:ascii="Franklin Gothic Book" w:hAnsi="Franklin Gothic Book" w:cs="Tahoma"/>
          <w:b/>
          <w:i/>
          <w:sz w:val="21"/>
          <w:szCs w:val="21"/>
          <w:lang w:val="en-GB"/>
        </w:rPr>
        <w:t>Role:</w:t>
      </w:r>
      <w:r w:rsidR="00D74CFD"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</w:t>
      </w:r>
      <w:r w:rsidR="00D74CFD" w:rsidRPr="00D74CFD">
        <w:rPr>
          <w:rFonts w:ascii="Franklin Gothic Book" w:hAnsi="Franklin Gothic Book" w:cs="Tahoma"/>
          <w:i/>
          <w:sz w:val="21"/>
          <w:szCs w:val="21"/>
          <w:lang w:val="en-GB"/>
        </w:rPr>
        <w:t>Senior Business Intelligence Analyst,</w:t>
      </w:r>
      <w:r w:rsidR="00662ED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="00D74CFD" w:rsidRPr="00D74CFD">
        <w:rPr>
          <w:rFonts w:ascii="Franklin Gothic Book" w:hAnsi="Franklin Gothic Book" w:cs="Tahoma"/>
          <w:i/>
          <w:sz w:val="21"/>
          <w:szCs w:val="21"/>
          <w:lang w:val="en-GB"/>
        </w:rPr>
        <w:t>Data Analyst, and Market Intelligence Analys</w:t>
      </w:r>
      <w:r w:rsidR="00D74CFD">
        <w:rPr>
          <w:rFonts w:ascii="Franklin Gothic Book" w:hAnsi="Franklin Gothic Book" w:cs="Tahoma"/>
          <w:i/>
          <w:sz w:val="21"/>
          <w:szCs w:val="21"/>
          <w:lang w:val="en-GB"/>
        </w:rPr>
        <w:t>t</w:t>
      </w:r>
    </w:p>
    <w:p w14:paraId="787FB5C3" w14:textId="53D36AF1" w:rsidR="00EF21EB" w:rsidRPr="007E51B1" w:rsidRDefault="00EF21EB" w:rsidP="00EF21EB">
      <w:pPr>
        <w:tabs>
          <w:tab w:val="left" w:pos="4060"/>
        </w:tabs>
        <w:spacing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 w:rsidRPr="00334DA8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Budget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: $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334DA8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Team Size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334DA8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Methodology/Tools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="00E73DB3" w:rsidRPr="00E73DB3">
        <w:rPr>
          <w:rFonts w:ascii="Franklin Gothic Book" w:hAnsi="Franklin Gothic Book" w:cs="Tahoma"/>
          <w:i/>
          <w:sz w:val="21"/>
          <w:szCs w:val="21"/>
          <w:lang w:val="en-GB"/>
        </w:rPr>
        <w:t xml:space="preserve">Tableau, </w:t>
      </w:r>
      <w:proofErr w:type="spellStart"/>
      <w:r w:rsidR="00E73DB3" w:rsidRPr="00E73DB3">
        <w:rPr>
          <w:rFonts w:ascii="Franklin Gothic Book" w:hAnsi="Franklin Gothic Book" w:cs="Tahoma"/>
          <w:i/>
          <w:sz w:val="21"/>
          <w:szCs w:val="21"/>
          <w:lang w:val="en-GB"/>
        </w:rPr>
        <w:t>Brandwatch</w:t>
      </w:r>
      <w:proofErr w:type="spellEnd"/>
      <w:r w:rsidR="00E73DB3" w:rsidRPr="00E73DB3">
        <w:rPr>
          <w:rFonts w:ascii="Franklin Gothic Book" w:hAnsi="Franklin Gothic Book" w:cs="Tahoma"/>
          <w:i/>
          <w:sz w:val="21"/>
          <w:szCs w:val="21"/>
          <w:lang w:val="en-GB"/>
        </w:rPr>
        <w:t xml:space="preserve">, CLARABRIDGE, </w:t>
      </w:r>
      <w:proofErr w:type="spellStart"/>
      <w:r w:rsidR="00E73DB3" w:rsidRPr="00E73DB3">
        <w:rPr>
          <w:rFonts w:ascii="Franklin Gothic Book" w:hAnsi="Franklin Gothic Book" w:cs="Tahoma"/>
          <w:i/>
          <w:sz w:val="21"/>
          <w:szCs w:val="21"/>
          <w:lang w:val="en-GB"/>
        </w:rPr>
        <w:t>Klear</w:t>
      </w:r>
      <w:proofErr w:type="spellEnd"/>
      <w:r w:rsidR="00E73DB3" w:rsidRPr="00E73DB3">
        <w:rPr>
          <w:rFonts w:ascii="Franklin Gothic Book" w:hAnsi="Franklin Gothic Book" w:cs="Tahoma"/>
          <w:i/>
          <w:sz w:val="21"/>
          <w:szCs w:val="21"/>
          <w:lang w:val="en-GB"/>
        </w:rPr>
        <w:t xml:space="preserve">, Relative, </w:t>
      </w:r>
      <w:proofErr w:type="spellStart"/>
      <w:r w:rsidR="00E73DB3" w:rsidRPr="00E73DB3">
        <w:rPr>
          <w:rFonts w:ascii="Franklin Gothic Book" w:hAnsi="Franklin Gothic Book" w:cs="Tahoma"/>
          <w:i/>
          <w:sz w:val="21"/>
          <w:szCs w:val="21"/>
          <w:lang w:val="en-GB"/>
        </w:rPr>
        <w:t>Affinio</w:t>
      </w:r>
      <w:proofErr w:type="spellEnd"/>
      <w:r w:rsidR="00E73DB3" w:rsidRPr="00E73DB3">
        <w:rPr>
          <w:rFonts w:ascii="Franklin Gothic Book" w:hAnsi="Franklin Gothic Book" w:cs="Tahoma"/>
          <w:i/>
          <w:sz w:val="21"/>
          <w:szCs w:val="21"/>
          <w:lang w:val="en-GB"/>
        </w:rPr>
        <w:t xml:space="preserve">, </w:t>
      </w:r>
      <w:proofErr w:type="spellStart"/>
      <w:r w:rsidR="00E73DB3" w:rsidRPr="00E73DB3">
        <w:rPr>
          <w:rFonts w:ascii="Franklin Gothic Book" w:hAnsi="Franklin Gothic Book" w:cs="Tahoma"/>
          <w:i/>
          <w:sz w:val="21"/>
          <w:szCs w:val="21"/>
          <w:lang w:val="en-GB"/>
        </w:rPr>
        <w:t>Unmetric</w:t>
      </w:r>
      <w:proofErr w:type="spellEnd"/>
      <w:r w:rsidR="00E73DB3" w:rsidRPr="00E73DB3">
        <w:rPr>
          <w:rFonts w:ascii="Franklin Gothic Book" w:hAnsi="Franklin Gothic Book" w:cs="Tahoma"/>
          <w:i/>
          <w:sz w:val="21"/>
          <w:szCs w:val="21"/>
          <w:lang w:val="en-GB"/>
        </w:rPr>
        <w:t>, Twitter Analytics, Facebook Insights</w:t>
      </w:r>
      <w:r w:rsidR="004B505D">
        <w:rPr>
          <w:rFonts w:ascii="Franklin Gothic Book" w:hAnsi="Franklin Gothic Book" w:cs="Tahoma"/>
          <w:i/>
          <w:sz w:val="21"/>
          <w:szCs w:val="21"/>
          <w:lang w:val="en-GB"/>
        </w:rPr>
        <w:t>,</w:t>
      </w:r>
      <w:r w:rsidR="00E73DB3" w:rsidRPr="00E73DB3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and Google Trend</w:t>
      </w:r>
      <w:r w:rsidR="00E73DB3">
        <w:rPr>
          <w:rFonts w:ascii="Franklin Gothic Book" w:hAnsi="Franklin Gothic Book" w:cs="Tahoma"/>
          <w:i/>
          <w:sz w:val="21"/>
          <w:szCs w:val="21"/>
          <w:lang w:val="en-GB"/>
        </w:rPr>
        <w:t>s</w:t>
      </w:r>
    </w:p>
    <w:p w14:paraId="0B1F6354" w14:textId="140A9E2D" w:rsidR="003E5784" w:rsidRPr="00251C15" w:rsidRDefault="00251C15" w:rsidP="003E5784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251C15">
        <w:rPr>
          <w:rFonts w:ascii="Franklin Gothic Book" w:hAnsi="Franklin Gothic Book" w:cs="Tahoma"/>
          <w:sz w:val="21"/>
          <w:szCs w:val="21"/>
          <w:lang w:val="en-GB"/>
        </w:rPr>
        <w:t>Defined</w:t>
      </w:r>
      <w:r w:rsidR="003E5784" w:rsidRPr="00251C15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251C15">
        <w:rPr>
          <w:rFonts w:ascii="Franklin Gothic Book" w:hAnsi="Franklin Gothic Book" w:cs="Tahoma"/>
          <w:sz w:val="21"/>
          <w:szCs w:val="21"/>
          <w:lang w:val="en-GB"/>
        </w:rPr>
        <w:t xml:space="preserve">project </w:t>
      </w:r>
      <w:r w:rsidR="003E5784" w:rsidRPr="00251C15">
        <w:rPr>
          <w:rFonts w:ascii="Franklin Gothic Book" w:hAnsi="Franklin Gothic Book" w:cs="Tahoma"/>
          <w:sz w:val="21"/>
          <w:szCs w:val="21"/>
          <w:lang w:val="en-GB"/>
        </w:rPr>
        <w:t>deliverables</w:t>
      </w:r>
      <w:r w:rsidRPr="00251C15">
        <w:rPr>
          <w:rFonts w:ascii="Franklin Gothic Book" w:hAnsi="Franklin Gothic Book" w:cs="Tahoma"/>
          <w:sz w:val="21"/>
          <w:szCs w:val="21"/>
          <w:lang w:val="en-GB"/>
        </w:rPr>
        <w:t>,</w:t>
      </w:r>
      <w:r w:rsidR="003E5784" w:rsidRPr="00251C15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251C15">
        <w:rPr>
          <w:rFonts w:ascii="Franklin Gothic Book" w:hAnsi="Franklin Gothic Book" w:cs="Tahoma"/>
          <w:sz w:val="21"/>
          <w:szCs w:val="21"/>
          <w:lang w:val="en-GB"/>
        </w:rPr>
        <w:t>such as</w:t>
      </w:r>
      <w:r w:rsidR="003E5784" w:rsidRPr="00251C15">
        <w:rPr>
          <w:rFonts w:ascii="Franklin Gothic Book" w:hAnsi="Franklin Gothic Book" w:cs="Tahoma"/>
          <w:sz w:val="21"/>
          <w:szCs w:val="21"/>
          <w:lang w:val="en-GB"/>
        </w:rPr>
        <w:t xml:space="preserve"> multiple data sources</w:t>
      </w:r>
      <w:r w:rsidRPr="00251C15">
        <w:rPr>
          <w:rFonts w:ascii="Franklin Gothic Book" w:hAnsi="Franklin Gothic Book" w:cs="Tahoma"/>
          <w:sz w:val="21"/>
          <w:szCs w:val="21"/>
          <w:lang w:val="en-GB"/>
        </w:rPr>
        <w:t>, using</w:t>
      </w:r>
      <w:r w:rsidR="003E5784" w:rsidRPr="00251C15">
        <w:rPr>
          <w:rFonts w:ascii="Franklin Gothic Book" w:hAnsi="Franklin Gothic Book" w:cs="Tahoma"/>
          <w:sz w:val="21"/>
          <w:szCs w:val="21"/>
          <w:lang w:val="en-GB"/>
        </w:rPr>
        <w:t xml:space="preserve"> detailed analysis, </w:t>
      </w:r>
      <w:r w:rsidRPr="00251C15">
        <w:rPr>
          <w:rFonts w:ascii="Franklin Gothic Book" w:hAnsi="Franklin Gothic Book" w:cs="Tahoma"/>
          <w:sz w:val="21"/>
          <w:szCs w:val="21"/>
          <w:lang w:val="en-GB"/>
        </w:rPr>
        <w:t>making use of</w:t>
      </w:r>
      <w:r w:rsidR="003E5784" w:rsidRPr="00251C15">
        <w:rPr>
          <w:rFonts w:ascii="Franklin Gothic Book" w:hAnsi="Franklin Gothic Book" w:cs="Tahoma"/>
          <w:sz w:val="21"/>
          <w:szCs w:val="21"/>
          <w:lang w:val="en-GB"/>
        </w:rPr>
        <w:t xml:space="preserve"> media insights </w:t>
      </w:r>
      <w:r w:rsidRPr="00251C15">
        <w:rPr>
          <w:rFonts w:ascii="Franklin Gothic Book" w:hAnsi="Franklin Gothic Book" w:cs="Tahoma"/>
          <w:sz w:val="21"/>
          <w:szCs w:val="21"/>
          <w:lang w:val="en-GB"/>
        </w:rPr>
        <w:t>and</w:t>
      </w:r>
      <w:r w:rsidR="003E5784" w:rsidRPr="00251C15">
        <w:rPr>
          <w:rFonts w:ascii="Franklin Gothic Book" w:hAnsi="Franklin Gothic Book" w:cs="Tahoma"/>
          <w:sz w:val="21"/>
          <w:szCs w:val="21"/>
          <w:lang w:val="en-GB"/>
        </w:rPr>
        <w:t xml:space="preserve"> market research.</w:t>
      </w:r>
    </w:p>
    <w:p w14:paraId="1F75BCFF" w14:textId="05B74863" w:rsidR="003E5784" w:rsidRPr="00346785" w:rsidRDefault="00346785" w:rsidP="003E5784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346785">
        <w:rPr>
          <w:rFonts w:ascii="Franklin Gothic Book" w:hAnsi="Franklin Gothic Book" w:cs="Tahoma"/>
          <w:sz w:val="21"/>
          <w:szCs w:val="21"/>
          <w:lang w:val="en-GB"/>
        </w:rPr>
        <w:t xml:space="preserve">Contracted </w:t>
      </w:r>
      <w:r w:rsidR="00E96471" w:rsidRPr="00346785">
        <w:rPr>
          <w:rFonts w:ascii="Franklin Gothic Book" w:hAnsi="Franklin Gothic Book" w:cs="Tahoma"/>
          <w:sz w:val="21"/>
          <w:szCs w:val="21"/>
          <w:lang w:val="en-GB"/>
        </w:rPr>
        <w:t>to conduct business process analysis</w:t>
      </w:r>
      <w:r w:rsidRPr="00346785">
        <w:rPr>
          <w:rFonts w:ascii="Franklin Gothic Book" w:hAnsi="Franklin Gothic Book" w:cs="Tahoma"/>
          <w:sz w:val="21"/>
          <w:szCs w:val="21"/>
          <w:lang w:val="en-GB"/>
        </w:rPr>
        <w:t xml:space="preserve"> of IT projects in agile method making use of, digital analytics and marketing and research methods </w:t>
      </w:r>
      <w:r w:rsidR="00E96471" w:rsidRPr="00346785">
        <w:rPr>
          <w:rFonts w:ascii="Franklin Gothic Book" w:hAnsi="Franklin Gothic Book" w:cs="Tahoma"/>
          <w:sz w:val="21"/>
          <w:szCs w:val="21"/>
          <w:lang w:val="en-GB"/>
        </w:rPr>
        <w:t>and identify key issues, gaps and needs</w:t>
      </w:r>
      <w:r w:rsidRPr="00346785"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40C51827" w14:textId="28A3600E" w:rsidR="006C7D9E" w:rsidRDefault="006C7D9E" w:rsidP="00A44F02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6C7D9E">
        <w:rPr>
          <w:rFonts w:ascii="Franklin Gothic Book" w:hAnsi="Franklin Gothic Book" w:cs="Tahoma"/>
          <w:sz w:val="21"/>
          <w:szCs w:val="21"/>
          <w:lang w:val="en-GB"/>
        </w:rPr>
        <w:t>Pilot and search</w:t>
      </w:r>
      <w:r w:rsidR="003F7D2B">
        <w:rPr>
          <w:rFonts w:ascii="Franklin Gothic Book" w:hAnsi="Franklin Gothic Book" w:cs="Tahoma"/>
          <w:sz w:val="21"/>
          <w:szCs w:val="21"/>
          <w:lang w:val="en-GB"/>
        </w:rPr>
        <w:t>ed</w:t>
      </w:r>
      <w:r w:rsidRPr="006C7D9E">
        <w:rPr>
          <w:rFonts w:ascii="Franklin Gothic Book" w:hAnsi="Franklin Gothic Book" w:cs="Tahoma"/>
          <w:sz w:val="21"/>
          <w:szCs w:val="21"/>
          <w:lang w:val="en-GB"/>
        </w:rPr>
        <w:t xml:space="preserve"> for new technologies / methodologies such as </w:t>
      </w:r>
      <w:r w:rsidR="003F7D2B">
        <w:rPr>
          <w:rFonts w:ascii="Franklin Gothic Book" w:hAnsi="Franklin Gothic Book" w:cs="Tahoma"/>
          <w:sz w:val="21"/>
          <w:szCs w:val="21"/>
          <w:lang w:val="en-GB"/>
        </w:rPr>
        <w:t>i</w:t>
      </w:r>
      <w:r w:rsidR="00F93521" w:rsidRPr="006C7D9E">
        <w:rPr>
          <w:rFonts w:ascii="Franklin Gothic Book" w:hAnsi="Franklin Gothic Book" w:cs="Tahoma"/>
          <w:sz w:val="21"/>
          <w:szCs w:val="21"/>
          <w:lang w:val="en-GB"/>
        </w:rPr>
        <w:t>mplementation research toolkit</w:t>
      </w:r>
      <w:r w:rsidRPr="006C7D9E">
        <w:rPr>
          <w:rFonts w:ascii="Franklin Gothic Book" w:hAnsi="Franklin Gothic Book" w:cs="Tahoma"/>
          <w:sz w:val="21"/>
          <w:szCs w:val="21"/>
          <w:lang w:val="en-GB"/>
        </w:rPr>
        <w:t xml:space="preserve"> and research substitutes of finding answers to key questions.</w:t>
      </w:r>
    </w:p>
    <w:p w14:paraId="02FC41FF" w14:textId="29F43E61" w:rsidR="006E4137" w:rsidRPr="003F7D2B" w:rsidRDefault="0033428F" w:rsidP="003F7D2B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33428F">
        <w:rPr>
          <w:rFonts w:ascii="Franklin Gothic Book" w:hAnsi="Franklin Gothic Book" w:cs="Tahoma"/>
          <w:sz w:val="21"/>
          <w:szCs w:val="21"/>
          <w:lang w:val="en-GB"/>
        </w:rPr>
        <w:t xml:space="preserve">Utilised </w:t>
      </w:r>
      <w:r w:rsidR="003E5784" w:rsidRPr="0033428F">
        <w:rPr>
          <w:rFonts w:ascii="Franklin Gothic Book" w:hAnsi="Franklin Gothic Book" w:cs="Tahoma"/>
          <w:sz w:val="21"/>
          <w:szCs w:val="21"/>
          <w:lang w:val="en-GB"/>
        </w:rPr>
        <w:t xml:space="preserve">dashboards by Tableau, </w:t>
      </w:r>
      <w:proofErr w:type="spellStart"/>
      <w:r w:rsidR="003E5784" w:rsidRPr="0033428F">
        <w:rPr>
          <w:rFonts w:ascii="Franklin Gothic Book" w:hAnsi="Franklin Gothic Book" w:cs="Tahoma"/>
          <w:sz w:val="21"/>
          <w:szCs w:val="21"/>
          <w:lang w:val="en-GB"/>
        </w:rPr>
        <w:t>Brandwatch</w:t>
      </w:r>
      <w:proofErr w:type="spellEnd"/>
      <w:r w:rsidR="003E5784" w:rsidRPr="0033428F">
        <w:rPr>
          <w:rFonts w:ascii="Franklin Gothic Book" w:hAnsi="Franklin Gothic Book" w:cs="Tahoma"/>
          <w:sz w:val="21"/>
          <w:szCs w:val="21"/>
          <w:lang w:val="en-GB"/>
        </w:rPr>
        <w:t>, and CLARABRIDGE</w:t>
      </w:r>
      <w:r w:rsidR="006C7D9E" w:rsidRPr="0033428F">
        <w:rPr>
          <w:rFonts w:ascii="Franklin Gothic Book" w:hAnsi="Franklin Gothic Book" w:cs="Tahoma"/>
          <w:sz w:val="21"/>
          <w:szCs w:val="21"/>
          <w:lang w:val="en-GB"/>
        </w:rPr>
        <w:t xml:space="preserve"> to visualize output data</w:t>
      </w:r>
      <w:r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205E5D7E" w14:textId="1740120A" w:rsidR="00EF21EB" w:rsidRPr="006E4137" w:rsidRDefault="006E4137" w:rsidP="006E4137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6E4137">
        <w:rPr>
          <w:rFonts w:ascii="Franklin Gothic Book" w:hAnsi="Franklin Gothic Book" w:cs="Tahoma"/>
          <w:sz w:val="21"/>
          <w:szCs w:val="21"/>
          <w:lang w:val="en-GB"/>
        </w:rPr>
        <w:t xml:space="preserve">Presented in-depth analysis of project findings to marketing and Brand Team/Managers to assist them in future planning. </w:t>
      </w:r>
    </w:p>
    <w:p w14:paraId="1E66356B" w14:textId="45786E08" w:rsidR="00EF21EB" w:rsidRPr="004B1F9E" w:rsidRDefault="002B4DE3" w:rsidP="00E96471">
      <w:pPr>
        <w:tabs>
          <w:tab w:val="right" w:pos="10800"/>
        </w:tabs>
        <w:spacing w:before="24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2B4DE3">
        <w:rPr>
          <w:rFonts w:ascii="Franklin Gothic Book" w:hAnsi="Franklin Gothic Book" w:cs="Tahoma"/>
          <w:b/>
          <w:sz w:val="21"/>
          <w:szCs w:val="21"/>
          <w:lang w:val="en-GB"/>
        </w:rPr>
        <w:t>IBM EGYP</w:t>
      </w:r>
      <w:r>
        <w:rPr>
          <w:rFonts w:ascii="Franklin Gothic Book" w:hAnsi="Franklin Gothic Book" w:cs="Tahoma"/>
          <w:b/>
          <w:sz w:val="21"/>
          <w:szCs w:val="21"/>
          <w:lang w:val="en-GB"/>
        </w:rPr>
        <w:t>T</w:t>
      </w:r>
      <w:r w:rsidR="00EF21EB" w:rsidRPr="007E51B1">
        <w:rPr>
          <w:rFonts w:ascii="Franklin Gothic Book" w:hAnsi="Franklin Gothic Book" w:cs="Tahoma"/>
          <w:sz w:val="21"/>
          <w:szCs w:val="21"/>
          <w:lang w:val="en-GB"/>
        </w:rPr>
        <w:tab/>
      </w:r>
      <w:r w:rsidR="004B1F9E" w:rsidRPr="004B1F9E">
        <w:rPr>
          <w:rFonts w:ascii="Franklin Gothic Book" w:hAnsi="Franklin Gothic Book" w:cs="Tahoma"/>
          <w:sz w:val="21"/>
          <w:szCs w:val="21"/>
          <w:lang w:val="en-GB"/>
        </w:rPr>
        <w:t>12/2014 – 07/2016</w:t>
      </w:r>
    </w:p>
    <w:p w14:paraId="521C06F0" w14:textId="5D25F2CE" w:rsidR="00EF21EB" w:rsidRPr="007E51B1" w:rsidRDefault="002B4DE3" w:rsidP="00EF21EB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b/>
          <w:sz w:val="21"/>
          <w:szCs w:val="21"/>
          <w:lang w:val="en-GB"/>
        </w:rPr>
      </w:pPr>
      <w:r w:rsidRPr="002B4DE3">
        <w:rPr>
          <w:rFonts w:ascii="Franklin Gothic Book" w:hAnsi="Franklin Gothic Book" w:cs="Tahoma"/>
          <w:b/>
          <w:sz w:val="21"/>
          <w:szCs w:val="21"/>
          <w:lang w:val="en-GB"/>
        </w:rPr>
        <w:t xml:space="preserve">Data Specialist –BI Consultant at </w:t>
      </w:r>
    </w:p>
    <w:p w14:paraId="434B8459" w14:textId="2EB93160" w:rsidR="0098738B" w:rsidRPr="00334DA8" w:rsidRDefault="008472B3" w:rsidP="00334DA8">
      <w:p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highlight w:val="yellow"/>
          <w:lang w:val="en-GB"/>
        </w:rPr>
      </w:pPr>
      <w:r w:rsidRPr="0005053C">
        <w:rPr>
          <w:rFonts w:ascii="Franklin Gothic Book" w:hAnsi="Franklin Gothic Book" w:cs="Tahoma"/>
          <w:sz w:val="21"/>
          <w:szCs w:val="21"/>
          <w:lang w:val="en-GB"/>
        </w:rPr>
        <w:t>Developed and d</w:t>
      </w:r>
      <w:r w:rsidR="0098738B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elivered BI and Data management </w:t>
      </w:r>
      <w:r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and Data Warehouse Revamping </w:t>
      </w:r>
      <w:r w:rsidR="0098738B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project to Orange Egypt using Informatica Power </w:t>
      </w:r>
      <w:proofErr w:type="spellStart"/>
      <w:r w:rsidR="0098738B" w:rsidRPr="0005053C">
        <w:rPr>
          <w:rFonts w:ascii="Franklin Gothic Book" w:hAnsi="Franklin Gothic Book" w:cs="Tahoma"/>
          <w:sz w:val="21"/>
          <w:szCs w:val="21"/>
          <w:lang w:val="en-GB"/>
        </w:rPr>
        <w:t>Center</w:t>
      </w:r>
      <w:proofErr w:type="spellEnd"/>
      <w:r w:rsidR="0098738B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 &amp; Oracle BI</w:t>
      </w:r>
      <w:r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, IBM </w:t>
      </w:r>
      <w:proofErr w:type="spellStart"/>
      <w:r w:rsidRPr="0005053C">
        <w:rPr>
          <w:rFonts w:ascii="Franklin Gothic Book" w:hAnsi="Franklin Gothic Book" w:cs="Tahoma"/>
          <w:sz w:val="21"/>
          <w:szCs w:val="21"/>
          <w:lang w:val="en-GB"/>
        </w:rPr>
        <w:t>Datastage</w:t>
      </w:r>
      <w:proofErr w:type="spellEnd"/>
      <w:r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 and Netezza warehouse appliance</w:t>
      </w:r>
      <w:r w:rsidR="0039099D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. </w:t>
      </w:r>
      <w:r w:rsidR="0005053C" w:rsidRPr="0005053C">
        <w:rPr>
          <w:rFonts w:ascii="Franklin Gothic Book" w:hAnsi="Franklin Gothic Book" w:cs="Tahoma"/>
          <w:sz w:val="21"/>
          <w:szCs w:val="21"/>
          <w:lang w:val="en-GB"/>
        </w:rPr>
        <w:t>Functioned</w:t>
      </w:r>
      <w:r w:rsidR="0039099D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 with integrating disparate data sources</w:t>
      </w:r>
      <w:r w:rsidR="0005053C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, such as </w:t>
      </w:r>
      <w:r w:rsidR="0039099D" w:rsidRPr="0005053C">
        <w:rPr>
          <w:rFonts w:ascii="Franklin Gothic Book" w:hAnsi="Franklin Gothic Book" w:cs="Tahoma"/>
          <w:sz w:val="21"/>
          <w:szCs w:val="21"/>
          <w:lang w:val="en-GB"/>
        </w:rPr>
        <w:t>flat files</w:t>
      </w:r>
      <w:r w:rsidR="0005053C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 and</w:t>
      </w:r>
      <w:r w:rsidR="0039099D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 CSV </w:t>
      </w:r>
      <w:r w:rsidR="0005053C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using </w:t>
      </w:r>
      <w:r w:rsidR="0039099D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multiple relational databases. </w:t>
      </w:r>
      <w:r w:rsidR="0005053C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Planned </w:t>
      </w:r>
      <w:r w:rsidR="0039099D" w:rsidRPr="0005053C">
        <w:rPr>
          <w:rFonts w:ascii="Franklin Gothic Book" w:hAnsi="Franklin Gothic Book" w:cs="Tahoma"/>
          <w:sz w:val="21"/>
          <w:szCs w:val="21"/>
          <w:lang w:val="en-GB"/>
        </w:rPr>
        <w:t>full life cycle implementation of Data Analytics</w:t>
      </w:r>
      <w:r w:rsidR="0005053C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 project</w:t>
      </w:r>
      <w:r w:rsidR="0039099D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 including installation, configuration, extension</w:t>
      </w:r>
      <w:r w:rsidR="0005053C" w:rsidRPr="0005053C">
        <w:rPr>
          <w:rFonts w:ascii="Franklin Gothic Book" w:hAnsi="Franklin Gothic Book" w:cs="Tahoma"/>
          <w:sz w:val="21"/>
          <w:szCs w:val="21"/>
          <w:lang w:val="en-GB"/>
        </w:rPr>
        <w:t>,</w:t>
      </w:r>
      <w:r w:rsidR="0039099D" w:rsidRPr="0005053C">
        <w:rPr>
          <w:rFonts w:ascii="Franklin Gothic Book" w:hAnsi="Franklin Gothic Book" w:cs="Tahoma"/>
          <w:sz w:val="21"/>
          <w:szCs w:val="21"/>
          <w:lang w:val="en-GB"/>
        </w:rPr>
        <w:t xml:space="preserve"> customization</w:t>
      </w:r>
      <w:r w:rsidR="0005053C" w:rsidRPr="0005053C">
        <w:rPr>
          <w:rFonts w:ascii="Franklin Gothic Book" w:hAnsi="Franklin Gothic Book" w:cs="Tahoma"/>
          <w:sz w:val="21"/>
          <w:szCs w:val="21"/>
          <w:lang w:val="en-GB"/>
        </w:rPr>
        <w:t>, execution, and operationalisation</w:t>
      </w:r>
      <w:r w:rsidR="0039099D" w:rsidRPr="0005053C">
        <w:rPr>
          <w:rFonts w:ascii="Franklin Gothic Book" w:hAnsi="Franklin Gothic Book" w:cs="Tahoma"/>
          <w:sz w:val="21"/>
          <w:szCs w:val="21"/>
          <w:lang w:val="en-GB"/>
        </w:rPr>
        <w:t>.</w:t>
      </w:r>
      <w:r w:rsidR="004C7F05" w:rsidRPr="004C7F05">
        <w:t xml:space="preserve"> </w:t>
      </w:r>
      <w:r w:rsidR="004C7F05" w:rsidRPr="004C7F05">
        <w:rPr>
          <w:rFonts w:ascii="Franklin Gothic Book" w:hAnsi="Franklin Gothic Book" w:cs="Tahoma"/>
          <w:sz w:val="21"/>
          <w:szCs w:val="21"/>
          <w:lang w:val="en-GB"/>
        </w:rPr>
        <w:t xml:space="preserve">Worked with various Power </w:t>
      </w:r>
      <w:proofErr w:type="spellStart"/>
      <w:r w:rsidR="004C7F05" w:rsidRPr="004C7F05">
        <w:rPr>
          <w:rFonts w:ascii="Franklin Gothic Book" w:hAnsi="Franklin Gothic Book" w:cs="Tahoma"/>
          <w:sz w:val="21"/>
          <w:szCs w:val="21"/>
          <w:lang w:val="en-GB"/>
        </w:rPr>
        <w:t>Center</w:t>
      </w:r>
      <w:proofErr w:type="spellEnd"/>
      <w:r w:rsidR="004C7F05" w:rsidRPr="004C7F05">
        <w:rPr>
          <w:rFonts w:ascii="Franklin Gothic Book" w:hAnsi="Franklin Gothic Book" w:cs="Tahoma"/>
          <w:sz w:val="21"/>
          <w:szCs w:val="21"/>
          <w:lang w:val="en-GB"/>
        </w:rPr>
        <w:t xml:space="preserve"> transformations like Source Qualifier, Aggregator, Joiner, Union, Lookup, and SQL transformation.</w:t>
      </w:r>
    </w:p>
    <w:p w14:paraId="5D751EC2" w14:textId="5AAB9496" w:rsidR="00EF21EB" w:rsidRPr="00EF21EB" w:rsidRDefault="00EF21EB" w:rsidP="00EF21EB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Key Project</w:t>
      </w:r>
      <w:r w:rsidR="00E96471">
        <w:rPr>
          <w:rFonts w:ascii="Franklin Gothic Book" w:hAnsi="Franklin Gothic Book" w:cs="Tahoma"/>
          <w:i/>
          <w:sz w:val="21"/>
          <w:szCs w:val="21"/>
          <w:lang w:val="en-GB"/>
        </w:rPr>
        <w:t>s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:</w:t>
      </w:r>
    </w:p>
    <w:p w14:paraId="7129D04A" w14:textId="7374B250" w:rsidR="00EF21EB" w:rsidRPr="00B91027" w:rsidRDefault="004A2114" w:rsidP="00EF21EB">
      <w:pPr>
        <w:tabs>
          <w:tab w:val="left" w:pos="4060"/>
        </w:tabs>
        <w:spacing w:before="120" w:after="0" w:line="264" w:lineRule="auto"/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</w:pPr>
      <w:proofErr w:type="spellStart"/>
      <w:r w:rsidRPr="00B91027"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  <w:t>iCampaign</w:t>
      </w:r>
      <w:proofErr w:type="spellEnd"/>
      <w:r w:rsidR="00023BBB" w:rsidRPr="00B91027"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  <w:t>:</w:t>
      </w:r>
    </w:p>
    <w:p w14:paraId="32CCEB06" w14:textId="1D6B8C95" w:rsidR="004A2114" w:rsidRPr="00D74CFD" w:rsidRDefault="004A2114" w:rsidP="00A50D5A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Client: </w:t>
      </w:r>
      <w:r>
        <w:rPr>
          <w:rFonts w:ascii="Franklin Gothic Book" w:hAnsi="Franklin Gothic Book" w:cs="Tahoma"/>
          <w:i/>
          <w:sz w:val="21"/>
          <w:szCs w:val="21"/>
          <w:lang w:val="en-GB"/>
        </w:rPr>
        <w:t xml:space="preserve">Orange </w:t>
      </w:r>
      <w:r w:rsidR="00397B27">
        <w:rPr>
          <w:rFonts w:ascii="Franklin Gothic Book" w:hAnsi="Franklin Gothic Book" w:cs="Tahoma"/>
          <w:i/>
          <w:sz w:val="21"/>
          <w:szCs w:val="21"/>
          <w:lang w:val="en-GB"/>
        </w:rPr>
        <w:t>Egypt</w:t>
      </w:r>
      <w:r w:rsidR="00D74CFD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="00334DA8"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="00D74CFD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="00D74CFD">
        <w:rPr>
          <w:rFonts w:ascii="Franklin Gothic Book" w:hAnsi="Franklin Gothic Book" w:cs="Tahoma"/>
          <w:b/>
          <w:i/>
          <w:sz w:val="21"/>
          <w:szCs w:val="21"/>
          <w:lang w:val="en-GB"/>
        </w:rPr>
        <w:t>Role:</w:t>
      </w:r>
      <w:r w:rsidR="00D74CFD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="00D74CFD" w:rsidRPr="00D74CFD">
        <w:rPr>
          <w:rFonts w:ascii="Franklin Gothic Book" w:hAnsi="Franklin Gothic Book" w:cs="Tahoma"/>
          <w:i/>
          <w:sz w:val="21"/>
          <w:szCs w:val="21"/>
          <w:lang w:val="en-GB"/>
        </w:rPr>
        <w:t>DataStage 8.5 and Informatica 9.5.1 ETL Developer, Oracle Business Intelligence Consultant</w:t>
      </w:r>
    </w:p>
    <w:p w14:paraId="6C28A296" w14:textId="76153E8D" w:rsidR="00EF21EB" w:rsidRPr="007E51B1" w:rsidRDefault="00EF21EB" w:rsidP="00EF21EB">
      <w:pPr>
        <w:tabs>
          <w:tab w:val="left" w:pos="4060"/>
        </w:tabs>
        <w:spacing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 w:rsidRPr="00825C43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Budget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: $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825C43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Team Size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825C43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Methodology/Tools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="00C0717A" w:rsidRPr="0063683C">
        <w:rPr>
          <w:rFonts w:ascii="Franklin Gothic Book" w:hAnsi="Franklin Gothic Book" w:cs="Tahoma"/>
          <w:i/>
          <w:sz w:val="21"/>
          <w:szCs w:val="21"/>
          <w:lang w:val="en-GB"/>
        </w:rPr>
        <w:t>OBIA CRM Applications, Informatica 9.5.1, DAC 11g</w:t>
      </w:r>
    </w:p>
    <w:p w14:paraId="740B3BDC" w14:textId="6C4F2207" w:rsidR="005B60E2" w:rsidRPr="00E04AD9" w:rsidRDefault="00E04AD9" w:rsidP="005B60E2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E04AD9">
        <w:rPr>
          <w:rFonts w:ascii="Franklin Gothic Book" w:hAnsi="Franklin Gothic Book" w:cs="Tahoma"/>
          <w:sz w:val="21"/>
          <w:szCs w:val="21"/>
          <w:lang w:val="en-GB"/>
        </w:rPr>
        <w:t>M</w:t>
      </w:r>
      <w:r w:rsidR="005B60E2" w:rsidRPr="00E04AD9">
        <w:rPr>
          <w:rFonts w:ascii="Franklin Gothic Book" w:hAnsi="Franklin Gothic Book" w:cs="Tahoma"/>
          <w:sz w:val="21"/>
          <w:szCs w:val="21"/>
          <w:lang w:val="en-GB"/>
        </w:rPr>
        <w:t>ove</w:t>
      </w:r>
      <w:r w:rsidRPr="00E04AD9">
        <w:rPr>
          <w:rFonts w:ascii="Franklin Gothic Book" w:hAnsi="Franklin Gothic Book" w:cs="Tahoma"/>
          <w:sz w:val="21"/>
          <w:szCs w:val="21"/>
          <w:lang w:val="en-GB"/>
        </w:rPr>
        <w:t>d</w:t>
      </w:r>
      <w:r w:rsidR="005B60E2" w:rsidRPr="00E04AD9">
        <w:rPr>
          <w:rFonts w:ascii="Franklin Gothic Book" w:hAnsi="Franklin Gothic Book" w:cs="Tahoma"/>
          <w:sz w:val="21"/>
          <w:szCs w:val="21"/>
          <w:lang w:val="en-GB"/>
        </w:rPr>
        <w:t xml:space="preserve"> data from multiple sources into targets</w:t>
      </w:r>
      <w:r w:rsidRPr="00E04AD9">
        <w:rPr>
          <w:rFonts w:ascii="Franklin Gothic Book" w:hAnsi="Franklin Gothic Book" w:cs="Tahoma"/>
          <w:sz w:val="21"/>
          <w:szCs w:val="21"/>
          <w:lang w:val="en-GB"/>
        </w:rPr>
        <w:t xml:space="preserve"> by creating transformations and mappings using Informatica Power </w:t>
      </w:r>
      <w:proofErr w:type="spellStart"/>
      <w:r w:rsidRPr="00E04AD9">
        <w:rPr>
          <w:rFonts w:ascii="Franklin Gothic Book" w:hAnsi="Franklin Gothic Book" w:cs="Tahoma"/>
          <w:sz w:val="21"/>
          <w:szCs w:val="21"/>
          <w:lang w:val="en-GB"/>
        </w:rPr>
        <w:t>center</w:t>
      </w:r>
      <w:proofErr w:type="spellEnd"/>
      <w:r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0E564D54" w14:textId="2DBDC334" w:rsidR="004C7F05" w:rsidRPr="003F7D2B" w:rsidRDefault="003F7D2B" w:rsidP="005B60E2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3F7D2B">
        <w:rPr>
          <w:rFonts w:ascii="Franklin Gothic Book" w:hAnsi="Franklin Gothic Book" w:cs="Tahoma"/>
          <w:sz w:val="21"/>
          <w:szCs w:val="21"/>
          <w:lang w:val="en-GB"/>
        </w:rPr>
        <w:t>Built</w:t>
      </w:r>
      <w:r w:rsidR="005B60E2" w:rsidRPr="003F7D2B">
        <w:rPr>
          <w:rFonts w:ascii="Franklin Gothic Book" w:hAnsi="Franklin Gothic Book" w:cs="Tahoma"/>
          <w:sz w:val="21"/>
          <w:szCs w:val="21"/>
          <w:lang w:val="en-GB"/>
        </w:rPr>
        <w:t xml:space="preserve"> OBIEE metadata Repository </w:t>
      </w:r>
      <w:r>
        <w:rPr>
          <w:rFonts w:ascii="Franklin Gothic Book" w:hAnsi="Franklin Gothic Book" w:cs="Tahoma"/>
          <w:sz w:val="21"/>
          <w:szCs w:val="21"/>
          <w:lang w:val="en-GB"/>
        </w:rPr>
        <w:t>employing</w:t>
      </w:r>
      <w:r w:rsidR="005B60E2" w:rsidRPr="003F7D2B">
        <w:rPr>
          <w:rFonts w:ascii="Franklin Gothic Book" w:hAnsi="Franklin Gothic Book" w:cs="Tahoma"/>
          <w:sz w:val="21"/>
          <w:szCs w:val="21"/>
          <w:lang w:val="en-GB"/>
        </w:rPr>
        <w:t xml:space="preserve"> OBIEE Admin tool</w:t>
      </w:r>
      <w:r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08131B08" w14:textId="144632D6" w:rsidR="005B60E2" w:rsidRPr="004C7F05" w:rsidRDefault="004C7F05" w:rsidP="005B60E2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4C7F05">
        <w:rPr>
          <w:rFonts w:ascii="Franklin Gothic Book" w:hAnsi="Franklin Gothic Book" w:cs="Tahoma"/>
          <w:sz w:val="21"/>
          <w:szCs w:val="21"/>
          <w:lang w:val="en-GB"/>
        </w:rPr>
        <w:t>U</w:t>
      </w:r>
      <w:r w:rsidR="005B60E2" w:rsidRPr="004C7F05">
        <w:rPr>
          <w:rFonts w:ascii="Franklin Gothic Book" w:hAnsi="Franklin Gothic Book" w:cs="Tahoma"/>
          <w:sz w:val="21"/>
          <w:szCs w:val="21"/>
          <w:lang w:val="en-GB"/>
        </w:rPr>
        <w:t>s</w:t>
      </w:r>
      <w:r w:rsidRPr="004C7F05">
        <w:rPr>
          <w:rFonts w:ascii="Franklin Gothic Book" w:hAnsi="Franklin Gothic Book" w:cs="Tahoma"/>
          <w:sz w:val="21"/>
          <w:szCs w:val="21"/>
          <w:lang w:val="en-GB"/>
        </w:rPr>
        <w:t>ed</w:t>
      </w:r>
      <w:r w:rsidR="005B60E2" w:rsidRPr="004C7F05">
        <w:rPr>
          <w:rFonts w:ascii="Franklin Gothic Book" w:hAnsi="Franklin Gothic Book" w:cs="Tahoma"/>
          <w:sz w:val="21"/>
          <w:szCs w:val="21"/>
          <w:lang w:val="en-GB"/>
        </w:rPr>
        <w:t xml:space="preserve"> connection pool</w:t>
      </w:r>
      <w:r w:rsidRPr="004C7F05">
        <w:rPr>
          <w:rFonts w:ascii="Franklin Gothic Book" w:hAnsi="Franklin Gothic Book" w:cs="Tahoma"/>
          <w:sz w:val="21"/>
          <w:szCs w:val="21"/>
          <w:lang w:val="en-GB"/>
        </w:rPr>
        <w:t xml:space="preserve"> to import required objects with integrity Constraints into physical layer</w:t>
      </w:r>
    </w:p>
    <w:p w14:paraId="7519350D" w14:textId="7E443D37" w:rsidR="00E91FE7" w:rsidRPr="004C7F05" w:rsidRDefault="0042403C" w:rsidP="00E91FE7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4C7F05">
        <w:rPr>
          <w:rFonts w:ascii="Franklin Gothic Book" w:hAnsi="Franklin Gothic Book" w:cs="Tahoma"/>
          <w:sz w:val="21"/>
          <w:szCs w:val="21"/>
          <w:lang w:val="en-GB"/>
        </w:rPr>
        <w:t>Designed</w:t>
      </w:r>
      <w:r w:rsidR="00E91FE7" w:rsidRPr="004C7F05">
        <w:rPr>
          <w:rFonts w:ascii="Franklin Gothic Book" w:hAnsi="Franklin Gothic Book" w:cs="Tahoma"/>
          <w:sz w:val="21"/>
          <w:szCs w:val="21"/>
          <w:lang w:val="en-GB"/>
        </w:rPr>
        <w:t xml:space="preserve"> Drill-Down Hierarchies and</w:t>
      </w:r>
      <w:r w:rsidRPr="004C7F05">
        <w:rPr>
          <w:rFonts w:ascii="Franklin Gothic Book" w:hAnsi="Franklin Gothic Book" w:cs="Tahoma"/>
          <w:sz w:val="21"/>
          <w:szCs w:val="21"/>
          <w:lang w:val="en-GB"/>
        </w:rPr>
        <w:t xml:space="preserve"> used Collection Wizard to</w:t>
      </w:r>
      <w:r w:rsidR="00E91FE7" w:rsidRPr="004C7F05">
        <w:rPr>
          <w:rFonts w:ascii="Franklin Gothic Book" w:hAnsi="Franklin Gothic Book" w:cs="Tahoma"/>
          <w:sz w:val="21"/>
          <w:szCs w:val="21"/>
          <w:lang w:val="en-GB"/>
        </w:rPr>
        <w:t xml:space="preserve"> set estimated levels in Hierarchies, Logical columns &amp; </w:t>
      </w:r>
      <w:r w:rsidRPr="004C7F05">
        <w:rPr>
          <w:rFonts w:ascii="Franklin Gothic Book" w:hAnsi="Franklin Gothic Book" w:cs="Tahoma"/>
          <w:sz w:val="21"/>
          <w:szCs w:val="21"/>
          <w:lang w:val="en-GB"/>
        </w:rPr>
        <w:t>M</w:t>
      </w:r>
      <w:r w:rsidR="00E91FE7" w:rsidRPr="004C7F05">
        <w:rPr>
          <w:rFonts w:ascii="Franklin Gothic Book" w:hAnsi="Franklin Gothic Book" w:cs="Tahoma"/>
          <w:sz w:val="21"/>
          <w:szCs w:val="21"/>
          <w:lang w:val="en-GB"/>
        </w:rPr>
        <w:t>anipulate Fact column in BMM Layer.</w:t>
      </w:r>
    </w:p>
    <w:p w14:paraId="18DE0695" w14:textId="4E9B6B16" w:rsidR="004038D2" w:rsidRPr="004038D2" w:rsidRDefault="004038D2" w:rsidP="007C2EB9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4038D2">
        <w:rPr>
          <w:rFonts w:ascii="Franklin Gothic Book" w:hAnsi="Franklin Gothic Book" w:cs="Tahoma"/>
          <w:sz w:val="21"/>
          <w:szCs w:val="21"/>
          <w:lang w:val="en-GB"/>
        </w:rPr>
        <w:t>Generated documents, charts, and reports (summary, navigational, linking, and sub-reports) supporting analytical presentation views such as</w:t>
      </w:r>
      <w:r w:rsidR="00736CEB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736CEB" w:rsidRPr="004038D2">
        <w:rPr>
          <w:rFonts w:ascii="Franklin Gothic Book" w:hAnsi="Franklin Gothic Book" w:cs="Tahoma"/>
          <w:sz w:val="21"/>
          <w:szCs w:val="21"/>
          <w:lang w:val="en-GB"/>
        </w:rPr>
        <w:t>tables, pivot tables, charts, column and view selectors, narrative, tabular with global and local filters</w:t>
      </w:r>
      <w:r w:rsidR="00736CEB"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586C0967" w14:textId="0158EAF0" w:rsidR="00E91FE7" w:rsidRPr="0042403C" w:rsidRDefault="00E91FE7" w:rsidP="00E91FE7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42403C">
        <w:rPr>
          <w:rFonts w:ascii="Franklin Gothic Book" w:hAnsi="Franklin Gothic Book" w:cs="Tahoma"/>
          <w:sz w:val="21"/>
          <w:szCs w:val="21"/>
          <w:lang w:val="en-GB"/>
        </w:rPr>
        <w:t xml:space="preserve">Designed </w:t>
      </w:r>
      <w:r w:rsidR="008F0093">
        <w:rPr>
          <w:rFonts w:ascii="Franklin Gothic Book" w:hAnsi="Franklin Gothic Book" w:cs="Tahoma"/>
          <w:sz w:val="21"/>
          <w:szCs w:val="21"/>
          <w:lang w:val="en-GB"/>
        </w:rPr>
        <w:t>d</w:t>
      </w:r>
      <w:r w:rsidRPr="0042403C">
        <w:rPr>
          <w:rFonts w:ascii="Franklin Gothic Book" w:hAnsi="Franklin Gothic Book" w:cs="Tahoma"/>
          <w:sz w:val="21"/>
          <w:szCs w:val="21"/>
          <w:lang w:val="en-GB"/>
        </w:rPr>
        <w:t xml:space="preserve">ashboards </w:t>
      </w:r>
      <w:r w:rsidR="0042403C" w:rsidRPr="0042403C">
        <w:rPr>
          <w:rFonts w:ascii="Franklin Gothic Book" w:hAnsi="Franklin Gothic Book" w:cs="Tahoma"/>
          <w:sz w:val="21"/>
          <w:szCs w:val="21"/>
          <w:lang w:val="en-GB"/>
        </w:rPr>
        <w:t>in accordance with</w:t>
      </w:r>
      <w:r w:rsidR="0039099D" w:rsidRPr="0042403C">
        <w:rPr>
          <w:rFonts w:ascii="Franklin Gothic Book" w:hAnsi="Franklin Gothic Book" w:cs="Tahoma"/>
          <w:sz w:val="21"/>
          <w:szCs w:val="21"/>
          <w:lang w:val="en-GB"/>
        </w:rPr>
        <w:t xml:space="preserve"> customer</w:t>
      </w:r>
      <w:r w:rsidRPr="0042403C">
        <w:rPr>
          <w:rFonts w:ascii="Franklin Gothic Book" w:hAnsi="Franklin Gothic Book" w:cs="Tahoma"/>
          <w:sz w:val="21"/>
          <w:szCs w:val="21"/>
          <w:lang w:val="en-GB"/>
        </w:rPr>
        <w:t xml:space="preserve"> requirements.</w:t>
      </w:r>
    </w:p>
    <w:p w14:paraId="0B9997EE" w14:textId="577BBA7F" w:rsidR="00EF21EB" w:rsidRPr="00282647" w:rsidRDefault="0039099D" w:rsidP="00EF21EB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39099D">
        <w:rPr>
          <w:rFonts w:ascii="Franklin Gothic Book" w:hAnsi="Franklin Gothic Book" w:cs="Tahoma"/>
          <w:sz w:val="21"/>
          <w:szCs w:val="21"/>
          <w:lang w:val="en-GB"/>
        </w:rPr>
        <w:t xml:space="preserve">Utilised </w:t>
      </w:r>
      <w:r w:rsidR="00E91FE7" w:rsidRPr="0039099D">
        <w:rPr>
          <w:rFonts w:ascii="Franklin Gothic Book" w:hAnsi="Franklin Gothic Book" w:cs="Tahoma"/>
          <w:sz w:val="21"/>
          <w:szCs w:val="21"/>
          <w:lang w:val="en-GB"/>
        </w:rPr>
        <w:t xml:space="preserve">technical </w:t>
      </w:r>
      <w:proofErr w:type="spellStart"/>
      <w:r w:rsidR="00E91FE7" w:rsidRPr="0039099D">
        <w:rPr>
          <w:rFonts w:ascii="Franklin Gothic Book" w:hAnsi="Franklin Gothic Book" w:cs="Tahoma"/>
          <w:sz w:val="21"/>
          <w:szCs w:val="21"/>
          <w:lang w:val="en-GB"/>
        </w:rPr>
        <w:t>modeling</w:t>
      </w:r>
      <w:proofErr w:type="spellEnd"/>
      <w:r w:rsidR="00E91FE7" w:rsidRPr="0039099D">
        <w:rPr>
          <w:rFonts w:ascii="Franklin Gothic Book" w:hAnsi="Franklin Gothic Book" w:cs="Tahoma"/>
          <w:sz w:val="21"/>
          <w:szCs w:val="21"/>
          <w:lang w:val="en-GB"/>
        </w:rPr>
        <w:t xml:space="preserve"> mapping sheet</w:t>
      </w:r>
      <w:r w:rsidR="00EF21EB" w:rsidRPr="0039099D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39099D">
        <w:rPr>
          <w:rFonts w:ascii="Franklin Gothic Book" w:hAnsi="Franklin Gothic Book" w:cs="Tahoma"/>
          <w:sz w:val="21"/>
          <w:szCs w:val="21"/>
          <w:lang w:val="en-GB"/>
        </w:rPr>
        <w:t xml:space="preserve">to design and deploy </w:t>
      </w:r>
      <w:proofErr w:type="spellStart"/>
      <w:r w:rsidRPr="0039099D">
        <w:rPr>
          <w:rFonts w:ascii="Franklin Gothic Book" w:hAnsi="Franklin Gothic Book" w:cs="Tahoma"/>
          <w:sz w:val="21"/>
          <w:szCs w:val="21"/>
          <w:lang w:val="en-GB"/>
        </w:rPr>
        <w:t>Datastage</w:t>
      </w:r>
      <w:proofErr w:type="spellEnd"/>
      <w:r w:rsidRPr="0039099D">
        <w:rPr>
          <w:rFonts w:ascii="Franklin Gothic Book" w:hAnsi="Franklin Gothic Book" w:cs="Tahoma"/>
          <w:sz w:val="21"/>
          <w:szCs w:val="21"/>
          <w:lang w:val="en-GB"/>
        </w:rPr>
        <w:t xml:space="preserve"> 8.5 jobs</w:t>
      </w:r>
      <w:r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234B9A75" w14:textId="2C76D2AE" w:rsidR="00376F0D" w:rsidRPr="00B91027" w:rsidRDefault="006C55B7" w:rsidP="00376F0D">
      <w:pPr>
        <w:tabs>
          <w:tab w:val="left" w:pos="4060"/>
        </w:tabs>
        <w:spacing w:before="120" w:after="0" w:line="264" w:lineRule="auto"/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</w:pPr>
      <w:r w:rsidRPr="00B91027"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  <w:t>Etisalat DWH Revamp</w:t>
      </w:r>
    </w:p>
    <w:p w14:paraId="657D3087" w14:textId="28EDAB66" w:rsidR="006915CE" w:rsidRPr="007E51B1" w:rsidRDefault="006915CE" w:rsidP="00A50D5A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b/>
          <w:i/>
          <w:sz w:val="21"/>
          <w:szCs w:val="21"/>
          <w:lang w:val="en-GB"/>
        </w:rPr>
      </w:pP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Client: </w:t>
      </w:r>
      <w:r w:rsidRPr="00C300A2">
        <w:rPr>
          <w:rFonts w:ascii="Franklin Gothic Book" w:hAnsi="Franklin Gothic Book" w:cs="Tahoma"/>
          <w:i/>
          <w:sz w:val="21"/>
          <w:szCs w:val="21"/>
          <w:lang w:val="en-GB"/>
        </w:rPr>
        <w:t>Etisalat UAE</w:t>
      </w:r>
      <w:r w:rsidR="00C300A2"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</w:t>
      </w:r>
      <w:r w:rsidR="00E37D55"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="00C300A2"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Role: </w:t>
      </w:r>
      <w:r w:rsidR="00C300A2" w:rsidRPr="00C300A2">
        <w:rPr>
          <w:rFonts w:ascii="Franklin Gothic Book" w:hAnsi="Franklin Gothic Book" w:cs="Tahoma"/>
          <w:i/>
          <w:sz w:val="21"/>
          <w:szCs w:val="21"/>
          <w:lang w:val="en-GB"/>
        </w:rPr>
        <w:t xml:space="preserve">Data Analyst &amp; Data Specialist </w:t>
      </w:r>
      <w:r w:rsidR="00222A2C">
        <w:rPr>
          <w:rFonts w:ascii="Franklin Gothic Book" w:hAnsi="Franklin Gothic Book" w:cs="Tahoma"/>
          <w:i/>
          <w:sz w:val="21"/>
          <w:szCs w:val="21"/>
          <w:lang w:val="en-GB"/>
        </w:rPr>
        <w:t xml:space="preserve">– </w:t>
      </w:r>
      <w:r w:rsidR="00C300A2" w:rsidRPr="00C300A2">
        <w:rPr>
          <w:rFonts w:ascii="Franklin Gothic Book" w:hAnsi="Franklin Gothic Book" w:cs="Tahoma"/>
          <w:i/>
          <w:sz w:val="21"/>
          <w:szCs w:val="21"/>
          <w:lang w:val="en-GB"/>
        </w:rPr>
        <w:t>ETL</w:t>
      </w:r>
    </w:p>
    <w:p w14:paraId="2671517F" w14:textId="754A6882" w:rsidR="00376F0D" w:rsidRPr="007E51B1" w:rsidRDefault="00376F0D" w:rsidP="00376F0D">
      <w:pPr>
        <w:tabs>
          <w:tab w:val="left" w:pos="4060"/>
        </w:tabs>
        <w:spacing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 w:rsidRPr="00E37D55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lastRenderedPageBreak/>
        <w:t>Budget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: $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E37D55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Team Size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E37D55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Methodology/Tools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="003646D2" w:rsidRPr="003646D2">
        <w:rPr>
          <w:rFonts w:ascii="Franklin Gothic Book" w:hAnsi="Franklin Gothic Book" w:cs="Tahoma"/>
          <w:i/>
          <w:sz w:val="21"/>
          <w:szCs w:val="21"/>
          <w:lang w:val="en-GB"/>
        </w:rPr>
        <w:t xml:space="preserve">IBM Infosphere Information </w:t>
      </w:r>
      <w:proofErr w:type="spellStart"/>
      <w:r w:rsidR="003646D2" w:rsidRPr="003646D2">
        <w:rPr>
          <w:rFonts w:ascii="Franklin Gothic Book" w:hAnsi="Franklin Gothic Book" w:cs="Tahoma"/>
          <w:i/>
          <w:sz w:val="21"/>
          <w:szCs w:val="21"/>
          <w:lang w:val="en-GB"/>
        </w:rPr>
        <w:t>Datastage</w:t>
      </w:r>
      <w:proofErr w:type="spellEnd"/>
      <w:r w:rsidR="003646D2" w:rsidRPr="003646D2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11.3, IBM Netezza Appliance</w:t>
      </w:r>
    </w:p>
    <w:p w14:paraId="3D71406D" w14:textId="6FEB3A1E" w:rsidR="00B10B92" w:rsidRPr="0027430F" w:rsidRDefault="00FA2508" w:rsidP="00B10B92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>
        <w:rPr>
          <w:rFonts w:ascii="Franklin Gothic Book" w:hAnsi="Franklin Gothic Book" w:cs="Tahoma"/>
          <w:sz w:val="21"/>
          <w:szCs w:val="21"/>
          <w:lang w:val="en-GB"/>
        </w:rPr>
        <w:t>I</w:t>
      </w:r>
      <w:r w:rsidRPr="00FA2508">
        <w:rPr>
          <w:rFonts w:ascii="Franklin Gothic Book" w:hAnsi="Franklin Gothic Book" w:cs="Tahoma"/>
          <w:sz w:val="21"/>
          <w:szCs w:val="21"/>
          <w:lang w:val="en-GB"/>
        </w:rPr>
        <w:t>dentified gaps in different processes and implemented process improvement initiatives across the business improvement model</w:t>
      </w:r>
      <w:r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1AB80F2D" w14:textId="4582EC00" w:rsidR="00B10B92" w:rsidRPr="00144199" w:rsidRDefault="00222A2C" w:rsidP="00B10B92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144199">
        <w:rPr>
          <w:rFonts w:ascii="Franklin Gothic Book" w:hAnsi="Franklin Gothic Book" w:cs="Tahoma"/>
          <w:sz w:val="21"/>
          <w:szCs w:val="21"/>
          <w:lang w:val="en-GB"/>
        </w:rPr>
        <w:t>Delivered expert guidance to fresh</w:t>
      </w:r>
      <w:r w:rsidR="00B10B92" w:rsidRPr="00144199">
        <w:rPr>
          <w:rFonts w:ascii="Franklin Gothic Book" w:hAnsi="Franklin Gothic Book" w:cs="Tahoma"/>
          <w:sz w:val="21"/>
          <w:szCs w:val="21"/>
          <w:lang w:val="en-GB"/>
        </w:rPr>
        <w:t xml:space="preserve"> hire</w:t>
      </w:r>
      <w:r w:rsidRPr="00144199">
        <w:rPr>
          <w:rFonts w:ascii="Franklin Gothic Book" w:hAnsi="Franklin Gothic Book" w:cs="Tahoma"/>
          <w:sz w:val="21"/>
          <w:szCs w:val="21"/>
          <w:lang w:val="en-GB"/>
        </w:rPr>
        <w:t>s</w:t>
      </w:r>
      <w:r w:rsidR="00B10B92" w:rsidRPr="00144199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144199">
        <w:rPr>
          <w:rFonts w:ascii="Franklin Gothic Book" w:hAnsi="Franklin Gothic Book" w:cs="Tahoma"/>
          <w:sz w:val="21"/>
          <w:szCs w:val="21"/>
          <w:lang w:val="en-GB"/>
        </w:rPr>
        <w:t>for</w:t>
      </w:r>
      <w:r w:rsidR="00B10B92" w:rsidRPr="00144199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144199" w:rsidRPr="00144199">
        <w:rPr>
          <w:rFonts w:ascii="Franklin Gothic Book" w:hAnsi="Franklin Gothic Book" w:cs="Tahoma"/>
          <w:sz w:val="21"/>
          <w:szCs w:val="21"/>
          <w:lang w:val="en-GB"/>
        </w:rPr>
        <w:t>creat</w:t>
      </w:r>
      <w:r w:rsidR="00144199">
        <w:rPr>
          <w:rFonts w:ascii="Franklin Gothic Book" w:hAnsi="Franklin Gothic Book" w:cs="Tahoma"/>
          <w:sz w:val="21"/>
          <w:szCs w:val="21"/>
          <w:lang w:val="en-GB"/>
        </w:rPr>
        <w:t>ing</w:t>
      </w:r>
      <w:r w:rsidR="00144199" w:rsidRPr="00144199">
        <w:rPr>
          <w:rFonts w:ascii="Franklin Gothic Book" w:hAnsi="Franklin Gothic Book" w:cs="Tahoma"/>
          <w:sz w:val="21"/>
          <w:szCs w:val="21"/>
          <w:lang w:val="en-GB"/>
        </w:rPr>
        <w:t>, maintain</w:t>
      </w:r>
      <w:r w:rsidR="00144199">
        <w:rPr>
          <w:rFonts w:ascii="Franklin Gothic Book" w:hAnsi="Franklin Gothic Book" w:cs="Tahoma"/>
          <w:sz w:val="21"/>
          <w:szCs w:val="21"/>
          <w:lang w:val="en-GB"/>
        </w:rPr>
        <w:t>ing</w:t>
      </w:r>
      <w:r w:rsidR="00144199" w:rsidRPr="00144199">
        <w:rPr>
          <w:rFonts w:ascii="Franklin Gothic Book" w:hAnsi="Franklin Gothic Book" w:cs="Tahoma"/>
          <w:sz w:val="21"/>
          <w:szCs w:val="21"/>
          <w:lang w:val="en-GB"/>
        </w:rPr>
        <w:t>, test</w:t>
      </w:r>
      <w:r w:rsidR="00144199">
        <w:rPr>
          <w:rFonts w:ascii="Franklin Gothic Book" w:hAnsi="Franklin Gothic Book" w:cs="Tahoma"/>
          <w:sz w:val="21"/>
          <w:szCs w:val="21"/>
          <w:lang w:val="en-GB"/>
        </w:rPr>
        <w:t>ing</w:t>
      </w:r>
      <w:r w:rsidR="00144199" w:rsidRPr="00144199">
        <w:rPr>
          <w:rFonts w:ascii="Franklin Gothic Book" w:hAnsi="Franklin Gothic Book" w:cs="Tahoma"/>
          <w:sz w:val="21"/>
          <w:szCs w:val="21"/>
          <w:lang w:val="en-GB"/>
        </w:rPr>
        <w:t xml:space="preserve">, </w:t>
      </w:r>
      <w:r w:rsidR="00B10B92" w:rsidRPr="00144199">
        <w:rPr>
          <w:rFonts w:ascii="Franklin Gothic Book" w:hAnsi="Franklin Gothic Book" w:cs="Tahoma"/>
          <w:sz w:val="21"/>
          <w:szCs w:val="21"/>
          <w:lang w:val="en-GB"/>
        </w:rPr>
        <w:t xml:space="preserve">and </w:t>
      </w:r>
      <w:r w:rsidR="00144199">
        <w:rPr>
          <w:rFonts w:ascii="Franklin Gothic Book" w:hAnsi="Franklin Gothic Book" w:cs="Tahoma"/>
          <w:sz w:val="21"/>
          <w:szCs w:val="21"/>
          <w:lang w:val="en-GB"/>
        </w:rPr>
        <w:t>d</w:t>
      </w:r>
      <w:r w:rsidR="00B10B92" w:rsidRPr="00144199">
        <w:rPr>
          <w:rFonts w:ascii="Franklin Gothic Book" w:hAnsi="Franklin Gothic Book" w:cs="Tahoma"/>
          <w:sz w:val="21"/>
          <w:szCs w:val="21"/>
          <w:lang w:val="en-GB"/>
        </w:rPr>
        <w:t>eploy</w:t>
      </w:r>
      <w:r w:rsidR="00144199">
        <w:rPr>
          <w:rFonts w:ascii="Franklin Gothic Book" w:hAnsi="Franklin Gothic Book" w:cs="Tahoma"/>
          <w:sz w:val="21"/>
          <w:szCs w:val="21"/>
          <w:lang w:val="en-GB"/>
        </w:rPr>
        <w:t>ing</w:t>
      </w:r>
      <w:r w:rsidR="00B10B92" w:rsidRPr="00144199">
        <w:rPr>
          <w:rFonts w:ascii="Franklin Gothic Book" w:hAnsi="Franklin Gothic Book" w:cs="Tahoma"/>
          <w:sz w:val="21"/>
          <w:szCs w:val="21"/>
          <w:lang w:val="en-GB"/>
        </w:rPr>
        <w:t xml:space="preserve"> ETL </w:t>
      </w:r>
      <w:proofErr w:type="spellStart"/>
      <w:r w:rsidR="00B10B92" w:rsidRPr="00144199">
        <w:rPr>
          <w:rFonts w:ascii="Franklin Gothic Book" w:hAnsi="Franklin Gothic Book" w:cs="Tahoma"/>
          <w:sz w:val="21"/>
          <w:szCs w:val="21"/>
          <w:lang w:val="en-GB"/>
        </w:rPr>
        <w:t>Datastage</w:t>
      </w:r>
      <w:proofErr w:type="spellEnd"/>
      <w:r w:rsidRPr="00144199">
        <w:rPr>
          <w:rFonts w:ascii="Franklin Gothic Book" w:hAnsi="Franklin Gothic Book" w:cs="Tahoma"/>
          <w:sz w:val="21"/>
          <w:szCs w:val="21"/>
          <w:lang w:val="en-GB"/>
        </w:rPr>
        <w:t xml:space="preserve"> 11.3</w:t>
      </w:r>
      <w:r w:rsidR="00B10B92" w:rsidRPr="00144199">
        <w:rPr>
          <w:rFonts w:ascii="Franklin Gothic Book" w:hAnsi="Franklin Gothic Book" w:cs="Tahoma"/>
          <w:sz w:val="21"/>
          <w:szCs w:val="21"/>
          <w:lang w:val="en-GB"/>
        </w:rPr>
        <w:t xml:space="preserve"> jobs</w:t>
      </w:r>
      <w:r w:rsidR="00144199">
        <w:rPr>
          <w:rFonts w:ascii="Franklin Gothic Book" w:hAnsi="Franklin Gothic Book" w:cs="Tahoma"/>
          <w:sz w:val="21"/>
          <w:szCs w:val="21"/>
          <w:lang w:val="en-GB"/>
        </w:rPr>
        <w:t>; r</w:t>
      </w:r>
      <w:r w:rsidR="00144199" w:rsidRPr="00144199">
        <w:rPr>
          <w:rFonts w:ascii="Franklin Gothic Book" w:hAnsi="Franklin Gothic Book" w:cs="Tahoma"/>
          <w:sz w:val="21"/>
          <w:szCs w:val="21"/>
          <w:lang w:val="en-GB"/>
        </w:rPr>
        <w:t>eplaced existing ELT jobs with new ones</w:t>
      </w:r>
      <w:r w:rsidR="00144199"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45BE22C5" w14:textId="16BE72C4" w:rsidR="00B10B92" w:rsidRPr="00282647" w:rsidRDefault="00282647" w:rsidP="00282647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282647">
        <w:rPr>
          <w:rFonts w:ascii="Franklin Gothic Book" w:hAnsi="Franklin Gothic Book" w:cs="Tahoma"/>
          <w:sz w:val="21"/>
          <w:szCs w:val="21"/>
          <w:lang w:val="en-GB"/>
        </w:rPr>
        <w:t>Engaged</w:t>
      </w:r>
      <w:r w:rsidR="00B10B92" w:rsidRPr="00282647">
        <w:rPr>
          <w:rFonts w:ascii="Franklin Gothic Book" w:hAnsi="Franklin Gothic Book" w:cs="Tahoma"/>
          <w:sz w:val="21"/>
          <w:szCs w:val="21"/>
          <w:lang w:val="en-GB"/>
        </w:rPr>
        <w:t xml:space="preserve"> EDW technology components</w:t>
      </w:r>
      <w:r w:rsidRPr="00282647">
        <w:rPr>
          <w:rFonts w:ascii="Franklin Gothic Book" w:hAnsi="Franklin Gothic Book" w:cs="Tahoma"/>
          <w:sz w:val="21"/>
          <w:szCs w:val="21"/>
          <w:lang w:val="en-GB"/>
        </w:rPr>
        <w:t xml:space="preserve"> for analysing specifications documentation and requirements</w:t>
      </w:r>
      <w:r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55D68F7D" w14:textId="46F47131" w:rsidR="00376F0D" w:rsidRPr="00E85AB2" w:rsidRDefault="0021723E" w:rsidP="00EF21EB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21723E">
        <w:rPr>
          <w:rFonts w:ascii="Franklin Gothic Book" w:hAnsi="Franklin Gothic Book" w:cs="Tahoma"/>
          <w:sz w:val="21"/>
          <w:szCs w:val="21"/>
          <w:lang w:val="en-GB"/>
        </w:rPr>
        <w:t>Spearheaded a team of</w:t>
      </w:r>
      <w:r w:rsidR="00B10B92" w:rsidRPr="0021723E">
        <w:rPr>
          <w:rFonts w:ascii="Franklin Gothic Book" w:hAnsi="Franklin Gothic Book" w:cs="Tahoma"/>
          <w:sz w:val="21"/>
          <w:szCs w:val="21"/>
          <w:lang w:val="en-GB"/>
        </w:rPr>
        <w:t xml:space="preserve"> entry level analysts </w:t>
      </w:r>
      <w:r w:rsidRPr="0021723E">
        <w:rPr>
          <w:rFonts w:ascii="Franklin Gothic Book" w:hAnsi="Franklin Gothic Book" w:cs="Tahoma"/>
          <w:sz w:val="21"/>
          <w:szCs w:val="21"/>
          <w:lang w:val="en-GB"/>
        </w:rPr>
        <w:t>training them on asset mapping of</w:t>
      </w:r>
      <w:r w:rsidR="00B10B92" w:rsidRPr="0021723E">
        <w:rPr>
          <w:rFonts w:ascii="Franklin Gothic Book" w:hAnsi="Franklin Gothic Book" w:cs="Tahoma"/>
          <w:sz w:val="21"/>
          <w:szCs w:val="21"/>
          <w:lang w:val="en-GB"/>
        </w:rPr>
        <w:t xml:space="preserve"> data analysis</w:t>
      </w:r>
      <w:r w:rsidRPr="0021723E">
        <w:rPr>
          <w:rFonts w:ascii="Franklin Gothic Book" w:hAnsi="Franklin Gothic Book" w:cs="Tahoma"/>
          <w:sz w:val="21"/>
          <w:szCs w:val="21"/>
          <w:lang w:val="en-GB"/>
        </w:rPr>
        <w:t xml:space="preserve">, </w:t>
      </w:r>
      <w:r w:rsidR="00B10B92" w:rsidRPr="0021723E">
        <w:rPr>
          <w:rFonts w:ascii="Franklin Gothic Book" w:hAnsi="Franklin Gothic Book" w:cs="Tahoma"/>
          <w:sz w:val="21"/>
          <w:szCs w:val="21"/>
          <w:lang w:val="en-GB"/>
        </w:rPr>
        <w:t xml:space="preserve">assets documents of BRD (Business Requirements Documents), </w:t>
      </w:r>
      <w:r w:rsidRPr="0021723E">
        <w:rPr>
          <w:rFonts w:ascii="Franklin Gothic Book" w:hAnsi="Franklin Gothic Book" w:cs="Tahoma"/>
          <w:sz w:val="21"/>
          <w:szCs w:val="21"/>
          <w:lang w:val="en-GB"/>
        </w:rPr>
        <w:t>t</w:t>
      </w:r>
      <w:r w:rsidR="00B10B92" w:rsidRPr="0021723E">
        <w:rPr>
          <w:rFonts w:ascii="Franklin Gothic Book" w:hAnsi="Franklin Gothic Book" w:cs="Tahoma"/>
          <w:sz w:val="21"/>
          <w:szCs w:val="21"/>
          <w:lang w:val="en-GB"/>
        </w:rPr>
        <w:t>echnical and functional documents</w:t>
      </w:r>
      <w:r w:rsidR="00B10B92"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6753555F" w14:textId="65A734F3" w:rsidR="00A41337" w:rsidRPr="00B91027" w:rsidRDefault="005800F3" w:rsidP="00A41337">
      <w:pPr>
        <w:tabs>
          <w:tab w:val="left" w:pos="4060"/>
        </w:tabs>
        <w:spacing w:before="120" w:after="0" w:line="264" w:lineRule="auto"/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</w:pPr>
      <w:proofErr w:type="spellStart"/>
      <w:r w:rsidRPr="00B91027"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  <w:t>Mobinil</w:t>
      </w:r>
      <w:proofErr w:type="spellEnd"/>
      <w:r w:rsidRPr="00B91027"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  <w:t xml:space="preserve"> Jupiter AMS</w:t>
      </w:r>
    </w:p>
    <w:p w14:paraId="0DDBC1FC" w14:textId="04D7ABF9" w:rsidR="005E041A" w:rsidRPr="007E51B1" w:rsidRDefault="005E041A" w:rsidP="00A50D5A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b/>
          <w:i/>
          <w:sz w:val="21"/>
          <w:szCs w:val="21"/>
          <w:lang w:val="en-GB"/>
        </w:rPr>
      </w:pP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>Client:</w:t>
      </w:r>
      <w:r w:rsidR="005800F3"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</w:t>
      </w:r>
      <w:proofErr w:type="spellStart"/>
      <w:r w:rsidR="005800F3" w:rsidRPr="005800F3">
        <w:rPr>
          <w:rFonts w:ascii="Franklin Gothic Book" w:hAnsi="Franklin Gothic Book" w:cs="Tahoma"/>
          <w:i/>
          <w:sz w:val="21"/>
          <w:szCs w:val="21"/>
          <w:lang w:val="en-GB"/>
        </w:rPr>
        <w:t>Mobinil</w:t>
      </w:r>
      <w:proofErr w:type="spellEnd"/>
      <w:r w:rsidR="005800F3" w:rsidRPr="005800F3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Egypt</w:t>
      </w: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</w:t>
      </w:r>
      <w:r w:rsidR="00F14E4A"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Role:</w:t>
      </w:r>
      <w:r w:rsidR="00823883"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</w:t>
      </w:r>
      <w:r w:rsidR="00597C72" w:rsidRPr="00597C72">
        <w:rPr>
          <w:rFonts w:ascii="Franklin Gothic Book" w:hAnsi="Franklin Gothic Book" w:cs="Tahoma"/>
          <w:i/>
          <w:sz w:val="21"/>
          <w:szCs w:val="21"/>
          <w:lang w:val="en-GB"/>
        </w:rPr>
        <w:t>Oracle Business Intelligence Consultant and Informatica Developer</w:t>
      </w:r>
    </w:p>
    <w:p w14:paraId="02FF189F" w14:textId="0766B821" w:rsidR="00A41337" w:rsidRPr="007E51B1" w:rsidRDefault="00A41337" w:rsidP="00A41337">
      <w:pPr>
        <w:tabs>
          <w:tab w:val="left" w:pos="4060"/>
        </w:tabs>
        <w:spacing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 w:rsidRPr="00F14E4A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Budget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: $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F14E4A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Team Size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F14E4A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Methodology/Tools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="001E23AD" w:rsidRPr="001E23AD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OBIEE (10g, 11g), Informatica ETL (8.1.1, 9.5.1) &amp; DAC (10g,11g)</w:t>
      </w:r>
    </w:p>
    <w:p w14:paraId="08E549F2" w14:textId="77777777" w:rsidR="00766781" w:rsidRPr="00C0628B" w:rsidRDefault="00766781" w:rsidP="00766781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C0628B">
        <w:rPr>
          <w:rFonts w:ascii="Franklin Gothic Book" w:hAnsi="Franklin Gothic Book" w:cs="Tahoma"/>
          <w:sz w:val="21"/>
          <w:szCs w:val="21"/>
          <w:lang w:val="en-GB"/>
        </w:rPr>
        <w:t>Developed OBIEE 10g, 11g Analysis, Dashboards, Segments, BI Publisher.</w:t>
      </w:r>
    </w:p>
    <w:p w14:paraId="480590E4" w14:textId="5C52ACD7" w:rsidR="00766781" w:rsidRPr="00C0628B" w:rsidRDefault="00766781" w:rsidP="00766781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C0628B">
        <w:rPr>
          <w:rFonts w:ascii="Franklin Gothic Book" w:hAnsi="Franklin Gothic Book" w:cs="Tahoma"/>
          <w:sz w:val="21"/>
          <w:szCs w:val="21"/>
          <w:lang w:val="en-GB"/>
        </w:rPr>
        <w:t xml:space="preserve">Programmed PL/SQL </w:t>
      </w:r>
      <w:r w:rsidR="00C612FE" w:rsidRPr="00C0628B">
        <w:rPr>
          <w:rFonts w:ascii="Franklin Gothic Book" w:hAnsi="Franklin Gothic Book" w:cs="Tahoma"/>
          <w:sz w:val="21"/>
          <w:szCs w:val="21"/>
          <w:lang w:val="en-GB"/>
        </w:rPr>
        <w:t>packages, procedures, functions, and triggers</w:t>
      </w:r>
      <w:r w:rsidRPr="00C0628B"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00C41EE4" w14:textId="0040CC3D" w:rsidR="00766781" w:rsidRPr="00C0628B" w:rsidRDefault="00766781" w:rsidP="00766781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C0628B">
        <w:rPr>
          <w:rFonts w:ascii="Franklin Gothic Book" w:hAnsi="Franklin Gothic Book" w:cs="Tahoma"/>
          <w:sz w:val="21"/>
          <w:szCs w:val="21"/>
          <w:lang w:val="en-GB"/>
        </w:rPr>
        <w:t>De</w:t>
      </w:r>
      <w:r w:rsidR="000808ED">
        <w:rPr>
          <w:rFonts w:ascii="Franklin Gothic Book" w:hAnsi="Franklin Gothic Book" w:cs="Tahoma"/>
          <w:sz w:val="21"/>
          <w:szCs w:val="21"/>
          <w:lang w:val="en-GB"/>
        </w:rPr>
        <w:t>signed</w:t>
      </w:r>
      <w:r w:rsidRPr="00C0628B">
        <w:rPr>
          <w:rFonts w:ascii="Franklin Gothic Book" w:hAnsi="Franklin Gothic Book" w:cs="Tahoma"/>
          <w:sz w:val="21"/>
          <w:szCs w:val="21"/>
          <w:lang w:val="en-GB"/>
        </w:rPr>
        <w:t xml:space="preserve"> Informatica ETL jobs</w:t>
      </w:r>
      <w:r w:rsidR="00F449F3" w:rsidRPr="00C0628B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C0628B">
        <w:rPr>
          <w:rFonts w:ascii="Franklin Gothic Book" w:hAnsi="Franklin Gothic Book" w:cs="Tahoma"/>
          <w:sz w:val="21"/>
          <w:szCs w:val="21"/>
          <w:lang w:val="en-GB"/>
        </w:rPr>
        <w:t>(9.5.1, 8.1.1).</w:t>
      </w:r>
    </w:p>
    <w:p w14:paraId="4AD2D65C" w14:textId="3B3587B0" w:rsidR="00C0628B" w:rsidRDefault="00766781" w:rsidP="00C0628B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C0628B">
        <w:rPr>
          <w:rFonts w:ascii="Franklin Gothic Book" w:hAnsi="Franklin Gothic Book" w:cs="Tahoma"/>
          <w:sz w:val="21"/>
          <w:szCs w:val="21"/>
          <w:lang w:val="en-GB"/>
        </w:rPr>
        <w:t xml:space="preserve">Administered OBIEE </w:t>
      </w:r>
      <w:r w:rsidR="00C612FE" w:rsidRPr="00C0628B">
        <w:rPr>
          <w:rFonts w:ascii="Franklin Gothic Book" w:hAnsi="Franklin Gothic Book" w:cs="Tahoma"/>
          <w:sz w:val="21"/>
          <w:szCs w:val="21"/>
          <w:lang w:val="en-GB"/>
        </w:rPr>
        <w:t>upgrading, patching, monitoring, maintenance, and scheduling</w:t>
      </w:r>
      <w:r w:rsidRPr="00C0628B"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783A1562" w14:textId="5F988156" w:rsidR="00A41337" w:rsidRPr="009E0A73" w:rsidRDefault="00766781" w:rsidP="00EF21EB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C0628B">
        <w:rPr>
          <w:rFonts w:ascii="Franklin Gothic Book" w:hAnsi="Franklin Gothic Book" w:cs="Tahoma"/>
          <w:sz w:val="21"/>
          <w:szCs w:val="21"/>
          <w:lang w:val="en-GB"/>
        </w:rPr>
        <w:t xml:space="preserve">Supported </w:t>
      </w:r>
      <w:r w:rsidR="00C612FE" w:rsidRPr="00C0628B">
        <w:rPr>
          <w:rFonts w:ascii="Franklin Gothic Book" w:hAnsi="Franklin Gothic Book" w:cs="Tahoma"/>
          <w:sz w:val="21"/>
          <w:szCs w:val="21"/>
          <w:lang w:val="en-GB"/>
        </w:rPr>
        <w:t>client investigation, diagnose, issue solving, and testing</w:t>
      </w:r>
      <w:r w:rsidR="00C612FE"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7A51A8C9" w14:textId="25F7EBC6" w:rsidR="00EF21EB" w:rsidRPr="007E51B1" w:rsidRDefault="00CA2B7F" w:rsidP="009E0A73">
      <w:pPr>
        <w:tabs>
          <w:tab w:val="right" w:pos="10800"/>
        </w:tabs>
        <w:spacing w:before="24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CA2B7F">
        <w:rPr>
          <w:rFonts w:ascii="Franklin Gothic Book" w:hAnsi="Franklin Gothic Book" w:cs="Tahoma"/>
          <w:b/>
          <w:sz w:val="21"/>
          <w:szCs w:val="21"/>
          <w:lang w:val="en-GB"/>
        </w:rPr>
        <w:t>GIZA SYSTEMS EGYPT</w:t>
      </w:r>
      <w:r w:rsidR="00EF21EB" w:rsidRPr="007E51B1">
        <w:rPr>
          <w:rFonts w:ascii="Franklin Gothic Book" w:hAnsi="Franklin Gothic Book" w:cs="Tahoma"/>
          <w:sz w:val="21"/>
          <w:szCs w:val="21"/>
          <w:lang w:val="en-GB"/>
        </w:rPr>
        <w:tab/>
      </w:r>
      <w:r w:rsidR="00890D16">
        <w:rPr>
          <w:rFonts w:ascii="Franklin Gothic Book" w:hAnsi="Franklin Gothic Book" w:cs="Tahoma"/>
          <w:sz w:val="21"/>
          <w:szCs w:val="21"/>
          <w:lang w:val="en-GB"/>
        </w:rPr>
        <w:t>08/2012</w:t>
      </w:r>
      <w:r w:rsidR="00EF21EB" w:rsidRPr="007E51B1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890D16">
        <w:rPr>
          <w:rFonts w:ascii="Franklin Gothic Book" w:hAnsi="Franklin Gothic Book" w:cs="Tahoma"/>
          <w:sz w:val="21"/>
          <w:szCs w:val="21"/>
          <w:lang w:val="en-GB"/>
        </w:rPr>
        <w:t>– 11/2014</w:t>
      </w:r>
    </w:p>
    <w:p w14:paraId="29C51850" w14:textId="231EF605" w:rsidR="00EF21EB" w:rsidRPr="007E51B1" w:rsidRDefault="00290234" w:rsidP="00EF21EB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b/>
          <w:sz w:val="21"/>
          <w:szCs w:val="21"/>
          <w:lang w:val="en-GB"/>
        </w:rPr>
      </w:pPr>
      <w:r w:rsidRPr="00290234">
        <w:rPr>
          <w:rFonts w:ascii="Franklin Gothic Book" w:hAnsi="Franklin Gothic Book" w:cs="Tahoma"/>
          <w:b/>
          <w:sz w:val="21"/>
          <w:szCs w:val="21"/>
          <w:lang w:val="en-GB"/>
        </w:rPr>
        <w:t>Oracle Applications Developer</w:t>
      </w:r>
    </w:p>
    <w:p w14:paraId="0942811E" w14:textId="4E044F61" w:rsidR="00EF21EB" w:rsidRPr="00BD0E6A" w:rsidRDefault="00E16084" w:rsidP="00E16084">
      <w:pPr>
        <w:tabs>
          <w:tab w:val="left" w:pos="4060"/>
        </w:tabs>
        <w:spacing w:before="60" w:after="0" w:line="264" w:lineRule="auto"/>
        <w:jc w:val="both"/>
        <w:rPr>
          <w:rFonts w:ascii="Franklin Gothic Book" w:hAnsi="Franklin Gothic Book" w:cs="Tahoma"/>
          <w:sz w:val="21"/>
          <w:szCs w:val="21"/>
          <w:lang w:val="en-GB"/>
        </w:rPr>
      </w:pPr>
      <w:r w:rsidRPr="00BD0E6A">
        <w:rPr>
          <w:rFonts w:ascii="Franklin Gothic Book" w:hAnsi="Franklin Gothic Book" w:cs="Tahoma"/>
          <w:sz w:val="21"/>
          <w:szCs w:val="21"/>
          <w:lang w:val="en-GB"/>
        </w:rPr>
        <w:t>Delivered 3 Oracle Applications projects</w:t>
      </w:r>
      <w:r w:rsidR="00E85AB2"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and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E85AB2"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a customised budgetary control solution 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in different versions to </w:t>
      </w:r>
      <w:r w:rsidR="00BB103A" w:rsidRPr="00BD0E6A">
        <w:rPr>
          <w:rFonts w:ascii="Franklin Gothic Book" w:hAnsi="Franklin Gothic Book" w:cs="Tahoma"/>
          <w:sz w:val="21"/>
          <w:szCs w:val="21"/>
          <w:lang w:val="en-GB"/>
        </w:rPr>
        <w:t>three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companies</w:t>
      </w:r>
      <w:r w:rsidR="00BB103A"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implementing Oracle ERP.</w:t>
      </w:r>
      <w:r w:rsidR="00BD0E6A"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E85AB2" w:rsidRPr="00BD0E6A">
        <w:rPr>
          <w:rFonts w:ascii="Franklin Gothic Book" w:hAnsi="Franklin Gothic Book" w:cs="Tahoma"/>
          <w:sz w:val="21"/>
          <w:szCs w:val="21"/>
          <w:lang w:val="en-GB"/>
        </w:rPr>
        <w:t>Approved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day</w:t>
      </w:r>
      <w:r w:rsidR="00E85AB2" w:rsidRPr="00BD0E6A">
        <w:rPr>
          <w:rFonts w:ascii="Franklin Gothic Book" w:hAnsi="Franklin Gothic Book" w:cs="Tahoma"/>
          <w:sz w:val="21"/>
          <w:szCs w:val="21"/>
          <w:lang w:val="en-GB"/>
        </w:rPr>
        <w:t>-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>to</w:t>
      </w:r>
      <w:r w:rsidR="00E85AB2" w:rsidRPr="00BD0E6A">
        <w:rPr>
          <w:rFonts w:ascii="Franklin Gothic Book" w:hAnsi="Franklin Gothic Book" w:cs="Tahoma"/>
          <w:sz w:val="21"/>
          <w:szCs w:val="21"/>
          <w:lang w:val="en-GB"/>
        </w:rPr>
        <w:t>-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day operational work, starting from </w:t>
      </w:r>
      <w:r w:rsidR="00BB103A" w:rsidRPr="00BD0E6A">
        <w:rPr>
          <w:rFonts w:ascii="Franklin Gothic Book" w:hAnsi="Franklin Gothic Book" w:cs="Tahoma"/>
          <w:sz w:val="21"/>
          <w:szCs w:val="21"/>
          <w:lang w:val="en-GB"/>
        </w:rPr>
        <w:t>r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>egistration t</w:t>
      </w:r>
      <w:r w:rsidR="00BD0E6A" w:rsidRPr="00BD0E6A">
        <w:rPr>
          <w:rFonts w:ascii="Franklin Gothic Book" w:hAnsi="Franklin Gothic Book" w:cs="Tahoma"/>
          <w:sz w:val="21"/>
          <w:szCs w:val="21"/>
          <w:lang w:val="en-GB"/>
        </w:rPr>
        <w:t>o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billing including the connection estimation, reading input</w:t>
      </w:r>
      <w:r w:rsidR="00E85AB2"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, 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>validation</w:t>
      </w:r>
      <w:r w:rsidR="00E85AB2" w:rsidRPr="00BD0E6A">
        <w:rPr>
          <w:rFonts w:ascii="Franklin Gothic Book" w:hAnsi="Franklin Gothic Book" w:cs="Tahoma"/>
          <w:sz w:val="21"/>
          <w:szCs w:val="21"/>
          <w:lang w:val="en-GB"/>
        </w:rPr>
        <w:t>,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bill calculation and printing</w:t>
      </w:r>
      <w:r w:rsidR="001B715C">
        <w:rPr>
          <w:rFonts w:ascii="Franklin Gothic Book" w:hAnsi="Franklin Gothic Book" w:cs="Tahoma"/>
          <w:sz w:val="21"/>
          <w:szCs w:val="21"/>
          <w:lang w:val="en-GB"/>
        </w:rPr>
        <w:t>.</w:t>
      </w:r>
      <w:r w:rsidR="00BD0E6A"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Implemen</w:t>
      </w:r>
      <w:r w:rsidR="001B715C">
        <w:rPr>
          <w:rFonts w:ascii="Franklin Gothic Book" w:hAnsi="Franklin Gothic Book" w:cs="Tahoma"/>
          <w:sz w:val="21"/>
          <w:szCs w:val="21"/>
          <w:lang w:val="en-GB"/>
        </w:rPr>
        <w:t>t</w:t>
      </w:r>
      <w:r w:rsidR="00BD0E6A"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ed 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>account payables module to help control their invoices from</w:t>
      </w:r>
      <w:r w:rsidR="00BB103A"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>ERP side based on the inserted information through validating the funds that have</w:t>
      </w:r>
      <w:r w:rsidR="00BB103A"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>been inserted through the customized application.</w:t>
      </w:r>
      <w:r w:rsidR="00BD0E6A"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>Trained the development team internally on BI, DWH and ETL technologies from</w:t>
      </w:r>
      <w:r w:rsidR="00BB103A"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installation </w:t>
      </w:r>
      <w:r w:rsidR="00BD0E6A" w:rsidRPr="00BD0E6A">
        <w:rPr>
          <w:rFonts w:ascii="Franklin Gothic Book" w:hAnsi="Franklin Gothic Book" w:cs="Tahoma"/>
          <w:sz w:val="21"/>
          <w:szCs w:val="21"/>
          <w:lang w:val="en-GB"/>
        </w:rPr>
        <w:t>to</w:t>
      </w:r>
      <w:r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delivering reports and dashboard including the data warehouse</w:t>
      </w:r>
      <w:r w:rsidR="00BB103A"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proofErr w:type="spellStart"/>
      <w:r w:rsidRPr="00BD0E6A">
        <w:rPr>
          <w:rFonts w:ascii="Franklin Gothic Book" w:hAnsi="Franklin Gothic Book" w:cs="Tahoma"/>
          <w:sz w:val="21"/>
          <w:szCs w:val="21"/>
          <w:lang w:val="en-GB"/>
        </w:rPr>
        <w:t>modeling</w:t>
      </w:r>
      <w:proofErr w:type="spellEnd"/>
      <w:r w:rsidRPr="00BD0E6A">
        <w:rPr>
          <w:rFonts w:ascii="Franklin Gothic Book" w:hAnsi="Franklin Gothic Book" w:cs="Tahoma"/>
          <w:sz w:val="21"/>
          <w:szCs w:val="21"/>
          <w:lang w:val="en-GB"/>
        </w:rPr>
        <w:t>, physical layer, business model and mapping, and the presentation laye</w:t>
      </w:r>
      <w:r w:rsidR="00EC2E0B" w:rsidRPr="00BD0E6A">
        <w:rPr>
          <w:rFonts w:ascii="Franklin Gothic Book" w:hAnsi="Franklin Gothic Book" w:cs="Tahoma"/>
          <w:sz w:val="21"/>
          <w:szCs w:val="21"/>
          <w:lang w:val="en-GB"/>
        </w:rPr>
        <w:t>r</w:t>
      </w:r>
      <w:r w:rsidR="00EF21EB" w:rsidRPr="00BD0E6A">
        <w:rPr>
          <w:rFonts w:ascii="Franklin Gothic Book" w:hAnsi="Franklin Gothic Book" w:cs="Tahoma"/>
          <w:sz w:val="21"/>
          <w:szCs w:val="21"/>
          <w:lang w:val="en-GB"/>
        </w:rPr>
        <w:t xml:space="preserve">. </w:t>
      </w:r>
    </w:p>
    <w:p w14:paraId="6356218A" w14:textId="41A9D8CE" w:rsidR="00EF21EB" w:rsidRPr="00EF21EB" w:rsidRDefault="00EF21EB" w:rsidP="00EF21EB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Key Projects:</w:t>
      </w:r>
    </w:p>
    <w:p w14:paraId="77EE4913" w14:textId="30D18E3A" w:rsidR="00A41337" w:rsidRPr="00B91027" w:rsidRDefault="00E16084" w:rsidP="00A41337">
      <w:pPr>
        <w:tabs>
          <w:tab w:val="left" w:pos="4060"/>
        </w:tabs>
        <w:spacing w:before="120" w:after="0" w:line="264" w:lineRule="auto"/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</w:pPr>
      <w:r w:rsidRPr="00B91027"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  <w:t>Telecom Egypt Budgetary Control</w:t>
      </w:r>
    </w:p>
    <w:p w14:paraId="724A239B" w14:textId="2B0F8653" w:rsidR="00E16084" w:rsidRPr="007E51B1" w:rsidRDefault="00E16084" w:rsidP="00A50D5A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b/>
          <w:i/>
          <w:sz w:val="21"/>
          <w:szCs w:val="21"/>
          <w:lang w:val="en-GB"/>
        </w:rPr>
      </w:pP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Client: </w:t>
      </w:r>
      <w:r>
        <w:rPr>
          <w:rFonts w:ascii="Franklin Gothic Book" w:hAnsi="Franklin Gothic Book" w:cs="Tahoma"/>
          <w:i/>
          <w:sz w:val="21"/>
          <w:szCs w:val="21"/>
          <w:lang w:val="en-GB"/>
        </w:rPr>
        <w:t>Telecom</w:t>
      </w:r>
      <w:r w:rsidRPr="005800F3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Egypt</w:t>
      </w: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</w:t>
      </w:r>
      <w:r w:rsidR="008D6EF9">
        <w:rPr>
          <w:rFonts w:ascii="Franklin Gothic Book" w:hAnsi="Franklin Gothic Book" w:cs="Tahoma"/>
          <w:b/>
          <w:i/>
          <w:sz w:val="21"/>
          <w:szCs w:val="21"/>
          <w:lang w:val="en-GB"/>
        </w:rPr>
        <w:t>Role</w:t>
      </w: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: </w:t>
      </w:r>
      <w:r w:rsidR="008D6EF9" w:rsidRPr="008D6EF9">
        <w:rPr>
          <w:rFonts w:ascii="Franklin Gothic Book" w:hAnsi="Franklin Gothic Book" w:cs="Tahoma"/>
          <w:bCs/>
          <w:i/>
          <w:sz w:val="21"/>
          <w:szCs w:val="21"/>
          <w:lang w:val="en-GB"/>
        </w:rPr>
        <w:t>Oracle Applications Technical Consultant</w:t>
      </w:r>
      <w:r w:rsidR="008D6EF9">
        <w:rPr>
          <w:rFonts w:ascii="Franklin Gothic Book" w:hAnsi="Franklin Gothic Book" w:cs="Tahoma"/>
          <w:bCs/>
          <w:i/>
          <w:sz w:val="21"/>
          <w:szCs w:val="21"/>
          <w:lang w:val="en-GB"/>
        </w:rPr>
        <w:t xml:space="preserve"> </w:t>
      </w:r>
      <w:r w:rsidR="008D6EF9"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="008D6EF9"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Module: </w:t>
      </w:r>
      <w:r w:rsidRPr="00E16084">
        <w:rPr>
          <w:rFonts w:ascii="Franklin Gothic Book" w:hAnsi="Franklin Gothic Book" w:cs="Tahoma"/>
          <w:i/>
          <w:sz w:val="21"/>
          <w:szCs w:val="21"/>
          <w:lang w:val="en-GB"/>
        </w:rPr>
        <w:t>General Ledger (GL), Account Payables (AP)</w:t>
      </w:r>
    </w:p>
    <w:p w14:paraId="0B7652F2" w14:textId="77777777" w:rsidR="00A41337" w:rsidRPr="007E51B1" w:rsidRDefault="00A41337" w:rsidP="00A41337">
      <w:pPr>
        <w:tabs>
          <w:tab w:val="left" w:pos="4060"/>
        </w:tabs>
        <w:spacing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 w:rsidRPr="00F14E4A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Budget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: $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F14E4A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Team Size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F14E4A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Methodology/Tools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</w:p>
    <w:p w14:paraId="20C781AD" w14:textId="3CD46FCD" w:rsidR="00E16084" w:rsidRPr="00E16084" w:rsidRDefault="00E16084" w:rsidP="00E16084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E16084">
        <w:rPr>
          <w:rFonts w:ascii="Franklin Gothic Book" w:hAnsi="Franklin Gothic Book" w:cs="Tahoma"/>
          <w:sz w:val="21"/>
          <w:szCs w:val="21"/>
          <w:lang w:val="en-GB"/>
        </w:rPr>
        <w:t>Oracle E-Business Suite Development</w:t>
      </w:r>
    </w:p>
    <w:p w14:paraId="20C6929B" w14:textId="7460B388" w:rsidR="00E16084" w:rsidRPr="00E16084" w:rsidRDefault="00E16084" w:rsidP="00E16084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E16084">
        <w:rPr>
          <w:rFonts w:ascii="Franklin Gothic Book" w:hAnsi="Franklin Gothic Book" w:cs="Tahoma"/>
          <w:sz w:val="21"/>
          <w:szCs w:val="21"/>
          <w:lang w:val="en-GB"/>
        </w:rPr>
        <w:t>PL/SQL programming (Packages, Procedures, Functions, Triggers)</w:t>
      </w:r>
    </w:p>
    <w:p w14:paraId="7CF30618" w14:textId="3E560231" w:rsidR="00E16084" w:rsidRPr="00C03E21" w:rsidRDefault="00E16084" w:rsidP="00C03E21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E16084">
        <w:rPr>
          <w:rFonts w:ascii="Franklin Gothic Book" w:hAnsi="Franklin Gothic Book" w:cs="Tahoma"/>
          <w:sz w:val="21"/>
          <w:szCs w:val="21"/>
          <w:lang w:val="en-GB"/>
        </w:rPr>
        <w:t>Business Analysis</w:t>
      </w:r>
      <w:r w:rsidR="00C03E21">
        <w:rPr>
          <w:rFonts w:ascii="Franklin Gothic Book" w:hAnsi="Franklin Gothic Book" w:cs="Tahoma"/>
          <w:sz w:val="21"/>
          <w:szCs w:val="21"/>
          <w:lang w:val="en-GB"/>
        </w:rPr>
        <w:t xml:space="preserve">, Documentation, and </w:t>
      </w:r>
      <w:r w:rsidR="00C03E21" w:rsidRPr="00E16084">
        <w:rPr>
          <w:rFonts w:ascii="Franklin Gothic Book" w:hAnsi="Franklin Gothic Book" w:cs="Tahoma"/>
          <w:sz w:val="21"/>
          <w:szCs w:val="21"/>
          <w:lang w:val="en-GB"/>
        </w:rPr>
        <w:t>Production Deployment</w:t>
      </w:r>
    </w:p>
    <w:p w14:paraId="70DB50F0" w14:textId="402471C6" w:rsidR="00F14E4A" w:rsidRPr="00E85AB2" w:rsidRDefault="00E16084" w:rsidP="00F14E4A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E16084">
        <w:rPr>
          <w:rFonts w:ascii="Franklin Gothic Book" w:hAnsi="Franklin Gothic Book" w:cs="Tahoma"/>
          <w:sz w:val="21"/>
          <w:szCs w:val="21"/>
          <w:lang w:val="en-GB"/>
        </w:rPr>
        <w:t>Customer Training</w:t>
      </w:r>
    </w:p>
    <w:p w14:paraId="4B3E97E0" w14:textId="77777777" w:rsidR="00E0751C" w:rsidRPr="002A2585" w:rsidRDefault="00E0751C" w:rsidP="00F14E4A">
      <w:pPr>
        <w:tabs>
          <w:tab w:val="left" w:pos="4060"/>
        </w:tabs>
        <w:spacing w:before="120" w:after="0" w:line="264" w:lineRule="auto"/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</w:pPr>
      <w:r w:rsidRPr="002A2585"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  <w:t>Holding Company for Water and Waste Water (HCWW)</w:t>
      </w:r>
    </w:p>
    <w:p w14:paraId="77BCA388" w14:textId="2930DF36" w:rsidR="00E0751C" w:rsidRPr="007E51B1" w:rsidRDefault="00E0751C" w:rsidP="00E85AB2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b/>
          <w:i/>
          <w:sz w:val="21"/>
          <w:szCs w:val="21"/>
          <w:lang w:val="en-GB"/>
        </w:rPr>
      </w:pP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Client: </w:t>
      </w:r>
      <w:r>
        <w:rPr>
          <w:rFonts w:ascii="Franklin Gothic Book" w:hAnsi="Franklin Gothic Book" w:cs="Tahoma"/>
          <w:i/>
          <w:sz w:val="21"/>
          <w:szCs w:val="21"/>
          <w:lang w:val="en-GB"/>
        </w:rPr>
        <w:t>Telecom</w:t>
      </w:r>
      <w:r w:rsidRPr="005800F3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Egypt</w:t>
      </w:r>
      <w:r w:rsidR="008D6EF9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="008D6EF9"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="008D6EF9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="008D6EF9" w:rsidRPr="008D6EF9">
        <w:rPr>
          <w:rFonts w:ascii="Franklin Gothic Book" w:hAnsi="Franklin Gothic Book" w:cs="Tahoma"/>
          <w:b/>
          <w:bCs/>
          <w:sz w:val="21"/>
          <w:szCs w:val="21"/>
          <w:lang w:val="en-GB"/>
        </w:rPr>
        <w:t>Role</w:t>
      </w:r>
      <w:r w:rsidR="008D6EF9">
        <w:rPr>
          <w:rFonts w:ascii="Franklin Gothic Book" w:hAnsi="Franklin Gothic Book" w:cs="Tahoma"/>
          <w:bCs/>
          <w:i/>
          <w:sz w:val="21"/>
          <w:szCs w:val="21"/>
          <w:lang w:val="en-GB"/>
        </w:rPr>
        <w:t xml:space="preserve">: </w:t>
      </w:r>
      <w:r w:rsidR="008D6EF9" w:rsidRPr="008D6EF9">
        <w:rPr>
          <w:rFonts w:ascii="Franklin Gothic Book" w:hAnsi="Franklin Gothic Book" w:cs="Tahoma"/>
          <w:bCs/>
          <w:i/>
          <w:sz w:val="21"/>
          <w:szCs w:val="21"/>
          <w:lang w:val="en-GB"/>
        </w:rPr>
        <w:t xml:space="preserve">Oracle Applications Technical Consultant, QlikView Developer </w:t>
      </w: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Module: </w:t>
      </w:r>
      <w:r w:rsidRPr="00E0751C">
        <w:rPr>
          <w:rFonts w:ascii="Franklin Gothic Book" w:hAnsi="Franklin Gothic Book" w:cs="Tahoma"/>
          <w:i/>
          <w:sz w:val="21"/>
          <w:szCs w:val="21"/>
          <w:lang w:val="en-GB"/>
        </w:rPr>
        <w:t>Basis2 (Billing System)</w:t>
      </w:r>
    </w:p>
    <w:p w14:paraId="3242DD9E" w14:textId="1AF3DDA9" w:rsidR="00F14E4A" w:rsidRPr="007E51B1" w:rsidRDefault="00F14E4A" w:rsidP="00F14E4A">
      <w:pPr>
        <w:tabs>
          <w:tab w:val="left" w:pos="4060"/>
        </w:tabs>
        <w:spacing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 w:rsidRPr="00F14E4A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Budget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: $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F14E4A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Team Size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F14E4A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Methodology/Tools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="002A2585" w:rsidRPr="002A2585">
        <w:rPr>
          <w:rFonts w:ascii="Franklin Gothic Book" w:hAnsi="Franklin Gothic Book" w:cs="Tahoma"/>
          <w:i/>
          <w:sz w:val="21"/>
          <w:szCs w:val="21"/>
          <w:lang w:val="en-GB"/>
        </w:rPr>
        <w:t>QlikView</w:t>
      </w:r>
    </w:p>
    <w:p w14:paraId="072BA9D3" w14:textId="35EB1402" w:rsidR="008D6EF9" w:rsidRPr="008D6EF9" w:rsidRDefault="008D6EF9" w:rsidP="008D6EF9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8D6EF9">
        <w:rPr>
          <w:rFonts w:ascii="Franklin Gothic Book" w:hAnsi="Franklin Gothic Book" w:cs="Tahoma"/>
          <w:sz w:val="21"/>
          <w:szCs w:val="21"/>
          <w:lang w:val="en-GB"/>
        </w:rPr>
        <w:t>Analytical Dashboards f</w:t>
      </w:r>
      <w:r w:rsidR="002A2585">
        <w:rPr>
          <w:rFonts w:ascii="Franklin Gothic Book" w:hAnsi="Franklin Gothic Book" w:cs="Tahoma"/>
          <w:sz w:val="21"/>
          <w:szCs w:val="21"/>
          <w:lang w:val="en-GB"/>
        </w:rPr>
        <w:t xml:space="preserve">or </w:t>
      </w:r>
      <w:r w:rsidRPr="008D6EF9">
        <w:rPr>
          <w:rFonts w:ascii="Franklin Gothic Book" w:hAnsi="Franklin Gothic Book" w:cs="Tahoma"/>
          <w:sz w:val="21"/>
          <w:szCs w:val="21"/>
          <w:lang w:val="en-GB"/>
        </w:rPr>
        <w:t xml:space="preserve">Collection Performance </w:t>
      </w:r>
      <w:r w:rsidR="002A2585">
        <w:rPr>
          <w:rFonts w:ascii="Franklin Gothic Book" w:hAnsi="Franklin Gothic Book" w:cs="Tahoma"/>
          <w:sz w:val="21"/>
          <w:szCs w:val="21"/>
          <w:lang w:val="en-GB"/>
        </w:rPr>
        <w:t>and</w:t>
      </w:r>
      <w:r w:rsidRPr="008D6EF9">
        <w:rPr>
          <w:rFonts w:ascii="Franklin Gothic Book" w:hAnsi="Franklin Gothic Book" w:cs="Tahoma"/>
          <w:sz w:val="21"/>
          <w:szCs w:val="21"/>
          <w:lang w:val="en-GB"/>
        </w:rPr>
        <w:t xml:space="preserve"> Customer Service</w:t>
      </w:r>
    </w:p>
    <w:p w14:paraId="311EA9B8" w14:textId="215CD979" w:rsidR="008D6EF9" w:rsidRPr="008D6EF9" w:rsidRDefault="008D6EF9" w:rsidP="008D6EF9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8D6EF9">
        <w:rPr>
          <w:rFonts w:ascii="Franklin Gothic Book" w:hAnsi="Franklin Gothic Book" w:cs="Tahoma"/>
          <w:sz w:val="21"/>
          <w:szCs w:val="21"/>
          <w:lang w:val="en-GB"/>
        </w:rPr>
        <w:t>Oracle Reports &amp; Forms (Customization &amp; Personalization) Development.</w:t>
      </w:r>
    </w:p>
    <w:p w14:paraId="0061B5D0" w14:textId="32BEAE32" w:rsidR="008D6EF9" w:rsidRPr="008D6EF9" w:rsidRDefault="008D6EF9" w:rsidP="008D6EF9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8D6EF9">
        <w:rPr>
          <w:rFonts w:ascii="Franklin Gothic Book" w:hAnsi="Franklin Gothic Book" w:cs="Tahoma"/>
          <w:sz w:val="21"/>
          <w:szCs w:val="21"/>
          <w:lang w:val="en-GB"/>
        </w:rPr>
        <w:t>Oracle E-Business Suite Development.</w:t>
      </w:r>
    </w:p>
    <w:p w14:paraId="3F88A85B" w14:textId="65D60EBC" w:rsidR="008D6EF9" w:rsidRPr="008D6EF9" w:rsidRDefault="008D6EF9" w:rsidP="008D6EF9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8D6EF9">
        <w:rPr>
          <w:rFonts w:ascii="Franklin Gothic Book" w:hAnsi="Franklin Gothic Book" w:cs="Tahoma"/>
          <w:sz w:val="21"/>
          <w:szCs w:val="21"/>
          <w:lang w:val="en-GB"/>
        </w:rPr>
        <w:t>Performance Enhancement.</w:t>
      </w:r>
    </w:p>
    <w:p w14:paraId="4CB43065" w14:textId="787538C7" w:rsidR="00F14E4A" w:rsidRPr="00E85AB2" w:rsidRDefault="008D6EF9" w:rsidP="00F14E4A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8D6EF9">
        <w:rPr>
          <w:rFonts w:ascii="Franklin Gothic Book" w:hAnsi="Franklin Gothic Book" w:cs="Tahoma"/>
          <w:sz w:val="21"/>
          <w:szCs w:val="21"/>
          <w:lang w:val="en-GB"/>
        </w:rPr>
        <w:t>Production Support</w:t>
      </w:r>
      <w:r w:rsidR="00F14E4A" w:rsidRPr="007E51B1">
        <w:rPr>
          <w:rFonts w:ascii="Franklin Gothic Book" w:hAnsi="Franklin Gothic Book" w:cs="Tahoma"/>
          <w:sz w:val="21"/>
          <w:szCs w:val="21"/>
          <w:lang w:val="en-GB"/>
        </w:rPr>
        <w:t>.</w:t>
      </w:r>
    </w:p>
    <w:p w14:paraId="37B16D0E" w14:textId="762A8598" w:rsidR="00F14E4A" w:rsidRPr="002A2585" w:rsidRDefault="00DE5420" w:rsidP="00F14E4A">
      <w:pPr>
        <w:tabs>
          <w:tab w:val="left" w:pos="4060"/>
        </w:tabs>
        <w:spacing w:before="120" w:after="0" w:line="264" w:lineRule="auto"/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</w:pPr>
      <w:r w:rsidRPr="002A2585">
        <w:rPr>
          <w:rFonts w:ascii="Franklin Gothic Book" w:hAnsi="Franklin Gothic Book" w:cs="Tahoma"/>
          <w:b/>
          <w:i/>
          <w:sz w:val="21"/>
          <w:szCs w:val="21"/>
          <w:u w:val="single"/>
          <w:lang w:val="en-GB"/>
        </w:rPr>
        <w:t>Addis Ababa Water and Sewerage Authority (AAWSA)</w:t>
      </w:r>
    </w:p>
    <w:p w14:paraId="3E82DF72" w14:textId="4B4CF2F8" w:rsidR="00DE5420" w:rsidRPr="007E51B1" w:rsidRDefault="00DE5420" w:rsidP="00E85AB2">
      <w:pPr>
        <w:tabs>
          <w:tab w:val="left" w:pos="4060"/>
        </w:tabs>
        <w:spacing w:before="60" w:after="0" w:line="264" w:lineRule="auto"/>
        <w:rPr>
          <w:rFonts w:ascii="Franklin Gothic Book" w:hAnsi="Franklin Gothic Book" w:cs="Tahoma"/>
          <w:b/>
          <w:i/>
          <w:sz w:val="21"/>
          <w:szCs w:val="21"/>
          <w:lang w:val="en-GB"/>
        </w:rPr>
      </w:pP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lastRenderedPageBreak/>
        <w:t xml:space="preserve">Client: </w:t>
      </w:r>
      <w:r w:rsidR="00724AF4" w:rsidRPr="00724AF4">
        <w:rPr>
          <w:rFonts w:ascii="Franklin Gothic Book" w:hAnsi="Franklin Gothic Book" w:cs="Tahoma"/>
          <w:i/>
          <w:sz w:val="21"/>
          <w:szCs w:val="21"/>
          <w:lang w:val="en-GB"/>
        </w:rPr>
        <w:t>Addis Ababa Water and Sewerage</w:t>
      </w:r>
      <w:r w:rsidR="00724AF4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Company</w:t>
      </w:r>
      <w:r w:rsidR="00724AF4" w:rsidRPr="00724AF4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8D6EF9">
        <w:rPr>
          <w:rFonts w:ascii="Franklin Gothic Book" w:hAnsi="Franklin Gothic Book" w:cs="Tahoma"/>
          <w:b/>
          <w:bCs/>
          <w:sz w:val="21"/>
          <w:szCs w:val="21"/>
          <w:lang w:val="en-GB"/>
        </w:rPr>
        <w:t>Role</w:t>
      </w:r>
      <w:r>
        <w:rPr>
          <w:rFonts w:ascii="Franklin Gothic Book" w:hAnsi="Franklin Gothic Book" w:cs="Tahoma"/>
          <w:bCs/>
          <w:i/>
          <w:sz w:val="21"/>
          <w:szCs w:val="21"/>
          <w:lang w:val="en-GB"/>
        </w:rPr>
        <w:t xml:space="preserve">: </w:t>
      </w:r>
      <w:r w:rsidRPr="008D6EF9">
        <w:rPr>
          <w:rFonts w:ascii="Franklin Gothic Book" w:hAnsi="Franklin Gothic Book" w:cs="Tahoma"/>
          <w:bCs/>
          <w:i/>
          <w:sz w:val="21"/>
          <w:szCs w:val="21"/>
          <w:lang w:val="en-GB"/>
        </w:rPr>
        <w:t xml:space="preserve">Oracle Applications Technical Consultant </w:t>
      </w: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Module:</w:t>
      </w:r>
      <w:r w:rsidR="001F392B">
        <w:rPr>
          <w:rFonts w:ascii="Franklin Gothic Book" w:hAnsi="Franklin Gothic Book" w:cs="Tahoma"/>
          <w:b/>
          <w:i/>
          <w:sz w:val="21"/>
          <w:szCs w:val="21"/>
          <w:lang w:val="en-GB"/>
        </w:rPr>
        <w:t xml:space="preserve"> </w:t>
      </w:r>
      <w:r w:rsidR="001F392B" w:rsidRPr="00E0751C">
        <w:rPr>
          <w:rFonts w:ascii="Franklin Gothic Book" w:hAnsi="Franklin Gothic Book" w:cs="Tahoma"/>
          <w:i/>
          <w:sz w:val="21"/>
          <w:szCs w:val="21"/>
          <w:lang w:val="en-GB"/>
        </w:rPr>
        <w:t>Basis2 (Billing System)</w:t>
      </w:r>
    </w:p>
    <w:p w14:paraId="2CB18E2D" w14:textId="77777777" w:rsidR="00F14E4A" w:rsidRPr="007E51B1" w:rsidRDefault="00F14E4A" w:rsidP="00F14E4A">
      <w:pPr>
        <w:tabs>
          <w:tab w:val="left" w:pos="4060"/>
        </w:tabs>
        <w:spacing w:after="0" w:line="264" w:lineRule="auto"/>
        <w:rPr>
          <w:rFonts w:ascii="Franklin Gothic Book" w:hAnsi="Franklin Gothic Book" w:cs="Tahoma"/>
          <w:i/>
          <w:sz w:val="21"/>
          <w:szCs w:val="21"/>
          <w:lang w:val="en-GB"/>
        </w:rPr>
      </w:pPr>
      <w:r w:rsidRPr="00F14E4A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Budget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>: $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</w:t>
      </w:r>
      <w:r w:rsidRPr="00F14E4A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Team Size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  </w:t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sym w:font="Symbol" w:char="F0B7"/>
      </w:r>
      <w:r w:rsidRPr="007E51B1">
        <w:rPr>
          <w:rFonts w:ascii="Franklin Gothic Book" w:hAnsi="Franklin Gothic Book" w:cs="Tahoma"/>
          <w:sz w:val="21"/>
          <w:szCs w:val="21"/>
          <w:lang w:val="en-GB"/>
        </w:rPr>
        <w:t xml:space="preserve"> </w:t>
      </w:r>
      <w:r w:rsidRPr="00F14E4A">
        <w:rPr>
          <w:rFonts w:ascii="Franklin Gothic Book" w:hAnsi="Franklin Gothic Book" w:cs="Tahoma"/>
          <w:b/>
          <w:bCs/>
          <w:i/>
          <w:sz w:val="21"/>
          <w:szCs w:val="21"/>
          <w:lang w:val="en-GB"/>
        </w:rPr>
        <w:t>Methodology/Tools</w:t>
      </w:r>
      <w:r w:rsidRPr="007E51B1">
        <w:rPr>
          <w:rFonts w:ascii="Franklin Gothic Book" w:hAnsi="Franklin Gothic Book" w:cs="Tahoma"/>
          <w:i/>
          <w:sz w:val="21"/>
          <w:szCs w:val="21"/>
          <w:lang w:val="en-GB"/>
        </w:rPr>
        <w:t xml:space="preserve">: </w:t>
      </w:r>
      <w:r w:rsidRPr="00482DD6">
        <w:rPr>
          <w:rFonts w:ascii="Franklin Gothic Book" w:hAnsi="Franklin Gothic Book" w:cs="Tahoma"/>
          <w:i/>
          <w:color w:val="FF0000"/>
          <w:sz w:val="21"/>
          <w:szCs w:val="21"/>
          <w:lang w:val="en-GB"/>
        </w:rPr>
        <w:t>XX</w:t>
      </w:r>
    </w:p>
    <w:p w14:paraId="564BF57B" w14:textId="5408FCEF" w:rsidR="002B0361" w:rsidRPr="002B0361" w:rsidRDefault="002B0361" w:rsidP="002B0361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2B0361">
        <w:rPr>
          <w:rFonts w:ascii="Franklin Gothic Book" w:hAnsi="Franklin Gothic Book" w:cs="Tahoma"/>
          <w:sz w:val="21"/>
          <w:szCs w:val="21"/>
          <w:lang w:val="en-GB"/>
        </w:rPr>
        <w:t>Oracle Reports &amp; Forms (Customization &amp; Personalization) Development</w:t>
      </w:r>
    </w:p>
    <w:p w14:paraId="3B156459" w14:textId="4588B900" w:rsidR="002B0361" w:rsidRPr="002B0361" w:rsidRDefault="002B0361" w:rsidP="002B0361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2B0361">
        <w:rPr>
          <w:rFonts w:ascii="Franklin Gothic Book" w:hAnsi="Franklin Gothic Book" w:cs="Tahoma"/>
          <w:sz w:val="21"/>
          <w:szCs w:val="21"/>
          <w:lang w:val="en-GB"/>
        </w:rPr>
        <w:t>Oracle E-Business Suite Development</w:t>
      </w:r>
    </w:p>
    <w:p w14:paraId="3EB77D0E" w14:textId="40393959" w:rsidR="002B0361" w:rsidRPr="002B0361" w:rsidRDefault="002B0361" w:rsidP="002B0361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2B0361">
        <w:rPr>
          <w:rFonts w:ascii="Franklin Gothic Book" w:hAnsi="Franklin Gothic Book" w:cs="Tahoma"/>
          <w:sz w:val="21"/>
          <w:szCs w:val="21"/>
          <w:lang w:val="en-GB"/>
        </w:rPr>
        <w:t xml:space="preserve">PL/SQL programming (Packages, Procedures, Functions, Database links, </w:t>
      </w:r>
      <w:r>
        <w:rPr>
          <w:rFonts w:ascii="Franklin Gothic Book" w:hAnsi="Franklin Gothic Book" w:cs="Tahoma"/>
          <w:sz w:val="21"/>
          <w:szCs w:val="21"/>
          <w:lang w:val="en-GB"/>
        </w:rPr>
        <w:t xml:space="preserve">and </w:t>
      </w:r>
      <w:r w:rsidRPr="002B0361">
        <w:rPr>
          <w:rFonts w:ascii="Franklin Gothic Book" w:hAnsi="Franklin Gothic Book" w:cs="Tahoma"/>
          <w:sz w:val="21"/>
          <w:szCs w:val="21"/>
          <w:lang w:val="en-GB"/>
        </w:rPr>
        <w:t>Triggers)</w:t>
      </w:r>
    </w:p>
    <w:p w14:paraId="204549F2" w14:textId="292DFCC8" w:rsidR="002B0361" w:rsidRPr="002B0361" w:rsidRDefault="002B0361" w:rsidP="002B0361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2B0361">
        <w:rPr>
          <w:rFonts w:ascii="Franklin Gothic Book" w:hAnsi="Franklin Gothic Book" w:cs="Tahoma"/>
          <w:sz w:val="21"/>
          <w:szCs w:val="21"/>
          <w:lang w:val="en-GB"/>
        </w:rPr>
        <w:t>BI Publisher &amp; RTF Templates</w:t>
      </w:r>
    </w:p>
    <w:p w14:paraId="7A685371" w14:textId="4F5759A6" w:rsidR="00E12EEA" w:rsidRPr="00E85AB2" w:rsidRDefault="002B0361" w:rsidP="00E85AB2">
      <w:pPr>
        <w:numPr>
          <w:ilvl w:val="0"/>
          <w:numId w:val="9"/>
        </w:numPr>
        <w:tabs>
          <w:tab w:val="left" w:pos="540"/>
        </w:tabs>
        <w:spacing w:before="60" w:after="0" w:line="264" w:lineRule="auto"/>
        <w:rPr>
          <w:rFonts w:ascii="Franklin Gothic Book" w:hAnsi="Franklin Gothic Book" w:cs="Tahoma"/>
          <w:sz w:val="21"/>
          <w:szCs w:val="21"/>
          <w:lang w:val="en-GB"/>
        </w:rPr>
      </w:pPr>
      <w:r w:rsidRPr="002B0361">
        <w:rPr>
          <w:rFonts w:ascii="Franklin Gothic Book" w:hAnsi="Franklin Gothic Book" w:cs="Tahoma"/>
          <w:sz w:val="21"/>
          <w:szCs w:val="21"/>
          <w:lang w:val="en-GB"/>
        </w:rPr>
        <w:t>Toad &amp; Data Modeler development tools</w:t>
      </w:r>
    </w:p>
    <w:p w14:paraId="17A593B6" w14:textId="77777777" w:rsidR="00E12EEA" w:rsidRPr="00E12EEA" w:rsidRDefault="00E12EEA" w:rsidP="00E12EEA">
      <w:pPr>
        <w:tabs>
          <w:tab w:val="left" w:pos="4060"/>
        </w:tabs>
        <w:spacing w:before="240" w:after="120" w:line="264" w:lineRule="auto"/>
        <w:jc w:val="center"/>
        <w:rPr>
          <w:rFonts w:ascii="Franklin Gothic Book" w:hAnsi="Franklin Gothic Book" w:cs="Tahoma"/>
          <w:b/>
          <w:sz w:val="21"/>
          <w:szCs w:val="21"/>
          <w:u w:val="single"/>
          <w:lang w:val="en-GB"/>
        </w:rPr>
      </w:pPr>
      <w:r w:rsidRPr="00E12EEA">
        <w:rPr>
          <w:rFonts w:ascii="Franklin Gothic Book" w:hAnsi="Franklin Gothic Book" w:cs="Tahoma"/>
          <w:b/>
          <w:sz w:val="21"/>
          <w:szCs w:val="21"/>
          <w:u w:val="single"/>
          <w:lang w:val="en-GB"/>
        </w:rPr>
        <w:t>Technical Proficiencies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458"/>
        <w:gridCol w:w="9011"/>
      </w:tblGrid>
      <w:tr w:rsidR="00E12EEA" w:rsidRPr="00B670E4" w14:paraId="51AE5FA9" w14:textId="77777777" w:rsidTr="00995722">
        <w:trPr>
          <w:jc w:val="center"/>
        </w:trPr>
        <w:tc>
          <w:tcPr>
            <w:tcW w:w="1458" w:type="dxa"/>
          </w:tcPr>
          <w:p w14:paraId="46206EAE" w14:textId="77777777" w:rsidR="00E12EEA" w:rsidRPr="00B670E4" w:rsidRDefault="00E12EEA" w:rsidP="008200B7">
            <w:pPr>
              <w:spacing w:before="120"/>
              <w:jc w:val="both"/>
              <w:rPr>
                <w:rFonts w:asciiTheme="minorHAnsi" w:hAnsiTheme="minorHAnsi"/>
                <w:b/>
                <w:sz w:val="21"/>
                <w:szCs w:val="21"/>
                <w:lang w:val="en-GB"/>
              </w:rPr>
            </w:pPr>
            <w:r w:rsidRPr="00B670E4">
              <w:rPr>
                <w:rFonts w:asciiTheme="minorHAnsi" w:hAnsiTheme="minorHAnsi"/>
                <w:b/>
                <w:sz w:val="21"/>
                <w:szCs w:val="21"/>
                <w:lang w:val="en-GB"/>
              </w:rPr>
              <w:t>Platforms:</w:t>
            </w:r>
          </w:p>
        </w:tc>
        <w:tc>
          <w:tcPr>
            <w:tcW w:w="9011" w:type="dxa"/>
          </w:tcPr>
          <w:p w14:paraId="6542E093" w14:textId="7C9C9EAB" w:rsidR="00E12EEA" w:rsidRPr="00B670E4" w:rsidRDefault="00DF15F9" w:rsidP="001B668D">
            <w:pPr>
              <w:spacing w:before="12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DF15F9">
              <w:rPr>
                <w:rFonts w:asciiTheme="minorHAnsi" w:hAnsiTheme="minorHAnsi"/>
                <w:sz w:val="21"/>
                <w:szCs w:val="21"/>
                <w:lang w:val="en-GB"/>
              </w:rPr>
              <w:t>Cognos Business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Pr="00DF15F9">
              <w:rPr>
                <w:rFonts w:asciiTheme="minorHAnsi" w:hAnsiTheme="minorHAnsi"/>
                <w:sz w:val="21"/>
                <w:szCs w:val="21"/>
                <w:lang w:val="en-GB"/>
              </w:rPr>
              <w:t>Intelligence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IBM Watson, Tableau, </w:t>
            </w:r>
            <w:r w:rsidRPr="00DF15F9">
              <w:rPr>
                <w:rFonts w:asciiTheme="minorHAnsi" w:hAnsiTheme="minorHAnsi"/>
                <w:sz w:val="21"/>
                <w:szCs w:val="21"/>
                <w:lang w:val="en-GB"/>
              </w:rPr>
              <w:t>Microsoft Business Intelligence - SSAS &amp; SSRS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>, QlikView</w:t>
            </w:r>
            <w:r w:rsidR="001D24F7">
              <w:rPr>
                <w:rFonts w:asciiTheme="minorHAnsi" w:hAnsiTheme="minorHAnsi"/>
                <w:sz w:val="21"/>
                <w:szCs w:val="21"/>
                <w:lang w:val="en-GB"/>
              </w:rPr>
              <w:t>, Data Warehouse</w:t>
            </w:r>
            <w:r w:rsidR="001B668D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="001B668D" w:rsidRPr="001B668D">
              <w:rPr>
                <w:rFonts w:asciiTheme="minorHAnsi" w:hAnsiTheme="minorHAnsi"/>
                <w:sz w:val="21"/>
                <w:szCs w:val="21"/>
                <w:lang w:val="en-GB"/>
              </w:rPr>
              <w:t>Oracle Data Integrator (ODI), Informatica,</w:t>
            </w:r>
            <w:r w:rsidR="001B668D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1B668D" w:rsidRPr="001B668D">
              <w:rPr>
                <w:rFonts w:asciiTheme="minorHAnsi" w:hAnsiTheme="minorHAnsi"/>
                <w:sz w:val="21"/>
                <w:szCs w:val="21"/>
                <w:lang w:val="en-GB"/>
              </w:rPr>
              <w:t>Datastage</w:t>
            </w:r>
            <w:proofErr w:type="spellEnd"/>
            <w:r w:rsidR="0097402A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="0097402A" w:rsidRPr="0097402A">
              <w:rPr>
                <w:rFonts w:asciiTheme="minorHAnsi" w:hAnsiTheme="minorHAnsi"/>
                <w:sz w:val="21"/>
                <w:szCs w:val="21"/>
                <w:lang w:val="en-GB"/>
              </w:rPr>
              <w:t>Oracle E-Business Suite R12/11</w:t>
            </w:r>
            <w:r w:rsidR="00995722">
              <w:rPr>
                <w:rFonts w:asciiTheme="minorHAnsi" w:hAnsiTheme="minorHAnsi"/>
                <w:sz w:val="21"/>
                <w:szCs w:val="21"/>
                <w:lang w:val="en-GB"/>
              </w:rPr>
              <w:t>, Big Data</w:t>
            </w:r>
          </w:p>
        </w:tc>
      </w:tr>
      <w:tr w:rsidR="00E12EEA" w:rsidRPr="00B670E4" w14:paraId="7AAE2422" w14:textId="77777777" w:rsidTr="00995722">
        <w:trPr>
          <w:jc w:val="center"/>
        </w:trPr>
        <w:tc>
          <w:tcPr>
            <w:tcW w:w="1458" w:type="dxa"/>
          </w:tcPr>
          <w:p w14:paraId="2998C4B1" w14:textId="77777777" w:rsidR="00E12EEA" w:rsidRPr="00B670E4" w:rsidRDefault="00E12EEA" w:rsidP="008200B7">
            <w:pPr>
              <w:spacing w:before="120"/>
              <w:jc w:val="both"/>
              <w:rPr>
                <w:rFonts w:asciiTheme="minorHAnsi" w:hAnsiTheme="minorHAnsi"/>
                <w:b/>
                <w:sz w:val="21"/>
                <w:szCs w:val="21"/>
                <w:lang w:val="en-GB"/>
              </w:rPr>
            </w:pPr>
            <w:r w:rsidRPr="00B670E4">
              <w:rPr>
                <w:rFonts w:asciiTheme="minorHAnsi" w:hAnsiTheme="minorHAnsi"/>
                <w:b/>
                <w:sz w:val="21"/>
                <w:szCs w:val="21"/>
                <w:lang w:val="en-GB"/>
              </w:rPr>
              <w:t>Tools:</w:t>
            </w:r>
          </w:p>
        </w:tc>
        <w:tc>
          <w:tcPr>
            <w:tcW w:w="9011" w:type="dxa"/>
          </w:tcPr>
          <w:p w14:paraId="64BE7C29" w14:textId="05D9CCE6" w:rsidR="00E12EEA" w:rsidRPr="00B670E4" w:rsidRDefault="00BE564D" w:rsidP="008200B7">
            <w:pPr>
              <w:spacing w:before="12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Base SAS, SAS Macros, </w:t>
            </w:r>
            <w:r w:rsidR="00DF15F9">
              <w:rPr>
                <w:rFonts w:asciiTheme="minorHAnsi" w:hAnsiTheme="minorHAnsi"/>
                <w:sz w:val="21"/>
                <w:szCs w:val="21"/>
                <w:lang w:val="en-GB"/>
              </w:rPr>
              <w:t>PROC FREQ, PROC UNIVARIATE, PROC REG, PROC SQL, OBIEE, Oracle, OBI, Cognos 10,</w:t>
            </w:r>
            <w:r w:rsidR="001D24F7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1D24F7" w:rsidRPr="001D24F7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IBM DataStage, Informatica Power </w:t>
            </w:r>
            <w:proofErr w:type="spellStart"/>
            <w:r w:rsidR="001D24F7" w:rsidRPr="001D24F7">
              <w:rPr>
                <w:rFonts w:asciiTheme="minorHAnsi" w:hAnsiTheme="minorHAnsi"/>
                <w:sz w:val="21"/>
                <w:szCs w:val="21"/>
                <w:lang w:val="en-GB"/>
              </w:rPr>
              <w:t>Center</w:t>
            </w:r>
            <w:proofErr w:type="spellEnd"/>
            <w:r w:rsidR="001D24F7" w:rsidRPr="001D24F7">
              <w:rPr>
                <w:rFonts w:asciiTheme="minorHAnsi" w:hAnsiTheme="minorHAnsi"/>
                <w:sz w:val="21"/>
                <w:szCs w:val="21"/>
                <w:lang w:val="en-GB"/>
              </w:rPr>
              <w:t>, Oracle Data Integrator &amp;</w:t>
            </w:r>
            <w:r w:rsidR="001B668D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1D24F7" w:rsidRPr="001D24F7">
              <w:rPr>
                <w:rFonts w:asciiTheme="minorHAnsi" w:hAnsiTheme="minorHAnsi"/>
                <w:sz w:val="21"/>
                <w:szCs w:val="21"/>
                <w:lang w:val="en-GB"/>
              </w:rPr>
              <w:t>SSIS</w:t>
            </w:r>
            <w:r w:rsidR="0097402A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="0097402A" w:rsidRPr="0097402A">
              <w:rPr>
                <w:rFonts w:asciiTheme="minorHAnsi" w:hAnsiTheme="minorHAnsi"/>
                <w:sz w:val="21"/>
                <w:szCs w:val="21"/>
                <w:lang w:val="en-GB"/>
              </w:rPr>
              <w:t>E-LT and ETL Mapping</w:t>
            </w:r>
            <w:r w:rsidR="0097402A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&amp; Workflow</w:t>
            </w:r>
            <w:r w:rsidR="00B61214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 w:rsidR="00B61214" w:rsidRPr="00B61214">
              <w:rPr>
                <w:rFonts w:asciiTheme="minorHAnsi" w:hAnsiTheme="minorHAnsi"/>
                <w:sz w:val="21"/>
                <w:szCs w:val="21"/>
                <w:lang w:val="en-GB"/>
              </w:rPr>
              <w:t>SIEBEL</w:t>
            </w:r>
            <w:r w:rsidR="00B61214">
              <w:rPr>
                <w:rFonts w:asciiTheme="minorHAnsi" w:hAnsiTheme="minorHAnsi"/>
                <w:sz w:val="21"/>
                <w:szCs w:val="21"/>
                <w:lang w:val="en-GB"/>
              </w:rPr>
              <w:t>,</w:t>
            </w:r>
            <w:r w:rsidR="00B61214" w:rsidRPr="00B61214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CRM</w:t>
            </w:r>
            <w:r w:rsidR="007D77C7">
              <w:rPr>
                <w:rFonts w:asciiTheme="minorHAnsi" w:hAnsiTheme="minorHAnsi"/>
                <w:sz w:val="21"/>
                <w:szCs w:val="21"/>
                <w:lang w:val="en-GB"/>
              </w:rPr>
              <w:t>, UAT</w:t>
            </w:r>
          </w:p>
        </w:tc>
      </w:tr>
    </w:tbl>
    <w:p w14:paraId="738052DE" w14:textId="0F56052C" w:rsidR="007E51B1" w:rsidRPr="007E51B1" w:rsidRDefault="007E51B1" w:rsidP="007E51B1">
      <w:pPr>
        <w:tabs>
          <w:tab w:val="left" w:pos="4060"/>
        </w:tabs>
        <w:spacing w:before="240" w:after="120" w:line="264" w:lineRule="auto"/>
        <w:jc w:val="center"/>
        <w:rPr>
          <w:rFonts w:ascii="Franklin Gothic Book" w:hAnsi="Franklin Gothic Book" w:cs="Tahoma"/>
          <w:b/>
          <w:sz w:val="21"/>
          <w:szCs w:val="21"/>
          <w:u w:val="single"/>
          <w:lang w:val="en-GB"/>
        </w:rPr>
      </w:pPr>
      <w:r w:rsidRPr="007E51B1">
        <w:rPr>
          <w:rFonts w:ascii="Franklin Gothic Book" w:hAnsi="Franklin Gothic Book" w:cs="Tahoma"/>
          <w:b/>
          <w:sz w:val="21"/>
          <w:szCs w:val="21"/>
          <w:u w:val="single"/>
          <w:lang w:val="en-GB"/>
        </w:rPr>
        <w:t>Education &amp; Certifications</w:t>
      </w:r>
    </w:p>
    <w:p w14:paraId="1CF7F1EE" w14:textId="174D67C1" w:rsidR="007E51B1" w:rsidRPr="007E51B1" w:rsidRDefault="00A206CD" w:rsidP="007E51B1">
      <w:pPr>
        <w:tabs>
          <w:tab w:val="left" w:pos="4060"/>
        </w:tabs>
        <w:spacing w:before="12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>
        <w:rPr>
          <w:rFonts w:ascii="Franklin Gothic Book" w:hAnsi="Franklin Gothic Book" w:cs="Tahoma"/>
          <w:b/>
          <w:sz w:val="21"/>
          <w:szCs w:val="21"/>
          <w:lang w:val="en-GB"/>
        </w:rPr>
        <w:t>Master</w:t>
      </w:r>
      <w:r w:rsidR="00391EB3">
        <w:rPr>
          <w:rFonts w:ascii="Franklin Gothic Book" w:hAnsi="Franklin Gothic Book" w:cs="Tahoma"/>
          <w:b/>
          <w:sz w:val="21"/>
          <w:szCs w:val="21"/>
          <w:lang w:val="en-GB"/>
        </w:rPr>
        <w:t xml:space="preserve"> of</w:t>
      </w:r>
      <w:r>
        <w:rPr>
          <w:rFonts w:ascii="Franklin Gothic Book" w:hAnsi="Franklin Gothic Book" w:cs="Tahoma"/>
          <w:b/>
          <w:sz w:val="21"/>
          <w:szCs w:val="21"/>
          <w:lang w:val="en-GB"/>
        </w:rPr>
        <w:t xml:space="preserve"> Business Analytics &amp; Big Data Candidate</w:t>
      </w:r>
      <w:r>
        <w:rPr>
          <w:rFonts w:ascii="Franklin Gothic Book" w:hAnsi="Franklin Gothic Book" w:cs="Tahoma"/>
          <w:sz w:val="21"/>
          <w:szCs w:val="21"/>
          <w:lang w:val="en-GB"/>
        </w:rPr>
        <w:t xml:space="preserve"> (</w:t>
      </w:r>
      <w:r w:rsidR="0035170A">
        <w:rPr>
          <w:rFonts w:ascii="Franklin Gothic Book" w:hAnsi="Franklin Gothic Book" w:cs="Tahoma"/>
          <w:sz w:val="21"/>
          <w:szCs w:val="21"/>
          <w:lang w:val="en-GB"/>
        </w:rPr>
        <w:t>Expected in 2021</w:t>
      </w:r>
      <w:r w:rsidR="00391EB3">
        <w:rPr>
          <w:rFonts w:ascii="Franklin Gothic Book" w:hAnsi="Franklin Gothic Book" w:cs="Tahoma"/>
          <w:sz w:val="21"/>
          <w:szCs w:val="21"/>
          <w:lang w:val="en-GB"/>
        </w:rPr>
        <w:t>)</w:t>
      </w:r>
    </w:p>
    <w:p w14:paraId="6F0904DC" w14:textId="2DE19C33" w:rsidR="007E51B1" w:rsidRDefault="00A206CD" w:rsidP="007E51B1">
      <w:pPr>
        <w:tabs>
          <w:tab w:val="left" w:pos="4060"/>
        </w:tabs>
        <w:spacing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>
        <w:rPr>
          <w:rFonts w:ascii="Franklin Gothic Book" w:hAnsi="Franklin Gothic Book" w:cs="Tahoma"/>
          <w:sz w:val="21"/>
          <w:szCs w:val="21"/>
          <w:lang w:val="en-GB"/>
        </w:rPr>
        <w:t xml:space="preserve">IE University, </w:t>
      </w:r>
      <w:r w:rsidR="00576296" w:rsidRPr="00576296">
        <w:rPr>
          <w:rFonts w:ascii="Franklin Gothic Book" w:hAnsi="Franklin Gothic Book" w:cs="Tahoma"/>
          <w:sz w:val="21"/>
          <w:szCs w:val="21"/>
          <w:lang w:val="en-GB"/>
        </w:rPr>
        <w:t>Segovia</w:t>
      </w:r>
      <w:r>
        <w:rPr>
          <w:rFonts w:ascii="Franklin Gothic Book" w:hAnsi="Franklin Gothic Book" w:cs="Tahoma"/>
          <w:sz w:val="21"/>
          <w:szCs w:val="21"/>
          <w:lang w:val="en-GB"/>
        </w:rPr>
        <w:t>, Spain</w:t>
      </w:r>
    </w:p>
    <w:p w14:paraId="320BEE66" w14:textId="550C9FFC" w:rsidR="00391EB3" w:rsidRPr="007E51B1" w:rsidRDefault="00391EB3" w:rsidP="00391EB3">
      <w:pPr>
        <w:tabs>
          <w:tab w:val="left" w:pos="4060"/>
        </w:tabs>
        <w:spacing w:before="12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>
        <w:rPr>
          <w:rFonts w:ascii="Franklin Gothic Book" w:hAnsi="Franklin Gothic Book" w:cs="Tahoma"/>
          <w:b/>
          <w:sz w:val="21"/>
          <w:szCs w:val="21"/>
          <w:lang w:val="en-GB"/>
        </w:rPr>
        <w:t>Bachelor of Computer Engineering &amp; Automation Control</w:t>
      </w:r>
      <w:r>
        <w:rPr>
          <w:rFonts w:ascii="Franklin Gothic Book" w:hAnsi="Franklin Gothic Book" w:cs="Tahoma"/>
          <w:sz w:val="21"/>
          <w:szCs w:val="21"/>
          <w:lang w:val="en-GB"/>
        </w:rPr>
        <w:t xml:space="preserve"> (2012)</w:t>
      </w:r>
    </w:p>
    <w:p w14:paraId="50819CA0" w14:textId="0A2ACBC7" w:rsidR="006007A5" w:rsidRPr="007E51B1" w:rsidRDefault="00A11E6E" w:rsidP="006007A5">
      <w:pPr>
        <w:tabs>
          <w:tab w:val="left" w:pos="4060"/>
        </w:tabs>
        <w:spacing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>
        <w:rPr>
          <w:rFonts w:ascii="Franklin Gothic Book" w:hAnsi="Franklin Gothic Book" w:cs="Tahoma"/>
          <w:sz w:val="21"/>
          <w:szCs w:val="21"/>
          <w:lang w:val="en-GB"/>
        </w:rPr>
        <w:t>Tanta</w:t>
      </w:r>
      <w:r w:rsidR="00391EB3">
        <w:rPr>
          <w:rFonts w:ascii="Franklin Gothic Book" w:hAnsi="Franklin Gothic Book" w:cs="Tahoma"/>
          <w:sz w:val="21"/>
          <w:szCs w:val="21"/>
          <w:lang w:val="en-GB"/>
        </w:rPr>
        <w:t xml:space="preserve"> University,</w:t>
      </w:r>
      <w:r w:rsidR="00576296">
        <w:rPr>
          <w:rFonts w:ascii="Franklin Gothic Book" w:hAnsi="Franklin Gothic Book" w:cs="Tahoma"/>
          <w:sz w:val="21"/>
          <w:szCs w:val="21"/>
          <w:lang w:val="en-GB"/>
        </w:rPr>
        <w:t xml:space="preserve"> Tanta</w:t>
      </w:r>
      <w:r>
        <w:rPr>
          <w:rFonts w:ascii="Franklin Gothic Book" w:hAnsi="Franklin Gothic Book" w:cs="Tahoma"/>
          <w:sz w:val="21"/>
          <w:szCs w:val="21"/>
          <w:lang w:val="en-GB"/>
        </w:rPr>
        <w:t>, Egypt</w:t>
      </w:r>
    </w:p>
    <w:p w14:paraId="5B283F29" w14:textId="5490C516" w:rsidR="00391EB3" w:rsidRPr="00DE0428" w:rsidRDefault="00BB6EF1" w:rsidP="00BB6EF1">
      <w:pPr>
        <w:tabs>
          <w:tab w:val="left" w:pos="4060"/>
        </w:tabs>
        <w:spacing w:before="240" w:after="0" w:line="264" w:lineRule="auto"/>
        <w:jc w:val="center"/>
        <w:rPr>
          <w:rFonts w:ascii="Franklin Gothic Book" w:hAnsi="Franklin Gothic Book" w:cs="Tahoma"/>
          <w:b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b/>
          <w:sz w:val="21"/>
          <w:szCs w:val="21"/>
          <w:lang w:val="en-GB"/>
        </w:rPr>
        <w:t>Certificates</w:t>
      </w:r>
    </w:p>
    <w:p w14:paraId="4B94521B" w14:textId="3D5CF023" w:rsidR="00A914B8" w:rsidRPr="00DE0428" w:rsidRDefault="007B6FA7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The Open Group Architecture Framework TOGAF 9.2 Certified, 2019</w:t>
      </w:r>
    </w:p>
    <w:p w14:paraId="31753AB1" w14:textId="757ACA0E" w:rsidR="007B6FA7" w:rsidRPr="00DE0428" w:rsidRDefault="007B6FA7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MIT Data Science &amp; Big Data Analytics: Making Data – Driven Decisions, 2018</w:t>
      </w:r>
    </w:p>
    <w:p w14:paraId="02A67ED0" w14:textId="6BBAF634" w:rsidR="007B6FA7" w:rsidRPr="00DE0428" w:rsidRDefault="007B6FA7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Udacity Business Analytics Nanodegree (Alteryx &amp; Tableau), 2018</w:t>
      </w:r>
    </w:p>
    <w:p w14:paraId="7E8406B3" w14:textId="014EABCA" w:rsidR="007B6FA7" w:rsidRPr="00DE0428" w:rsidRDefault="007B6FA7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Google Analytics Implementation, Configuration, and Reporting, 2017</w:t>
      </w:r>
    </w:p>
    <w:p w14:paraId="42211696" w14:textId="578DE46F" w:rsidR="007B6FA7" w:rsidRPr="00DE0428" w:rsidRDefault="007B6FA7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Oracle Data Integrator 11g Certified Implementation Specialist, 2016</w:t>
      </w:r>
    </w:p>
    <w:p w14:paraId="79815AA6" w14:textId="169E6CCF" w:rsidR="007B6FA7" w:rsidRPr="00DE0428" w:rsidRDefault="007B6FA7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Completion of R Programming, 2016</w:t>
      </w:r>
    </w:p>
    <w:p w14:paraId="56C10B61" w14:textId="315D6352" w:rsidR="007B6FA7" w:rsidRPr="00DE0428" w:rsidRDefault="007B6FA7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Watson Analytics Fundamentals, 2016</w:t>
      </w:r>
    </w:p>
    <w:p w14:paraId="66B81E99" w14:textId="24193815" w:rsidR="007B6FA7" w:rsidRPr="00DE0428" w:rsidRDefault="007B6FA7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Oracle Business Intelligence Applications 11g: Implementation Using ODI, 2016</w:t>
      </w:r>
    </w:p>
    <w:p w14:paraId="768930F4" w14:textId="430D2468" w:rsidR="007B6FA7" w:rsidRPr="00DE0428" w:rsidRDefault="007B6FA7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Designing BI Solutions with Microsoft SQL Server, 2016</w:t>
      </w:r>
    </w:p>
    <w:p w14:paraId="6A3A9381" w14:textId="714690A8" w:rsidR="007B6FA7" w:rsidRPr="00DE0428" w:rsidRDefault="007B6FA7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Implementing Data Warehouse with SQL Server, 2016</w:t>
      </w:r>
    </w:p>
    <w:p w14:paraId="3B28658F" w14:textId="69E907FD" w:rsidR="007B6FA7" w:rsidRPr="00DE0428" w:rsidRDefault="007B6FA7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IBM – Exploration Badge of Big Data Foundation, 2015</w:t>
      </w:r>
    </w:p>
    <w:p w14:paraId="2BE460BC" w14:textId="42FB5A2F" w:rsidR="007B6FA7" w:rsidRPr="00DE0428" w:rsidRDefault="00290F5B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IBM – Exploration Badge of Big Data Hadoop Foundation, 2015</w:t>
      </w:r>
    </w:p>
    <w:p w14:paraId="3FBF90C5" w14:textId="46007C65" w:rsidR="00290F5B" w:rsidRPr="00DE0428" w:rsidRDefault="00290F5B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TED – Team Member Certificate, 2015</w:t>
      </w:r>
    </w:p>
    <w:p w14:paraId="1BB109BC" w14:textId="70AAB8B8" w:rsidR="00290F5B" w:rsidRDefault="00290F5B" w:rsidP="00DE0428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sz w:val="21"/>
          <w:szCs w:val="21"/>
          <w:lang w:val="en-GB"/>
        </w:rPr>
      </w:pPr>
      <w:r w:rsidRPr="00DE0428">
        <w:rPr>
          <w:rFonts w:ascii="Franklin Gothic Book" w:hAnsi="Franklin Gothic Book" w:cs="Tahoma"/>
          <w:sz w:val="21"/>
          <w:szCs w:val="21"/>
          <w:lang w:val="en-GB"/>
        </w:rPr>
        <w:t>Oracle Business Intelligence Foundation Suite 11g Certified Implementation Specialist,</w:t>
      </w:r>
      <w:r w:rsidRPr="00F558A3">
        <w:rPr>
          <w:rFonts w:ascii="Franklin Gothic Book" w:hAnsi="Franklin Gothic Book" w:cs="Tahoma"/>
          <w:b/>
          <w:sz w:val="21"/>
          <w:szCs w:val="21"/>
          <w:lang w:val="en-GB"/>
        </w:rPr>
        <w:t xml:space="preserve"> </w:t>
      </w:r>
      <w:r w:rsidRPr="00F558A3">
        <w:rPr>
          <w:rFonts w:ascii="Franklin Gothic Book" w:hAnsi="Franklin Gothic Book" w:cs="Tahoma"/>
          <w:sz w:val="21"/>
          <w:szCs w:val="21"/>
          <w:lang w:val="en-GB"/>
        </w:rPr>
        <w:t>2015</w:t>
      </w:r>
    </w:p>
    <w:p w14:paraId="44AED20F" w14:textId="389188BB" w:rsidR="006007A5" w:rsidRDefault="00D34812" w:rsidP="006007A5">
      <w:pPr>
        <w:tabs>
          <w:tab w:val="left" w:pos="4060"/>
        </w:tabs>
        <w:spacing w:before="240" w:after="0" w:line="264" w:lineRule="auto"/>
        <w:jc w:val="center"/>
        <w:rPr>
          <w:rFonts w:ascii="Franklin Gothic Book" w:hAnsi="Franklin Gothic Book" w:cs="Tahoma"/>
          <w:b/>
          <w:sz w:val="21"/>
          <w:szCs w:val="21"/>
          <w:lang w:val="en-GB"/>
        </w:rPr>
      </w:pPr>
      <w:r>
        <w:rPr>
          <w:rFonts w:ascii="Franklin Gothic Book" w:hAnsi="Franklin Gothic Book" w:cs="Tahoma"/>
          <w:b/>
          <w:sz w:val="21"/>
          <w:szCs w:val="21"/>
          <w:lang w:val="en-GB"/>
        </w:rPr>
        <w:t>Languages</w:t>
      </w:r>
    </w:p>
    <w:p w14:paraId="7D46752A" w14:textId="5257B97F" w:rsidR="007B6FA7" w:rsidRPr="00552D44" w:rsidRDefault="00D34812" w:rsidP="00F5665E">
      <w:pPr>
        <w:tabs>
          <w:tab w:val="left" w:pos="4060"/>
        </w:tabs>
        <w:spacing w:before="60" w:after="0" w:line="264" w:lineRule="auto"/>
        <w:jc w:val="center"/>
        <w:rPr>
          <w:rFonts w:ascii="Franklin Gothic Book" w:hAnsi="Franklin Gothic Book" w:cs="Tahoma"/>
          <w:b/>
          <w:sz w:val="21"/>
          <w:szCs w:val="21"/>
          <w:lang w:val="en-GB"/>
        </w:rPr>
      </w:pPr>
      <w:r>
        <w:rPr>
          <w:rFonts w:ascii="Franklin Gothic Book" w:hAnsi="Franklin Gothic Book" w:cs="Tahoma"/>
          <w:b/>
          <w:sz w:val="21"/>
          <w:szCs w:val="21"/>
          <w:lang w:val="en-GB"/>
        </w:rPr>
        <w:t xml:space="preserve">Arabic: </w:t>
      </w:r>
      <w:r w:rsidRPr="00D34812">
        <w:rPr>
          <w:rFonts w:ascii="Franklin Gothic Book" w:hAnsi="Franklin Gothic Book" w:cs="Tahoma"/>
          <w:bCs/>
          <w:i/>
          <w:iCs/>
          <w:sz w:val="21"/>
          <w:szCs w:val="21"/>
          <w:lang w:val="en-GB"/>
        </w:rPr>
        <w:t>Native</w:t>
      </w:r>
      <w:r>
        <w:rPr>
          <w:rFonts w:ascii="Franklin Gothic Book" w:hAnsi="Franklin Gothic Book" w:cs="Tahoma"/>
          <w:b/>
          <w:sz w:val="21"/>
          <w:szCs w:val="21"/>
          <w:lang w:val="en-GB"/>
        </w:rPr>
        <w:t xml:space="preserve"> | English: </w:t>
      </w:r>
      <w:r w:rsidRPr="00D34812">
        <w:rPr>
          <w:rFonts w:ascii="Franklin Gothic Book" w:hAnsi="Franklin Gothic Book" w:cs="Tahoma"/>
          <w:bCs/>
          <w:i/>
          <w:iCs/>
          <w:sz w:val="21"/>
          <w:szCs w:val="21"/>
          <w:lang w:val="en-GB"/>
        </w:rPr>
        <w:t>Fluent</w:t>
      </w:r>
    </w:p>
    <w:sectPr w:rsidR="007B6FA7" w:rsidRPr="00552D44" w:rsidSect="00C23410">
      <w:headerReference w:type="default" r:id="rId7"/>
      <w:pgSz w:w="11909" w:h="16834" w:code="9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3F2A6" w14:textId="77777777" w:rsidR="00097E81" w:rsidRDefault="00097E81" w:rsidP="00A914B8">
      <w:pPr>
        <w:spacing w:after="0"/>
      </w:pPr>
      <w:r>
        <w:separator/>
      </w:r>
    </w:p>
  </w:endnote>
  <w:endnote w:type="continuationSeparator" w:id="0">
    <w:p w14:paraId="6D1D7D02" w14:textId="77777777" w:rsidR="00097E81" w:rsidRDefault="00097E81" w:rsidP="00A914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65EC2" w14:textId="77777777" w:rsidR="00097E81" w:rsidRDefault="00097E81" w:rsidP="00A914B8">
      <w:pPr>
        <w:spacing w:after="0"/>
      </w:pPr>
      <w:r>
        <w:separator/>
      </w:r>
    </w:p>
  </w:footnote>
  <w:footnote w:type="continuationSeparator" w:id="0">
    <w:p w14:paraId="24D572AF" w14:textId="77777777" w:rsidR="00097E81" w:rsidRDefault="00097E81" w:rsidP="00A914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6D920" w14:textId="6204D3D2" w:rsidR="00A914B8" w:rsidRPr="00FF69EB" w:rsidRDefault="00E12EEA" w:rsidP="00A914B8">
    <w:pPr>
      <w:spacing w:after="0"/>
      <w:jc w:val="center"/>
      <w:rPr>
        <w:rFonts w:asciiTheme="majorHAnsi" w:hAnsiTheme="majorHAnsi"/>
        <w:b/>
        <w:caps/>
        <w:sz w:val="44"/>
      </w:rPr>
    </w:pPr>
    <w:r>
      <w:rPr>
        <w:rFonts w:asciiTheme="majorHAnsi" w:hAnsiTheme="majorHAnsi" w:cs="Tahoma"/>
        <w:b/>
        <w:sz w:val="42"/>
        <w:lang w:val="en-GB"/>
      </w:rPr>
      <w:t xml:space="preserve">Michael </w:t>
    </w:r>
    <w:proofErr w:type="spellStart"/>
    <w:r>
      <w:rPr>
        <w:rFonts w:asciiTheme="majorHAnsi" w:hAnsiTheme="majorHAnsi" w:cs="Tahoma"/>
        <w:b/>
        <w:sz w:val="42"/>
        <w:lang w:val="en-GB"/>
      </w:rPr>
      <w:t>Wagdy</w:t>
    </w:r>
    <w:proofErr w:type="spellEnd"/>
  </w:p>
  <w:p w14:paraId="24B490A5" w14:textId="2029348D" w:rsidR="00A914B8" w:rsidRPr="00FF69EB" w:rsidRDefault="00A914B8" w:rsidP="00FF69EB">
    <w:pPr>
      <w:pBdr>
        <w:bottom w:val="single" w:sz="4" w:space="1" w:color="auto"/>
      </w:pBdr>
      <w:spacing w:after="0"/>
      <w:jc w:val="center"/>
      <w:rPr>
        <w:rFonts w:asciiTheme="minorHAnsi" w:hAnsiTheme="minorHAnsi"/>
      </w:rPr>
    </w:pPr>
    <w:r w:rsidRPr="00FF69EB">
      <w:rPr>
        <w:rFonts w:asciiTheme="minorHAnsi" w:hAnsiTheme="minorHAnsi"/>
      </w:rPr>
      <w:t xml:space="preserve">Page </w:t>
    </w:r>
    <w:r w:rsidR="004C7F05">
      <w:rPr>
        <w:rFonts w:asciiTheme="minorHAnsi" w:hAnsiTheme="minorHAnsi"/>
      </w:rPr>
      <w:t>Three</w:t>
    </w:r>
    <w:r w:rsidRPr="00FF69EB">
      <w:rPr>
        <w:rFonts w:asciiTheme="minorHAnsi" w:hAnsiTheme="minorHAnsi"/>
      </w:rPr>
      <w:t xml:space="preserve"> of </w:t>
    </w:r>
    <w:r w:rsidR="00455408">
      <w:rPr>
        <w:rFonts w:asciiTheme="minorHAnsi" w:hAnsiTheme="minorHAnsi"/>
      </w:rPr>
      <w:t>Four</w:t>
    </w:r>
  </w:p>
  <w:p w14:paraId="3E1DD2B2" w14:textId="77777777" w:rsidR="00A914B8" w:rsidRDefault="00A914B8" w:rsidP="00A91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C519F"/>
    <w:multiLevelType w:val="hybridMultilevel"/>
    <w:tmpl w:val="FA3C92D0"/>
    <w:lvl w:ilvl="0" w:tplc="6C66FF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341E"/>
    <w:multiLevelType w:val="hybridMultilevel"/>
    <w:tmpl w:val="52CE24EA"/>
    <w:lvl w:ilvl="0" w:tplc="6C66FF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84E6B"/>
    <w:multiLevelType w:val="hybridMultilevel"/>
    <w:tmpl w:val="4B94C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861AE1"/>
    <w:multiLevelType w:val="hybridMultilevel"/>
    <w:tmpl w:val="E5463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B07B5"/>
    <w:multiLevelType w:val="hybridMultilevel"/>
    <w:tmpl w:val="B5DAF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26F8D"/>
    <w:multiLevelType w:val="hybridMultilevel"/>
    <w:tmpl w:val="95BCE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AF6B4B"/>
    <w:multiLevelType w:val="hybridMultilevel"/>
    <w:tmpl w:val="B4B87D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D97"/>
    <w:rsid w:val="0001148B"/>
    <w:rsid w:val="00023BBB"/>
    <w:rsid w:val="00036221"/>
    <w:rsid w:val="0005053C"/>
    <w:rsid w:val="00053179"/>
    <w:rsid w:val="00076C4F"/>
    <w:rsid w:val="000808ED"/>
    <w:rsid w:val="00097E81"/>
    <w:rsid w:val="000C4727"/>
    <w:rsid w:val="000C6DDE"/>
    <w:rsid w:val="00112032"/>
    <w:rsid w:val="00131717"/>
    <w:rsid w:val="0014031F"/>
    <w:rsid w:val="00144199"/>
    <w:rsid w:val="00152999"/>
    <w:rsid w:val="00155C0F"/>
    <w:rsid w:val="00164F93"/>
    <w:rsid w:val="001807AA"/>
    <w:rsid w:val="00181922"/>
    <w:rsid w:val="001839D1"/>
    <w:rsid w:val="001B668D"/>
    <w:rsid w:val="001B715C"/>
    <w:rsid w:val="001D24F7"/>
    <w:rsid w:val="001D26F9"/>
    <w:rsid w:val="001D45F7"/>
    <w:rsid w:val="001E23AD"/>
    <w:rsid w:val="001F392B"/>
    <w:rsid w:val="00202208"/>
    <w:rsid w:val="00211F33"/>
    <w:rsid w:val="0021347B"/>
    <w:rsid w:val="0021723E"/>
    <w:rsid w:val="00221A7C"/>
    <w:rsid w:val="00222A2C"/>
    <w:rsid w:val="0023023A"/>
    <w:rsid w:val="00246655"/>
    <w:rsid w:val="00251C15"/>
    <w:rsid w:val="0027249A"/>
    <w:rsid w:val="00273D97"/>
    <w:rsid w:val="0027430F"/>
    <w:rsid w:val="00282647"/>
    <w:rsid w:val="00290234"/>
    <w:rsid w:val="00290F5B"/>
    <w:rsid w:val="002A0291"/>
    <w:rsid w:val="002A2585"/>
    <w:rsid w:val="002B0361"/>
    <w:rsid w:val="002B4DE3"/>
    <w:rsid w:val="002B7EBF"/>
    <w:rsid w:val="002C5CE4"/>
    <w:rsid w:val="002E21FF"/>
    <w:rsid w:val="002E249A"/>
    <w:rsid w:val="0033428F"/>
    <w:rsid w:val="00334DA8"/>
    <w:rsid w:val="00346785"/>
    <w:rsid w:val="0035170A"/>
    <w:rsid w:val="00361070"/>
    <w:rsid w:val="003646D2"/>
    <w:rsid w:val="00376F0D"/>
    <w:rsid w:val="00380E6C"/>
    <w:rsid w:val="0039099D"/>
    <w:rsid w:val="00391EB3"/>
    <w:rsid w:val="003938C3"/>
    <w:rsid w:val="00395880"/>
    <w:rsid w:val="00397B27"/>
    <w:rsid w:val="003C7C47"/>
    <w:rsid w:val="003E1D24"/>
    <w:rsid w:val="003E412D"/>
    <w:rsid w:val="003E4785"/>
    <w:rsid w:val="003E5784"/>
    <w:rsid w:val="003F7D2B"/>
    <w:rsid w:val="004038D2"/>
    <w:rsid w:val="00410E4E"/>
    <w:rsid w:val="0042403C"/>
    <w:rsid w:val="00455408"/>
    <w:rsid w:val="00474EC7"/>
    <w:rsid w:val="00482DD6"/>
    <w:rsid w:val="00494952"/>
    <w:rsid w:val="004A2114"/>
    <w:rsid w:val="004A7DBD"/>
    <w:rsid w:val="004B1F9E"/>
    <w:rsid w:val="004B3C56"/>
    <w:rsid w:val="004B505D"/>
    <w:rsid w:val="004C7F05"/>
    <w:rsid w:val="004E2612"/>
    <w:rsid w:val="004F48AF"/>
    <w:rsid w:val="0051520A"/>
    <w:rsid w:val="00520887"/>
    <w:rsid w:val="00522F98"/>
    <w:rsid w:val="0052493D"/>
    <w:rsid w:val="00527DD8"/>
    <w:rsid w:val="005413B0"/>
    <w:rsid w:val="00545247"/>
    <w:rsid w:val="00552D44"/>
    <w:rsid w:val="005721D0"/>
    <w:rsid w:val="00576296"/>
    <w:rsid w:val="005800F3"/>
    <w:rsid w:val="00586F7E"/>
    <w:rsid w:val="00591A65"/>
    <w:rsid w:val="00592D92"/>
    <w:rsid w:val="00597C72"/>
    <w:rsid w:val="005B60E2"/>
    <w:rsid w:val="005C5846"/>
    <w:rsid w:val="005E041A"/>
    <w:rsid w:val="005E56EA"/>
    <w:rsid w:val="005F7FC3"/>
    <w:rsid w:val="006007A5"/>
    <w:rsid w:val="00627356"/>
    <w:rsid w:val="0063683C"/>
    <w:rsid w:val="00662ED1"/>
    <w:rsid w:val="00685246"/>
    <w:rsid w:val="006915CE"/>
    <w:rsid w:val="006C55B7"/>
    <w:rsid w:val="006C7D9E"/>
    <w:rsid w:val="006E4137"/>
    <w:rsid w:val="00724AF4"/>
    <w:rsid w:val="00736CEB"/>
    <w:rsid w:val="00761D94"/>
    <w:rsid w:val="00766781"/>
    <w:rsid w:val="007A649A"/>
    <w:rsid w:val="007A6FD7"/>
    <w:rsid w:val="007B6FA7"/>
    <w:rsid w:val="007D77C7"/>
    <w:rsid w:val="007E51B1"/>
    <w:rsid w:val="00823883"/>
    <w:rsid w:val="00825C43"/>
    <w:rsid w:val="008472B3"/>
    <w:rsid w:val="00876FE1"/>
    <w:rsid w:val="00885EDB"/>
    <w:rsid w:val="00890D16"/>
    <w:rsid w:val="008B5779"/>
    <w:rsid w:val="008D6EF9"/>
    <w:rsid w:val="008D7CB6"/>
    <w:rsid w:val="008F0093"/>
    <w:rsid w:val="009635B4"/>
    <w:rsid w:val="0097402A"/>
    <w:rsid w:val="00974951"/>
    <w:rsid w:val="00974D47"/>
    <w:rsid w:val="009821A2"/>
    <w:rsid w:val="0098738B"/>
    <w:rsid w:val="00995722"/>
    <w:rsid w:val="009A66AD"/>
    <w:rsid w:val="009E0A73"/>
    <w:rsid w:val="00A11E6E"/>
    <w:rsid w:val="00A206CD"/>
    <w:rsid w:val="00A253A6"/>
    <w:rsid w:val="00A41337"/>
    <w:rsid w:val="00A44F02"/>
    <w:rsid w:val="00A46A84"/>
    <w:rsid w:val="00A50D5A"/>
    <w:rsid w:val="00A60D77"/>
    <w:rsid w:val="00A7176A"/>
    <w:rsid w:val="00A73DCB"/>
    <w:rsid w:val="00A74B1A"/>
    <w:rsid w:val="00A914B8"/>
    <w:rsid w:val="00AC22EE"/>
    <w:rsid w:val="00AC4CAC"/>
    <w:rsid w:val="00AE10BA"/>
    <w:rsid w:val="00B02A8C"/>
    <w:rsid w:val="00B10B92"/>
    <w:rsid w:val="00B326A2"/>
    <w:rsid w:val="00B32D62"/>
    <w:rsid w:val="00B61214"/>
    <w:rsid w:val="00B7728D"/>
    <w:rsid w:val="00B91027"/>
    <w:rsid w:val="00BB0243"/>
    <w:rsid w:val="00BB103A"/>
    <w:rsid w:val="00BB6EF1"/>
    <w:rsid w:val="00BD0E6A"/>
    <w:rsid w:val="00BD5DEE"/>
    <w:rsid w:val="00BE564D"/>
    <w:rsid w:val="00C03E21"/>
    <w:rsid w:val="00C0628B"/>
    <w:rsid w:val="00C0717A"/>
    <w:rsid w:val="00C23410"/>
    <w:rsid w:val="00C300A2"/>
    <w:rsid w:val="00C305AF"/>
    <w:rsid w:val="00C46372"/>
    <w:rsid w:val="00C612FE"/>
    <w:rsid w:val="00C652C8"/>
    <w:rsid w:val="00C7078B"/>
    <w:rsid w:val="00C91292"/>
    <w:rsid w:val="00CA2B7F"/>
    <w:rsid w:val="00CA3E2F"/>
    <w:rsid w:val="00CA558C"/>
    <w:rsid w:val="00CB0EE0"/>
    <w:rsid w:val="00D00761"/>
    <w:rsid w:val="00D05EAB"/>
    <w:rsid w:val="00D34812"/>
    <w:rsid w:val="00D74CFD"/>
    <w:rsid w:val="00DD66D0"/>
    <w:rsid w:val="00DE0428"/>
    <w:rsid w:val="00DE5420"/>
    <w:rsid w:val="00DF15F9"/>
    <w:rsid w:val="00E04AD9"/>
    <w:rsid w:val="00E0751C"/>
    <w:rsid w:val="00E12EEA"/>
    <w:rsid w:val="00E16084"/>
    <w:rsid w:val="00E26235"/>
    <w:rsid w:val="00E379BA"/>
    <w:rsid w:val="00E37D55"/>
    <w:rsid w:val="00E57FC0"/>
    <w:rsid w:val="00E73DB3"/>
    <w:rsid w:val="00E85AB2"/>
    <w:rsid w:val="00E91FE7"/>
    <w:rsid w:val="00E96471"/>
    <w:rsid w:val="00EC2E0B"/>
    <w:rsid w:val="00EF21EB"/>
    <w:rsid w:val="00F13880"/>
    <w:rsid w:val="00F14E4A"/>
    <w:rsid w:val="00F354B4"/>
    <w:rsid w:val="00F449F3"/>
    <w:rsid w:val="00F50648"/>
    <w:rsid w:val="00F558A3"/>
    <w:rsid w:val="00F5665E"/>
    <w:rsid w:val="00F64870"/>
    <w:rsid w:val="00F709C1"/>
    <w:rsid w:val="00F93521"/>
    <w:rsid w:val="00F93845"/>
    <w:rsid w:val="00F96D59"/>
    <w:rsid w:val="00FA2508"/>
    <w:rsid w:val="00FF69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0ECDA"/>
  <w15:docId w15:val="{0A429367-E48B-48C2-A9D2-8955FBBF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A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21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14B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14B8"/>
    <w:rPr>
      <w:sz w:val="24"/>
      <w:szCs w:val="24"/>
    </w:rPr>
  </w:style>
  <w:style w:type="table" w:customStyle="1" w:styleId="TableGrid1">
    <w:name w:val="Table Grid1"/>
    <w:basedOn w:val="TableNormal"/>
    <w:rsid w:val="00FF69EB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Wagdy's Resume</vt:lpstr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Wagdy's Resume</dc:title>
  <dc:creator>Michael Wagdy</dc:creator>
  <cp:lastModifiedBy>Sophia</cp:lastModifiedBy>
  <cp:revision>2</cp:revision>
  <dcterms:created xsi:type="dcterms:W3CDTF">2020-09-18T18:58:00Z</dcterms:created>
  <dcterms:modified xsi:type="dcterms:W3CDTF">2020-09-18T18:58:00Z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prcv6prph-v1</vt:lpwstr>
  </property>
  <property fmtid="{D5CDD505-2E9C-101B-9397-08002B2CF9AE}" pid="3" name="tal_id">
    <vt:lpwstr>5452b19ab4f61222a08db5cbffa43447</vt:lpwstr>
  </property>
  <property fmtid="{D5CDD505-2E9C-101B-9397-08002B2CF9AE}" pid="4" name="app_source">
    <vt:lpwstr>rezbiz</vt:lpwstr>
  </property>
  <property fmtid="{D5CDD505-2E9C-101B-9397-08002B2CF9AE}" pid="5" name="app_id">
    <vt:lpwstr>707669</vt:lpwstr>
  </property>
</Properties>
</file>