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191585" w:rsidR="00885F76" w:rsidRDefault="009D329E" w:rsidRPr="00885F76">
      <w:pPr>
        <w:pStyle w:val="Title"/>
        <w:spacing w:line="288" w:lineRule="auto"/>
        <w:rPr>
          <w:rFonts w:asciiTheme="majorHAnsi" w:hAnsiTheme="majorHAnsi"/>
          <w:smallCaps w:val="0"/>
          <w:sz w:val="40"/>
          <w:szCs w:val="42"/>
          <w:lang w:val="en-GB"/>
        </w:rPr>
      </w:pPr>
      <w:r w:rsidRPr="009D329E">
        <w:rPr>
          <w:rFonts w:asciiTheme="majorHAnsi" w:hAnsiTheme="majorHAnsi"/>
          <w:smallCaps w:val="0"/>
          <w:sz w:val="40"/>
          <w:szCs w:val="42"/>
          <w:lang w:val="en-GB"/>
        </w:rPr>
        <w:t>Simon Steedman</w:t>
      </w:r>
    </w:p>
    <w:p w:rsidP="00191585" w:rsidR="00885F76" w:rsidRDefault="009D329E" w:rsidRPr="009D329E">
      <w:pPr>
        <w:pBdr>
          <w:bottom w:color="808080" w:space="6" w:sz="18" w:val="single"/>
        </w:pBdr>
        <w:spacing w:line="288" w:lineRule="auto"/>
        <w:jc w:val="center"/>
        <w:rPr>
          <w:rFonts w:asciiTheme="minorHAnsi" w:hAnsiTheme="minorHAnsi"/>
          <w:sz w:val="22"/>
          <w:lang w:val="en-GB"/>
        </w:rPr>
      </w:pPr>
      <w:r w:rsidRPr="009D329E">
        <w:rPr>
          <w:rFonts w:asciiTheme="minorHAnsi" w:hAnsiTheme="minorHAnsi"/>
          <w:sz w:val="22"/>
        </w:rPr>
        <w:t>Birmingham, WMD</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Pr="009D329E">
        <w:rPr>
          <w:rFonts w:asciiTheme="minorHAnsi" w:hAnsiTheme="minorHAnsi"/>
          <w:sz w:val="22"/>
          <w:lang w:val="en-GB"/>
        </w:rPr>
        <w:t>simonsteedman@me.com</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Pr="009D329E">
        <w:rPr>
          <w:rFonts w:asciiTheme="minorHAnsi" w:hAnsiTheme="minorHAnsi"/>
          <w:sz w:val="22"/>
        </w:rPr>
        <w:t>0121 779 7925</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00885F76" w:rsidRPr="009D329E">
        <w:rPr>
          <w:rFonts w:asciiTheme="minorHAnsi" w:hAnsiTheme="minorHAnsi"/>
          <w:sz w:val="22"/>
          <w:highlight w:val="red"/>
          <w:lang w:val="en-GB"/>
        </w:rPr>
        <w:t>LinkedIn</w:t>
      </w:r>
    </w:p>
    <w:p w:rsidP="00191585" w:rsidR="00885F76" w:rsidRDefault="009D329E" w:rsidRPr="00885F76">
      <w:pPr>
        <w:pStyle w:val="Subtitle"/>
        <w:tabs>
          <w:tab w:pos="720" w:val="clear"/>
        </w:tabs>
        <w:spacing w:after="100" w:before="400" w:line="288" w:lineRule="auto"/>
        <w:rPr>
          <w:rFonts w:asciiTheme="majorHAnsi" w:hAnsiTheme="majorHAnsi"/>
          <w:b/>
          <w:sz w:val="34"/>
          <w:szCs w:val="32"/>
          <w:lang w:val="en-GB"/>
        </w:rPr>
      </w:pPr>
      <w:r>
        <w:rPr>
          <w:rFonts w:asciiTheme="majorHAnsi" w:hAnsiTheme="majorHAnsi"/>
          <w:b/>
          <w:sz w:val="34"/>
          <w:szCs w:val="32"/>
        </w:rPr>
        <w:t>Service Delivery C</w:t>
      </w:r>
      <w:r w:rsidRPr="009D329E">
        <w:rPr>
          <w:rFonts w:asciiTheme="majorHAnsi" w:hAnsiTheme="majorHAnsi"/>
          <w:b/>
          <w:sz w:val="34"/>
          <w:szCs w:val="32"/>
        </w:rPr>
        <w:t>oordinator</w:t>
      </w:r>
    </w:p>
    <w:p w:rsidP="00191585" w:rsidR="00885F76" w:rsidRDefault="00BC253E" w:rsidRPr="00885F76">
      <w:pPr>
        <w:tabs>
          <w:tab w:pos="720" w:val="num"/>
        </w:tabs>
        <w:spacing w:after="200" w:line="288" w:lineRule="auto"/>
        <w:jc w:val="both"/>
        <w:rPr>
          <w:rFonts w:asciiTheme="minorHAnsi" w:hAnsiTheme="minorHAnsi"/>
          <w:i/>
          <w:sz w:val="23"/>
          <w:szCs w:val="23"/>
          <w:lang w:val="en-GB"/>
        </w:rPr>
      </w:pPr>
      <w:r w:rsidRPr="00BC253E">
        <w:rPr>
          <w:rFonts w:asciiTheme="minorHAnsi" w:hAnsiTheme="minorHAnsi"/>
          <w:sz w:val="23"/>
          <w:szCs w:val="23"/>
        </w:rPr>
        <w:t>Hard working and result driven profession with 10 + years of experience in customer service coordination and building positive image/reputation of the organization. Demonstrated history of  maintaining compliance with policies and procedures as well as offering excellent customer service. Proven success in promoting the vision of organization and delivering assistance to team members. Expert at managing customer complaint and recommending clients with best possible solution</w:t>
      </w:r>
      <w:r>
        <w:rPr>
          <w:rFonts w:asciiTheme="minorHAnsi" w:hAnsiTheme="minorHAnsi"/>
          <w:sz w:val="23"/>
          <w:szCs w:val="23"/>
        </w:rPr>
        <w:t xml:space="preserve">. </w:t>
      </w:r>
      <w:r w:rsidRPr="00885F76">
        <w:rPr>
          <w:rFonts w:asciiTheme="minorHAnsi" w:hAnsiTheme="minorHAnsi"/>
          <w:b/>
          <w:i/>
          <w:sz w:val="23"/>
          <w:szCs w:val="23"/>
          <w:lang w:val="en-GB"/>
        </w:rPr>
        <w:t>Proven</w:t>
      </w:r>
      <w:r w:rsidR="00885F76" w:rsidRPr="00885F76">
        <w:rPr>
          <w:rFonts w:asciiTheme="minorHAnsi" w:hAnsiTheme="minorHAnsi"/>
          <w:sz w:val="23"/>
          <w:szCs w:val="23"/>
          <w:lang w:val="en-GB"/>
        </w:rPr>
        <w:t xml:space="preserve">. </w:t>
      </w:r>
      <w:r w:rsidR="00885F76" w:rsidRPr="00885F76">
        <w:rPr>
          <w:rFonts w:asciiTheme="minorHAnsi" w:hAnsiTheme="minorHAnsi"/>
          <w:b/>
          <w:i/>
          <w:sz w:val="23"/>
          <w:szCs w:val="23"/>
          <w:lang w:val="en-GB"/>
        </w:rPr>
        <w:t>expertise in:</w:t>
      </w:r>
    </w:p>
    <w:tbl>
      <w:tblPr>
        <w:tblW w:type="dxa" w:w="9072"/>
        <w:jc w:val="center"/>
        <w:tblLook w:val="0000"/>
      </w:tblPr>
      <w:tblGrid>
        <w:gridCol w:w="4703"/>
        <w:gridCol w:w="4369"/>
      </w:tblGrid>
      <w:tr w:rsidR="00885F76" w:rsidRPr="00885F76" w:rsidTr="00DE6155">
        <w:trPr>
          <w:jc w:val="center"/>
        </w:trPr>
        <w:tc>
          <w:tcPr>
            <w:tcW w:type="pct" w:w="2592"/>
          </w:tcPr>
          <w:p w:rsidP="00191585" w:rsidR="00885F76" w:rsidRDefault="00BC253E"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Project Management</w:t>
            </w:r>
          </w:p>
          <w:p w:rsidP="00191585" w:rsidR="00885F76" w:rsidRDefault="00BC253E"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Cross-functional Collaboration</w:t>
            </w:r>
            <w:r w:rsidR="00885F76" w:rsidRPr="00885F76">
              <w:rPr>
                <w:rFonts w:asciiTheme="minorHAnsi" w:hAnsiTheme="minorHAnsi"/>
                <w:sz w:val="23"/>
                <w:szCs w:val="23"/>
                <w:lang w:val="en-GB"/>
              </w:rPr>
              <w:t xml:space="preserve"> </w:t>
            </w:r>
          </w:p>
          <w:p w:rsidP="00191585" w:rsidR="00885F76" w:rsidRDefault="00BC253E"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Strategy Development &amp; Execution</w:t>
            </w:r>
          </w:p>
          <w:p w:rsidP="00191585" w:rsidR="00885F76" w:rsidRDefault="00BC253E"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Technology Optimization</w:t>
            </w:r>
          </w:p>
        </w:tc>
        <w:tc>
          <w:tcPr>
            <w:tcW w:type="pct" w:w="2408"/>
          </w:tcPr>
          <w:p w:rsidP="00191585" w:rsidR="00885F76" w:rsidRDefault="00BC253E"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Complex Problem Resolution</w:t>
            </w:r>
          </w:p>
          <w:p w:rsidP="00191585" w:rsidR="00885F76" w:rsidRDefault="003A65C1"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Continuous Process Improvement</w:t>
            </w:r>
          </w:p>
          <w:p w:rsidP="00191585" w:rsidR="00885F76" w:rsidRDefault="003A65C1"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Programme Management</w:t>
            </w:r>
          </w:p>
          <w:p w:rsidP="00191585" w:rsidR="00885F76" w:rsidRDefault="003A65C1" w:rsidRPr="00885F76">
            <w:pPr>
              <w:numPr>
                <w:ilvl w:val="0"/>
                <w:numId w:val="5"/>
              </w:numPr>
              <w:spacing w:before="40" w:line="288" w:lineRule="auto"/>
              <w:jc w:val="both"/>
              <w:rPr>
                <w:rFonts w:asciiTheme="minorHAnsi" w:hAnsiTheme="minorHAnsi"/>
                <w:sz w:val="23"/>
                <w:szCs w:val="23"/>
                <w:lang w:val="en-GB"/>
              </w:rPr>
            </w:pPr>
            <w:r>
              <w:rPr>
                <w:rFonts w:asciiTheme="minorHAnsi" w:hAnsiTheme="minorHAnsi"/>
                <w:sz w:val="23"/>
                <w:szCs w:val="23"/>
                <w:lang w:val="en-GB"/>
              </w:rPr>
              <w:t>Cost Reduction &amp; Profit Optimization</w:t>
            </w:r>
          </w:p>
        </w:tc>
      </w:tr>
    </w:tbl>
    <w:p w:rsidP="00191585" w:rsidR="00885F76" w:rsidRDefault="00885F76" w:rsidRPr="00885F76">
      <w:pPr>
        <w:tabs>
          <w:tab w:pos="360" w:val="left"/>
          <w:tab w:pos="720" w:val="left"/>
          <w:tab w:pos="1080" w:val="left"/>
        </w:tabs>
        <w:spacing w:line="288" w:lineRule="auto"/>
        <w:rPr>
          <w:sz w:val="32"/>
          <w:szCs w:val="32"/>
          <w:lang w:val="en-GB"/>
        </w:rPr>
      </w:pPr>
    </w:p>
    <w:p w:rsidP="00191585" w:rsidR="00885F76" w:rsidRDefault="00885F76" w:rsidRPr="00885F76">
      <w:pPr>
        <w:pStyle w:val="BodyTextIndent"/>
        <w:pBdr>
          <w:top w:color="auto" w:space="11" w:sz="4" w:val="single"/>
        </w:pBdr>
        <w:tabs>
          <w:tab w:pos="1080" w:val="clear"/>
          <w:tab w:pos="10080" w:val="right"/>
        </w:tabs>
        <w:spacing w:line="288" w:lineRule="auto"/>
        <w:ind w:left="0"/>
        <w:jc w:val="center"/>
        <w:rPr>
          <w:rFonts w:asciiTheme="majorHAnsi" w:hAnsiTheme="majorHAnsi"/>
          <w:b/>
          <w:caps/>
          <w:spacing w:val="10"/>
          <w:sz w:val="26"/>
          <w:szCs w:val="26"/>
          <w:lang w:val="en-GB"/>
        </w:rPr>
      </w:pPr>
      <w:r w:rsidRPr="009D329E">
        <w:rPr>
          <w:rFonts w:asciiTheme="majorHAnsi" w:hAnsiTheme="majorHAnsi"/>
          <w:b/>
          <w:caps/>
          <w:spacing w:val="10"/>
          <w:sz w:val="26"/>
          <w:szCs w:val="26"/>
          <w:highlight w:val="red"/>
          <w:lang w:val="en-GB"/>
        </w:rPr>
        <w:t>Education and Certification</w:t>
      </w:r>
    </w:p>
    <w:p w:rsidP="00191585" w:rsidR="00885F76" w:rsidRDefault="009D329E" w:rsidRPr="00885F76">
      <w:pPr>
        <w:tabs>
          <w:tab w:pos="360" w:val="left"/>
          <w:tab w:pos="720" w:val="left"/>
          <w:tab w:pos="1080" w:val="left"/>
        </w:tabs>
        <w:spacing w:before="80" w:line="288" w:lineRule="auto"/>
        <w:jc w:val="center"/>
        <w:rPr>
          <w:rFonts w:asciiTheme="minorHAnsi" w:hAnsiTheme="minorHAnsi"/>
          <w:b/>
          <w:sz w:val="23"/>
          <w:szCs w:val="23"/>
          <w:lang w:val="en-GB"/>
        </w:rPr>
      </w:pPr>
      <w:r w:rsidRPr="009D329E">
        <w:rPr>
          <w:rFonts w:asciiTheme="minorHAnsi" w:hAnsiTheme="minorHAnsi"/>
          <w:b/>
          <w:sz w:val="23"/>
          <w:szCs w:val="23"/>
          <w:highlight w:val="yellow"/>
          <w:lang w:val="en-GB"/>
        </w:rPr>
        <w:t>[can you provide me with your education details and certificates if any?]</w:t>
      </w:r>
    </w:p>
    <w:p w:rsidP="00191585" w:rsidR="00885F76" w:rsidRDefault="00885F76" w:rsidRPr="00885F76">
      <w:pPr>
        <w:pStyle w:val="BodyTextIndent"/>
        <w:pBdr>
          <w:top w:color="auto" w:space="11" w:sz="4" w:val="single"/>
        </w:pBdr>
        <w:tabs>
          <w:tab w:pos="1080" w:val="clear"/>
          <w:tab w:pos="10080" w:val="right"/>
        </w:tabs>
        <w:spacing w:line="288" w:lineRule="auto"/>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Experience</w:t>
      </w:r>
    </w:p>
    <w:p w:rsidP="00191585" w:rsidR="00885F76" w:rsidRDefault="009D329E" w:rsidRPr="00885F76">
      <w:pPr>
        <w:tabs>
          <w:tab w:pos="9360" w:val="right"/>
        </w:tabs>
        <w:spacing w:before="120" w:line="288" w:lineRule="auto"/>
        <w:rPr>
          <w:rFonts w:asciiTheme="minorHAnsi" w:hAnsiTheme="minorHAnsi"/>
          <w:sz w:val="23"/>
          <w:szCs w:val="23"/>
          <w:lang w:val="en-GB"/>
        </w:rPr>
      </w:pPr>
      <w:r>
        <w:rPr>
          <w:rFonts w:asciiTheme="minorHAnsi" w:hAnsiTheme="minorHAnsi"/>
          <w:sz w:val="23"/>
          <w:szCs w:val="23"/>
        </w:rPr>
        <w:t>Arval Technical Centr</w:t>
      </w:r>
      <w:r w:rsidR="00885F76" w:rsidRPr="00885F76">
        <w:rPr>
          <w:rFonts w:asciiTheme="minorHAnsi" w:hAnsiTheme="minorHAnsi"/>
          <w:sz w:val="23"/>
          <w:szCs w:val="23"/>
          <w:lang w:val="en-GB"/>
        </w:rPr>
        <w:t>e</w:t>
      </w:r>
    </w:p>
    <w:p w:rsidP="00191585" w:rsidR="00885F76" w:rsidRDefault="009D329E" w:rsidRPr="00B0515E">
      <w:pPr>
        <w:tabs>
          <w:tab w:pos="360" w:val="left"/>
          <w:tab w:pos="720" w:val="left"/>
          <w:tab w:pos="1080" w:val="left"/>
        </w:tabs>
        <w:spacing w:before="80" w:line="288" w:lineRule="auto"/>
        <w:rPr>
          <w:rFonts w:asciiTheme="minorHAnsi" w:hAnsiTheme="minorHAnsi"/>
          <w:b/>
          <w:sz w:val="23"/>
          <w:szCs w:val="23"/>
          <w:lang w:val="en-GB"/>
        </w:rPr>
      </w:pPr>
      <w:r w:rsidRPr="009D329E">
        <w:rPr>
          <w:rFonts w:asciiTheme="minorHAnsi" w:hAnsiTheme="minorHAnsi"/>
          <w:b/>
          <w:sz w:val="23"/>
          <w:szCs w:val="23"/>
        </w:rPr>
        <w:t>Service Delivery Coordinator</w:t>
      </w:r>
      <w:r w:rsidR="00885F76" w:rsidRPr="00885F76">
        <w:rPr>
          <w:rFonts w:asciiTheme="minorHAnsi" w:hAnsiTheme="minorHAnsi"/>
          <w:b/>
          <w:sz w:val="23"/>
          <w:szCs w:val="23"/>
          <w:lang w:val="en-GB"/>
        </w:rPr>
        <w:t xml:space="preserve">, </w:t>
      </w:r>
      <w:r w:rsidR="00B0515E">
        <w:rPr>
          <w:rFonts w:asciiTheme="minorHAnsi" w:hAnsiTheme="minorHAnsi"/>
          <w:sz w:val="23"/>
          <w:szCs w:val="23"/>
          <w:lang w:val="en-GB"/>
        </w:rPr>
        <w:t>2012</w:t>
      </w:r>
      <w:r w:rsidR="00885F76" w:rsidRPr="00885F76">
        <w:rPr>
          <w:rFonts w:asciiTheme="minorHAnsi" w:hAnsiTheme="minorHAnsi"/>
          <w:sz w:val="23"/>
          <w:szCs w:val="23"/>
          <w:lang w:val="en-GB"/>
        </w:rPr>
        <w:t xml:space="preserve"> to Present</w:t>
      </w:r>
    </w:p>
    <w:p w:rsidP="00191585" w:rsidR="00885F76" w:rsidRDefault="00B0515E" w:rsidRPr="00885F76">
      <w:pPr>
        <w:pStyle w:val="PlainText"/>
        <w:spacing w:before="120" w:line="288" w:lineRule="auto"/>
        <w:jc w:val="both"/>
        <w:rPr>
          <w:rFonts w:asciiTheme="minorHAnsi" w:hAnsiTheme="minorHAnsi"/>
          <w:sz w:val="23"/>
          <w:szCs w:val="23"/>
          <w:lang w:val="en-GB"/>
        </w:rPr>
      </w:pPr>
      <w:r w:rsidRPr="00B0515E">
        <w:rPr>
          <w:rFonts w:asciiTheme="minorHAnsi" w:hAnsiTheme="minorHAnsi"/>
          <w:sz w:val="23"/>
          <w:szCs w:val="23"/>
        </w:rPr>
        <w:t>Administer complaints, aged debt and dispute resolution enquiries for the companies breakdown and accident management providers to enhance efficiency. Provide guidance to both internal and external customer and deliver total loss settlement figures.  Collaborated with co workers to deliver support on day to day functions including, SMR suppliers, glass and tires. Head overall transactions regarding guarantee maintenance tires. Facilitate company via actively participating in initial supplier proposal meeting, training/motivating staff, and setting up department. Gain trust of the company via completing tasks efficiently and prior to deadline Optimize overall growth of company and customer service via steering employees to meet and exceed objectives.</w:t>
      </w:r>
    </w:p>
    <w:p w:rsidP="00191585" w:rsidR="00885F76" w:rsidRDefault="00885F76" w:rsidRPr="00885F76">
      <w:pPr>
        <w:pStyle w:val="BodyTextIndent"/>
        <w:tabs>
          <w:tab w:pos="1080" w:val="clear"/>
          <w:tab w:pos="10080" w:val="right"/>
        </w:tabs>
        <w:spacing w:before="80" w:line="288" w:lineRule="auto"/>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Contributions:</w:t>
      </w:r>
    </w:p>
    <w:p w:rsidP="00191585" w:rsidR="00B0515E" w:rsidRDefault="00B0515E">
      <w:pPr>
        <w:numPr>
          <w:ilvl w:val="0"/>
          <w:numId w:val="13"/>
        </w:numPr>
        <w:spacing w:before="120" w:line="288" w:lineRule="auto"/>
      </w:pPr>
      <w:r>
        <w:t xml:space="preserve">Performed outstandingly to meet and exceed set productivity targets. </w:t>
      </w:r>
    </w:p>
    <w:p w:rsidP="00191585" w:rsidR="00B0515E" w:rsidRDefault="00B0515E" w:rsidRPr="006F7877">
      <w:pPr>
        <w:numPr>
          <w:ilvl w:val="0"/>
          <w:numId w:val="13"/>
        </w:numPr>
        <w:spacing w:before="120" w:line="288" w:lineRule="auto"/>
      </w:pPr>
      <w:r w:rsidRPr="00686714">
        <w:t xml:space="preserve"> Accomplished a title of peer recognition award via implementing best practices.</w:t>
      </w:r>
    </w:p>
    <w:p w:rsidP="00191585" w:rsidR="00B0515E" w:rsidRDefault="00B0515E">
      <w:pPr>
        <w:numPr>
          <w:ilvl w:val="0"/>
          <w:numId w:val="13"/>
        </w:numPr>
        <w:spacing w:before="120" w:line="288" w:lineRule="auto"/>
      </w:pPr>
      <w:r>
        <w:t>Reduced supplier aged debt over</w:t>
      </w:r>
      <w:r w:rsidRPr="006F7877">
        <w:t xml:space="preserve"> £250,000</w:t>
      </w:r>
      <w:r>
        <w:t xml:space="preserve"> via continuous process improvement.</w:t>
      </w:r>
    </w:p>
    <w:p w:rsidP="00191585" w:rsidR="00B0515E" w:rsidRDefault="00B0515E">
      <w:pPr>
        <w:numPr>
          <w:ilvl w:val="0"/>
          <w:numId w:val="13"/>
        </w:numPr>
        <w:spacing w:before="120" w:line="288" w:lineRule="auto"/>
      </w:pPr>
      <w:r w:rsidRPr="00686714">
        <w:lastRenderedPageBreak/>
        <w:t xml:space="preserve"> Serve as a key member of team involved in delivering knowledge </w:t>
      </w:r>
      <w:r>
        <w:t xml:space="preserve">and supporting team to attain </w:t>
      </w:r>
      <w:r w:rsidRPr="00686714">
        <w:t>goals.</w:t>
      </w:r>
    </w:p>
    <w:p w:rsidP="00191585" w:rsidR="00B0515E" w:rsidRDefault="00B0515E" w:rsidRPr="00686714">
      <w:pPr>
        <w:numPr>
          <w:ilvl w:val="0"/>
          <w:numId w:val="13"/>
        </w:numPr>
        <w:spacing w:before="120" w:line="288" w:lineRule="auto"/>
      </w:pPr>
      <w:r w:rsidRPr="00686714">
        <w:t>Optimized process to increase at most 40% via ensuring day to day duties are organized effectively.</w:t>
      </w:r>
    </w:p>
    <w:p w:rsidP="00191585" w:rsidR="00885F76" w:rsidRDefault="00885F76" w:rsidRPr="00885F76">
      <w:pPr>
        <w:spacing w:before="80" w:line="288" w:lineRule="auto"/>
        <w:ind w:left="576"/>
        <w:rPr>
          <w:rFonts w:asciiTheme="minorHAnsi" w:hAnsiTheme="minorHAnsi"/>
          <w:sz w:val="23"/>
          <w:szCs w:val="23"/>
          <w:lang w:val="en-GB"/>
        </w:rPr>
      </w:pPr>
    </w:p>
    <w:p w:rsidP="00191585" w:rsidR="00885F76" w:rsidRDefault="00B0515E" w:rsidRPr="00885F76">
      <w:pPr>
        <w:tabs>
          <w:tab w:pos="9360" w:val="right"/>
        </w:tabs>
        <w:spacing w:before="120" w:line="288" w:lineRule="auto"/>
        <w:rPr>
          <w:rFonts w:asciiTheme="minorHAnsi" w:hAnsiTheme="minorHAnsi"/>
          <w:sz w:val="23"/>
          <w:szCs w:val="23"/>
          <w:lang w:val="en-GB"/>
        </w:rPr>
      </w:pPr>
      <w:r w:rsidRPr="00B0515E">
        <w:rPr>
          <w:rFonts w:asciiTheme="minorHAnsi" w:hAnsiTheme="minorHAnsi"/>
          <w:sz w:val="23"/>
          <w:szCs w:val="23"/>
        </w:rPr>
        <w:t>Leasedrive</w:t>
      </w:r>
    </w:p>
    <w:p w:rsidP="00191585" w:rsidR="00885F76" w:rsidRDefault="00B0515E" w:rsidRPr="00885F76">
      <w:pPr>
        <w:tabs>
          <w:tab w:pos="360" w:val="left"/>
          <w:tab w:pos="720" w:val="left"/>
          <w:tab w:pos="1080" w:val="left"/>
        </w:tabs>
        <w:spacing w:before="120" w:line="288" w:lineRule="auto"/>
        <w:rPr>
          <w:rFonts w:asciiTheme="minorHAnsi" w:hAnsiTheme="minorHAnsi"/>
          <w:b/>
          <w:sz w:val="23"/>
          <w:szCs w:val="23"/>
          <w:lang w:val="en-GB"/>
        </w:rPr>
      </w:pPr>
      <w:r w:rsidRPr="00B0515E">
        <w:rPr>
          <w:rFonts w:asciiTheme="minorHAnsi" w:hAnsiTheme="minorHAnsi"/>
          <w:b/>
          <w:sz w:val="23"/>
          <w:szCs w:val="23"/>
        </w:rPr>
        <w:t>Service Delivery Coordinator</w:t>
      </w:r>
      <w:r w:rsidR="00885F76" w:rsidRPr="00885F76">
        <w:rPr>
          <w:rFonts w:asciiTheme="minorHAnsi" w:hAnsiTheme="minorHAnsi"/>
          <w:b/>
          <w:sz w:val="23"/>
          <w:szCs w:val="23"/>
          <w:lang w:val="en-GB"/>
        </w:rPr>
        <w:t xml:space="preserve">, </w:t>
      </w:r>
      <w:r>
        <w:rPr>
          <w:rFonts w:asciiTheme="minorHAnsi" w:hAnsiTheme="minorHAnsi"/>
          <w:sz w:val="23"/>
          <w:szCs w:val="23"/>
          <w:lang w:val="en-GB"/>
        </w:rPr>
        <w:t>2004</w:t>
      </w:r>
      <w:r w:rsidR="00885F76" w:rsidRPr="00885F76">
        <w:rPr>
          <w:rFonts w:asciiTheme="minorHAnsi" w:hAnsiTheme="minorHAnsi"/>
          <w:sz w:val="23"/>
          <w:szCs w:val="23"/>
          <w:lang w:val="en-GB"/>
        </w:rPr>
        <w:t xml:space="preserve"> to 201</w:t>
      </w:r>
      <w:r>
        <w:rPr>
          <w:rFonts w:asciiTheme="minorHAnsi" w:hAnsiTheme="minorHAnsi"/>
          <w:sz w:val="23"/>
          <w:szCs w:val="23"/>
          <w:lang w:val="en-GB"/>
        </w:rPr>
        <w:t>2</w:t>
      </w:r>
    </w:p>
    <w:p w:rsidP="00191585" w:rsidR="00885F76" w:rsidRDefault="00B0515E" w:rsidRPr="00885F76">
      <w:pPr>
        <w:pStyle w:val="BodyText2"/>
        <w:spacing w:before="120" w:line="288" w:lineRule="auto"/>
        <w:rPr>
          <w:rFonts w:asciiTheme="minorHAnsi" w:hAnsiTheme="minorHAnsi"/>
          <w:szCs w:val="23"/>
          <w:lang w:val="en-GB"/>
        </w:rPr>
      </w:pPr>
      <w:r w:rsidRPr="00B0515E">
        <w:rPr>
          <w:rFonts w:asciiTheme="minorHAnsi" w:hAnsiTheme="minorHAnsi"/>
          <w:szCs w:val="23"/>
        </w:rPr>
        <w:t>Facilitated high profile clients with contract hire, personal lease and Mini lease fleets via organizing and controlling vehicle fleet of Service Delivery Department. Managed day to day operations effectively such as dealing with quotations, orders, Road Fund Licenses, insurance quotations, accident management and rental provision. Cooperated with client via aiding client with company car policy, pool fleet management, vehicle policy selections and reporting as well as actively participated on client review meetings.</w:t>
      </w:r>
    </w:p>
    <w:p w:rsidP="00191585" w:rsidR="00885F76" w:rsidRDefault="00885F76" w:rsidRPr="00885F76">
      <w:pPr>
        <w:pStyle w:val="BodyTextIndent"/>
        <w:tabs>
          <w:tab w:pos="1080" w:val="clear"/>
          <w:tab w:pos="10080" w:val="right"/>
        </w:tabs>
        <w:spacing w:before="120" w:line="288" w:lineRule="auto"/>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Contributions:</w:t>
      </w:r>
    </w:p>
    <w:p w:rsidP="00191585" w:rsidR="00B0515E" w:rsidRDefault="00B0515E" w:rsidRPr="00B0515E">
      <w:pPr>
        <w:numPr>
          <w:ilvl w:val="0"/>
          <w:numId w:val="13"/>
        </w:numPr>
        <w:tabs>
          <w:tab w:pos="720" w:val="num"/>
        </w:tabs>
        <w:spacing w:before="120" w:line="288" w:lineRule="auto"/>
        <w:rPr>
          <w:rFonts w:asciiTheme="minorHAnsi" w:hAnsiTheme="minorHAnsi"/>
          <w:sz w:val="23"/>
          <w:szCs w:val="23"/>
        </w:rPr>
      </w:pPr>
      <w:r w:rsidRPr="00B0515E">
        <w:rPr>
          <w:rFonts w:asciiTheme="minorHAnsi" w:hAnsiTheme="minorHAnsi"/>
          <w:sz w:val="23"/>
          <w:szCs w:val="23"/>
        </w:rPr>
        <w:t>Accomplished 100% order renewals processed within set target target via executing best strategies.</w:t>
      </w:r>
    </w:p>
    <w:p w:rsidP="00191585" w:rsidR="00885F76" w:rsidRDefault="00B0515E" w:rsidRPr="00885F76">
      <w:pPr>
        <w:numPr>
          <w:ilvl w:val="0"/>
          <w:numId w:val="13"/>
        </w:numPr>
        <w:spacing w:before="120" w:line="288" w:lineRule="auto"/>
        <w:rPr>
          <w:rFonts w:asciiTheme="minorHAnsi" w:hAnsiTheme="minorHAnsi"/>
          <w:sz w:val="23"/>
          <w:szCs w:val="23"/>
          <w:lang w:val="en-GB"/>
        </w:rPr>
      </w:pPr>
      <w:r w:rsidRPr="00B0515E">
        <w:rPr>
          <w:rFonts w:asciiTheme="minorHAnsi" w:hAnsiTheme="minorHAnsi"/>
          <w:sz w:val="23"/>
          <w:szCs w:val="23"/>
        </w:rPr>
        <w:t>Educated and encouraged team in completing daily task successfully to facilitate management.</w:t>
      </w:r>
    </w:p>
    <w:p w:rsidP="00191585" w:rsidR="00885F76" w:rsidRDefault="00B0515E">
      <w:pPr>
        <w:spacing w:before="120" w:line="288" w:lineRule="auto"/>
        <w:ind w:left="576"/>
        <w:jc w:val="center"/>
        <w:rPr>
          <w:rFonts w:asciiTheme="minorHAnsi" w:hAnsiTheme="minorHAnsi"/>
          <w:b/>
          <w:sz w:val="23"/>
          <w:szCs w:val="23"/>
          <w:lang w:val="en-GB"/>
        </w:rPr>
      </w:pPr>
      <w:r w:rsidRPr="00B0515E">
        <w:rPr>
          <w:rFonts w:asciiTheme="minorHAnsi" w:hAnsiTheme="minorHAnsi"/>
          <w:b/>
          <w:sz w:val="23"/>
          <w:szCs w:val="23"/>
          <w:lang w:val="en-GB"/>
        </w:rPr>
        <w:t>Additional Experience</w:t>
      </w:r>
    </w:p>
    <w:p w:rsidP="00191585" w:rsidR="00B0515E" w:rsidRDefault="00E57D12">
      <w:pPr>
        <w:spacing w:before="120" w:line="288" w:lineRule="auto"/>
        <w:ind w:left="576"/>
        <w:jc w:val="center"/>
        <w:rPr>
          <w:rFonts w:asciiTheme="minorHAnsi" w:hAnsiTheme="minorHAnsi"/>
          <w:sz w:val="23"/>
          <w:szCs w:val="23"/>
        </w:rPr>
      </w:pPr>
      <w:r w:rsidRPr="00E57D12">
        <w:rPr>
          <w:rFonts w:asciiTheme="minorHAnsi" w:hAnsiTheme="minorHAnsi"/>
          <w:sz w:val="23"/>
          <w:szCs w:val="23"/>
          <w:lang w:val="en-GB"/>
        </w:rPr>
        <w:t>Served as</w:t>
      </w:r>
      <w:r>
        <w:rPr>
          <w:rFonts w:asciiTheme="minorHAnsi" w:hAnsiTheme="minorHAnsi"/>
          <w:b/>
          <w:sz w:val="23"/>
          <w:szCs w:val="23"/>
          <w:lang w:val="en-GB"/>
        </w:rPr>
        <w:t xml:space="preserve"> </w:t>
      </w:r>
      <w:r w:rsidRPr="00E57D12">
        <w:rPr>
          <w:rFonts w:asciiTheme="minorHAnsi" w:hAnsiTheme="minorHAnsi"/>
          <w:b/>
          <w:sz w:val="23"/>
          <w:szCs w:val="23"/>
        </w:rPr>
        <w:t xml:space="preserve">Service Delivery Coordinator </w:t>
      </w:r>
      <w:r>
        <w:rPr>
          <w:rFonts w:asciiTheme="minorHAnsi" w:hAnsiTheme="minorHAnsi"/>
          <w:b/>
          <w:sz w:val="23"/>
          <w:szCs w:val="23"/>
        </w:rPr>
        <w:t xml:space="preserve">at </w:t>
      </w:r>
      <w:r w:rsidRPr="00E57D12">
        <w:rPr>
          <w:rFonts w:asciiTheme="minorHAnsi" w:hAnsiTheme="minorHAnsi"/>
          <w:sz w:val="23"/>
          <w:szCs w:val="23"/>
        </w:rPr>
        <w:t>Vodafone Central Services</w:t>
      </w:r>
    </w:p>
    <w:p w:rsidP="00191585" w:rsidR="00E57D12" w:rsidRDefault="00E57D12">
      <w:pPr>
        <w:spacing w:before="120" w:line="288" w:lineRule="auto"/>
        <w:ind w:left="576"/>
        <w:jc w:val="center"/>
        <w:rPr>
          <w:rFonts w:asciiTheme="minorHAnsi" w:hAnsiTheme="minorHAnsi"/>
          <w:sz w:val="23"/>
          <w:szCs w:val="23"/>
        </w:rPr>
      </w:pPr>
      <w:r w:rsidRPr="00E57D12">
        <w:rPr>
          <w:rFonts w:asciiTheme="minorHAnsi" w:hAnsiTheme="minorHAnsi"/>
          <w:sz w:val="23"/>
          <w:szCs w:val="23"/>
        </w:rPr>
        <w:t>Served as</w:t>
      </w:r>
      <w:r>
        <w:rPr>
          <w:rFonts w:asciiTheme="minorHAnsi" w:hAnsiTheme="minorHAnsi"/>
          <w:b/>
          <w:sz w:val="23"/>
          <w:szCs w:val="23"/>
        </w:rPr>
        <w:t xml:space="preserve"> </w:t>
      </w:r>
      <w:r w:rsidRPr="00E57D12">
        <w:rPr>
          <w:rFonts w:asciiTheme="minorHAnsi" w:hAnsiTheme="minorHAnsi"/>
          <w:b/>
          <w:sz w:val="23"/>
          <w:szCs w:val="23"/>
        </w:rPr>
        <w:t xml:space="preserve">Service Delivery Coordinator </w:t>
      </w:r>
      <w:r w:rsidRPr="00E57D12">
        <w:rPr>
          <w:rFonts w:asciiTheme="minorHAnsi" w:hAnsiTheme="minorHAnsi"/>
          <w:sz w:val="23"/>
          <w:szCs w:val="23"/>
        </w:rPr>
        <w:t>at British Telecom</w:t>
      </w:r>
    </w:p>
    <w:p w:rsidP="00191585" w:rsidR="00E57D12" w:rsidRDefault="00E57D12" w:rsidRPr="00B0515E">
      <w:pPr>
        <w:spacing w:before="120" w:line="288" w:lineRule="auto"/>
        <w:ind w:left="576"/>
        <w:jc w:val="center"/>
        <w:rPr>
          <w:rFonts w:asciiTheme="minorHAnsi" w:hAnsiTheme="minorHAnsi"/>
          <w:b/>
          <w:sz w:val="23"/>
          <w:szCs w:val="23"/>
          <w:lang w:val="en-GB"/>
        </w:rPr>
      </w:pPr>
      <w:r>
        <w:rPr>
          <w:rFonts w:asciiTheme="minorHAnsi" w:hAnsiTheme="minorHAnsi"/>
          <w:sz w:val="23"/>
          <w:szCs w:val="23"/>
        </w:rPr>
        <w:t xml:space="preserve">Served as </w:t>
      </w:r>
      <w:r w:rsidRPr="00E57D12">
        <w:rPr>
          <w:rFonts w:asciiTheme="minorHAnsi" w:hAnsiTheme="minorHAnsi"/>
          <w:b/>
          <w:sz w:val="23"/>
          <w:szCs w:val="23"/>
        </w:rPr>
        <w:t>Service Delivery Coordinator</w:t>
      </w:r>
      <w:r>
        <w:rPr>
          <w:rFonts w:asciiTheme="minorHAnsi" w:hAnsiTheme="minorHAnsi"/>
          <w:b/>
          <w:sz w:val="23"/>
          <w:szCs w:val="23"/>
        </w:rPr>
        <w:t xml:space="preserve"> at </w:t>
      </w:r>
      <w:r w:rsidRPr="00E57D12">
        <w:rPr>
          <w:rFonts w:asciiTheme="minorHAnsi" w:hAnsiTheme="minorHAnsi"/>
          <w:sz w:val="23"/>
          <w:szCs w:val="23"/>
        </w:rPr>
        <w:t>Chubb Alarms Communications Center</w:t>
      </w:r>
    </w:p>
    <w:p w:rsidP="00191585" w:rsidR="00885F76" w:rsidRDefault="00885F76" w:rsidRPr="00885F76">
      <w:pPr>
        <w:tabs>
          <w:tab w:pos="360" w:val="left"/>
          <w:tab w:pos="720" w:val="left"/>
          <w:tab w:pos="1080" w:val="left"/>
        </w:tabs>
        <w:spacing w:line="288" w:lineRule="auto"/>
        <w:rPr>
          <w:sz w:val="32"/>
          <w:szCs w:val="32"/>
          <w:lang w:val="en-GB"/>
        </w:rPr>
      </w:pPr>
    </w:p>
    <w:p w:rsidP="00191585" w:rsidR="00885F76" w:rsidRDefault="00885F76" w:rsidRPr="00885F76">
      <w:pPr>
        <w:tabs>
          <w:tab w:pos="360" w:val="left"/>
          <w:tab w:pos="720" w:val="left"/>
          <w:tab w:pos="1080" w:val="left"/>
        </w:tabs>
        <w:spacing w:before="100" w:line="288" w:lineRule="auto"/>
        <w:jc w:val="center"/>
        <w:rPr>
          <w:sz w:val="23"/>
          <w:szCs w:val="23"/>
          <w:lang w:val="en-GB"/>
        </w:rPr>
      </w:pPr>
    </w:p>
    <w:p w:rsidP="00191585" w:rsidR="00E81A01" w:rsidRDefault="00E81A01" w:rsidRPr="00885F76">
      <w:pPr>
        <w:spacing w:line="288" w:lineRule="auto"/>
        <w:rPr>
          <w:lang w:val="en-GB"/>
        </w:rPr>
      </w:pPr>
    </w:p>
    <w:sectPr w:rsidR="00E81A01" w:rsidRPr="00885F76" w:rsidSect="00A95B7A">
      <w:headerReference r:id="rId7" w:type="even"/>
      <w:footerReference r:id="rId8" w:type="first"/>
      <w:type w:val="continuous"/>
      <w:pgSz w:code="9" w:h="16834" w:w="11909"/>
      <w:pgMar w:bottom="1440" w:footer="1152" w:gutter="0" w:header="1152" w:left="1440" w:right="1440" w:top="1440"/>
      <w:paperSrc w:first="7" w:other="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0FF" w:rsidRDefault="00DB10FF">
      <w:r>
        <w:separator/>
      </w:r>
    </w:p>
  </w:endnote>
  <w:endnote w:type="continuationSeparator" w:id="1">
    <w:p w:rsidR="00DB10FF" w:rsidRDefault="00DB10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0" w:type="separator">
    <w:p w:rsidR="00DB10FF" w:rsidRDefault="00DB10FF">
      <w:r>
        <w:separator/>
      </w:r>
    </w:p>
  </w:footnote>
  <w:footnote w:id="1" w:type="continuationSeparator">
    <w:p w:rsidR="00DB10FF" w:rsidRDefault="00DB10FF">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6E1687" w:rsidR="006E1687" w:rsidRDefault="006E1687" w:rsidRPr="00A32550">
    <w:pPr>
      <w:pBdr>
        <w:bottom w:color="auto" w:space="4" w:sz="18" w:val="single"/>
      </w:pBdr>
      <w:tabs>
        <w:tab w:pos="360" w:val="left"/>
        <w:tab w:pos="720" w:val="left"/>
      </w:tabs>
      <w:jc w:val="center"/>
      <w:rPr>
        <w:b/>
        <w:sz w:val="22"/>
      </w:rPr>
    </w:pPr>
    <w:r w:rsidRPr="00A32550">
      <w:rPr>
        <w:rFonts w:asciiTheme="majorHAnsi" w:hAnsiTheme="majorHAnsi"/>
        <w:b/>
        <w:sz w:val="30"/>
        <w:szCs w:val="30"/>
      </w:rPr>
      <w:t>Name</w:t>
    </w:r>
    <w:r w:rsidRPr="00A32550">
      <w:rPr>
        <w:rFonts w:asciiTheme="majorHAnsi" w:hAnsiTheme="majorHAnsi"/>
        <w:b/>
        <w:sz w:val="22"/>
      </w:rPr>
      <w:sym w:char="F0B7" w:font="Symbol"/>
    </w:r>
    <w:r w:rsidRPr="00A32550">
      <w:rPr>
        <w:rFonts w:asciiTheme="minorHAnsi" w:hAnsiTheme="minorHAnsi"/>
        <w:b/>
        <w:sz w:val="22"/>
      </w:rPr>
      <w:t xml:space="preserve">Page </w:t>
    </w:r>
    <w:r w:rsidR="00F35309" w:rsidRPr="00A32550">
      <w:rPr>
        <w:rFonts w:asciiTheme="minorHAnsi" w:hAnsiTheme="minorHAnsi"/>
        <w:b/>
        <w:sz w:val="22"/>
      </w:rPr>
      <w:fldChar w:fldCharType="begin"/>
    </w:r>
    <w:r w:rsidRPr="00A32550">
      <w:rPr>
        <w:rFonts w:asciiTheme="minorHAnsi" w:hAnsiTheme="minorHAnsi"/>
        <w:b/>
        <w:sz w:val="22"/>
      </w:rPr>
      <w:instrText xml:space="preserve"> PAGE </w:instrText>
    </w:r>
    <w:r w:rsidR="00F35309" w:rsidRPr="00A32550">
      <w:rPr>
        <w:rFonts w:asciiTheme="minorHAnsi" w:hAnsiTheme="minorHAnsi"/>
        <w:b/>
        <w:sz w:val="22"/>
      </w:rPr>
      <w:fldChar w:fldCharType="separate"/>
    </w:r>
    <w:r w:rsidR="00191585">
      <w:rPr>
        <w:rFonts w:asciiTheme="minorHAnsi" w:hAnsiTheme="minorHAnsi"/>
        <w:b/>
        <w:noProof/>
        <w:sz w:val="22"/>
      </w:rPr>
      <w:t>2</w:t>
    </w:r>
    <w:r w:rsidR="00F35309" w:rsidRPr="00A32550">
      <w:rPr>
        <w:rFonts w:asciiTheme="minorHAnsi" w:hAnsiTheme="minorHAnsi"/>
        <w:b/>
        <w:sz w:val="22"/>
      </w:rPr>
      <w:fldChar w:fldCharType="end"/>
    </w:r>
  </w:p>
  <w:p w:rsidP="006E1687" w:rsidR="006E1687" w:rsidRDefault="006E1687">
    <w:pPr>
      <w:rPr>
        <w:sz w:val="23"/>
        <w:szCs w:val="23"/>
      </w:rPr>
    </w:pPr>
  </w:p>
  <w:p w:rsidP="006E1687" w:rsidR="006E1687" w:rsidRDefault="006E1687" w:rsidRPr="0095435D">
    <w:pPr>
      <w:rPr>
        <w:sz w:val="23"/>
        <w:szCs w:val="23"/>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abstractNumId="5">
    <w:nsid w:val="27157EDA"/>
    <w:multiLevelType w:val="multilevel"/>
    <w:tmpl w:val="A34E732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6">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abstractNumId="7">
    <w:nsid w:val="32EA6ADC"/>
    <w:multiLevelType w:val="multilevel"/>
    <w:tmpl w:val="B3D2F58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8">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abstractNumId="9">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abstractNumId="10">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abstractNumId="11">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abstractNumId="12">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abstractNumId="13">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abstractNumId="14">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abstractNumId="15">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abstractNumId="16">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abstractNumId="17">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abstractNumId="18">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4"/>
  </w:num>
  <w:num w:numId="2">
    <w:abstractNumId w:val="8"/>
  </w:num>
  <w:num w:numId="3">
    <w:abstractNumId w:val="0"/>
  </w:num>
  <w:num w:numId="4">
    <w:abstractNumId w:val="3"/>
  </w:num>
  <w:num w:numId="5">
    <w:abstractNumId w:val="12"/>
  </w:num>
  <w:num w:numId="6">
    <w:abstractNumId w:val="18"/>
  </w:num>
  <w:num w:numId="7">
    <w:abstractNumId w:val="1"/>
  </w:num>
  <w:num w:numId="8">
    <w:abstractNumId w:val="10"/>
  </w:num>
  <w:num w:numId="9">
    <w:abstractNumId w:val="17"/>
  </w:num>
  <w:num w:numId="10">
    <w:abstractNumId w:val="2"/>
  </w:num>
  <w:num w:numId="11">
    <w:abstractNumId w:val="15"/>
  </w:num>
  <w:num w:numId="12">
    <w:abstractNumId w:val="13"/>
  </w:num>
  <w:num w:numId="13">
    <w:abstractNumId w:val="4"/>
  </w:num>
  <w:num w:numId="14">
    <w:abstractNumId w:val="9"/>
  </w:num>
  <w:num w:numId="15">
    <w:abstractNumId w:val="16"/>
  </w:num>
  <w:num w:numId="16">
    <w:abstractNumId w:val="11"/>
  </w:num>
  <w:num w:numId="17">
    <w:abstractNumId w:val="6"/>
  </w:num>
  <w:num w:numId="18">
    <w:abstractNumId w:val="5"/>
  </w:num>
  <w:num w:numId="19">
    <w:abstractNumId w:val="7"/>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1" w:dllVersion="131078" w:lang="en-GB" w:nlCheck="1" w:vendorID="64"/>
  <w:activeWritingStyle w:appName="MSWord" w:checkStyle="1" w:dllVersion="131078" w:lang="en-US" w:nlCheck="1" w:vendorID="64"/>
  <w:stylePaneFormatFilter w:val="3F01"/>
  <w:stylePaneSortMethod w:val="0000"/>
  <w:defaultTabStop w:val="720"/>
  <w:evenAndOddHeaders/>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467742"/>
    <w:rsid w:val="000100B9"/>
    <w:rsid w:val="000156F1"/>
    <w:rsid w:val="00057803"/>
    <w:rsid w:val="000607EE"/>
    <w:rsid w:val="000774B3"/>
    <w:rsid w:val="000E45EF"/>
    <w:rsid w:val="00136FFE"/>
    <w:rsid w:val="00137A69"/>
    <w:rsid w:val="00191585"/>
    <w:rsid w:val="001955B3"/>
    <w:rsid w:val="001E34AC"/>
    <w:rsid w:val="001E74AF"/>
    <w:rsid w:val="001F77DE"/>
    <w:rsid w:val="00203C4C"/>
    <w:rsid w:val="00251FC7"/>
    <w:rsid w:val="002B4D61"/>
    <w:rsid w:val="002D1BA1"/>
    <w:rsid w:val="003604B5"/>
    <w:rsid w:val="003A1CD2"/>
    <w:rsid w:val="003A65C1"/>
    <w:rsid w:val="003C2159"/>
    <w:rsid w:val="00423FF8"/>
    <w:rsid w:val="004454E0"/>
    <w:rsid w:val="00467742"/>
    <w:rsid w:val="004C0351"/>
    <w:rsid w:val="004E7EE8"/>
    <w:rsid w:val="00512FDA"/>
    <w:rsid w:val="00556543"/>
    <w:rsid w:val="005565D0"/>
    <w:rsid w:val="00583B24"/>
    <w:rsid w:val="005A6613"/>
    <w:rsid w:val="00631750"/>
    <w:rsid w:val="00650641"/>
    <w:rsid w:val="006E1687"/>
    <w:rsid w:val="00722E60"/>
    <w:rsid w:val="007564D5"/>
    <w:rsid w:val="007648E4"/>
    <w:rsid w:val="00774312"/>
    <w:rsid w:val="007845EE"/>
    <w:rsid w:val="007B4403"/>
    <w:rsid w:val="007D0AC2"/>
    <w:rsid w:val="007F6BD3"/>
    <w:rsid w:val="0084017A"/>
    <w:rsid w:val="00885F76"/>
    <w:rsid w:val="008F48AF"/>
    <w:rsid w:val="009301DB"/>
    <w:rsid w:val="0095435D"/>
    <w:rsid w:val="00981CD8"/>
    <w:rsid w:val="009878CC"/>
    <w:rsid w:val="009917BE"/>
    <w:rsid w:val="009B48D7"/>
    <w:rsid w:val="009D329E"/>
    <w:rsid w:val="00A20E4B"/>
    <w:rsid w:val="00A26FFB"/>
    <w:rsid w:val="00A3015E"/>
    <w:rsid w:val="00A32550"/>
    <w:rsid w:val="00A43682"/>
    <w:rsid w:val="00A9403B"/>
    <w:rsid w:val="00A95B7A"/>
    <w:rsid w:val="00B0515E"/>
    <w:rsid w:val="00B11793"/>
    <w:rsid w:val="00B236BB"/>
    <w:rsid w:val="00B77304"/>
    <w:rsid w:val="00B947D8"/>
    <w:rsid w:val="00BC253E"/>
    <w:rsid w:val="00BF0949"/>
    <w:rsid w:val="00C07059"/>
    <w:rsid w:val="00C865BF"/>
    <w:rsid w:val="00CB0B05"/>
    <w:rsid w:val="00D12B75"/>
    <w:rsid w:val="00D97D03"/>
    <w:rsid w:val="00DB10FF"/>
    <w:rsid w:val="00E5615A"/>
    <w:rsid w:val="00E57C06"/>
    <w:rsid w:val="00E57D12"/>
    <w:rsid w:val="00E81A01"/>
    <w:rsid w:val="00EC7D4D"/>
    <w:rsid w:val="00F35309"/>
    <w:rsid w:val="00FB601D"/>
    <w:rsid w:val="00FD0242"/>
    <w:rsid w:val="00FD03A5"/>
    <w:rsid w:val="00FD3E9E"/>
  </w:rsids>
  <m:mathPr>
    <m:mathFont m:val="Cambria Math"/>
    <m:brkBin m:val="before"/>
    <m:brkBinSub m:val="--"/>
    <m:smallFrac/>
    <m:dispDef/>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atentStyles>
  <w:style w:default="1" w:styleId="Normal" w:type="paragraph">
    <w:name w:val="Normal"/>
    <w:qFormat/>
    <w:rsid w:val="00F35309"/>
    <w:rPr>
      <w:sz w:val="24"/>
    </w:rPr>
  </w:style>
  <w:style w:styleId="Heading1" w:type="paragraph">
    <w:name w:val="heading 1"/>
    <w:basedOn w:val="Normal"/>
    <w:next w:val="Normal"/>
    <w:qFormat/>
    <w:rsid w:val="00F35309"/>
    <w:pPr>
      <w:keepNext/>
      <w:jc w:val="center"/>
      <w:outlineLvl w:val="0"/>
    </w:pPr>
    <w:rPr>
      <w:smallCaps/>
      <w:sz w:val="36"/>
    </w:rPr>
  </w:style>
  <w:style w:styleId="Heading2" w:type="paragraph">
    <w:name w:val="heading 2"/>
    <w:basedOn w:val="Normal"/>
    <w:next w:val="Normal"/>
    <w:qFormat/>
    <w:rsid w:val="00F35309"/>
    <w:pPr>
      <w:keepNext/>
      <w:jc w:val="center"/>
      <w:outlineLvl w:val="1"/>
    </w:pPr>
    <w:rPr>
      <w:b/>
    </w:rPr>
  </w:style>
  <w:style w:styleId="Heading3" w:type="paragraph">
    <w:name w:val="heading 3"/>
    <w:basedOn w:val="Normal"/>
    <w:next w:val="Normal"/>
    <w:qFormat/>
    <w:rsid w:val="00F35309"/>
    <w:pPr>
      <w:keepNext/>
      <w:jc w:val="both"/>
      <w:outlineLvl w:val="2"/>
    </w:pPr>
    <w:rPr>
      <w:b/>
      <w:sz w:val="22"/>
    </w:rPr>
  </w:style>
  <w:style w:styleId="Heading4" w:type="paragraph">
    <w:name w:val="heading 4"/>
    <w:basedOn w:val="Normal"/>
    <w:next w:val="Normal"/>
    <w:qFormat/>
    <w:rsid w:val="00F35309"/>
    <w:pPr>
      <w:keepNext/>
      <w:tabs>
        <w:tab w:pos="9360" w:val="right"/>
      </w:tabs>
      <w:outlineLvl w:val="3"/>
    </w:pPr>
    <w:rPr>
      <w:smallCaps/>
      <w:sz w:val="36"/>
    </w:rPr>
  </w:style>
  <w:style w:styleId="Heading5" w:type="paragraph">
    <w:name w:val="heading 5"/>
    <w:basedOn w:val="Normal"/>
    <w:next w:val="Normal"/>
    <w:qFormat/>
    <w:rsid w:val="00F35309"/>
    <w:pPr>
      <w:keepNext/>
      <w:tabs>
        <w:tab w:pos="360" w:val="left"/>
        <w:tab w:pos="720" w:val="left"/>
      </w:tabs>
      <w:jc w:val="right"/>
      <w:outlineLvl w:val="4"/>
    </w:pPr>
    <w:rPr>
      <w:i/>
      <w:sz w:val="22"/>
    </w:rPr>
  </w:style>
  <w:style w:styleId="Heading6" w:type="paragraph">
    <w:name w:val="heading 6"/>
    <w:basedOn w:val="Normal"/>
    <w:next w:val="Normal"/>
    <w:qFormat/>
    <w:rsid w:val="00F35309"/>
    <w:pPr>
      <w:keepNext/>
      <w:tabs>
        <w:tab w:pos="360" w:val="left"/>
        <w:tab w:pos="720" w:val="left"/>
      </w:tabs>
      <w:jc w:val="right"/>
      <w:outlineLvl w:val="5"/>
    </w:pPr>
    <w:rPr>
      <w:b/>
      <w:smallCaps/>
      <w:sz w:val="22"/>
    </w:rPr>
  </w:style>
  <w:style w:styleId="Heading7" w:type="paragraph">
    <w:name w:val="heading 7"/>
    <w:basedOn w:val="Normal"/>
    <w:next w:val="Normal"/>
    <w:qFormat/>
    <w:rsid w:val="00F35309"/>
    <w:pPr>
      <w:keepNext/>
      <w:jc w:val="center"/>
      <w:outlineLvl w:val="6"/>
    </w:pPr>
    <w:rPr>
      <w:b/>
      <w:sz w:val="29"/>
    </w:rPr>
  </w:style>
  <w:style w:styleId="Heading8" w:type="paragraph">
    <w:name w:val="heading 8"/>
    <w:basedOn w:val="Normal"/>
    <w:next w:val="Normal"/>
    <w:qFormat/>
    <w:rsid w:val="00F35309"/>
    <w:pPr>
      <w:keepNext/>
      <w:spacing w:before="120"/>
      <w:jc w:val="center"/>
      <w:outlineLvl w:val="7"/>
    </w:pPr>
    <w:rPr>
      <w:b/>
      <w:sz w:val="26"/>
    </w:rPr>
  </w:style>
  <w:style w:styleId="Heading9" w:type="paragraph">
    <w:name w:val="heading 9"/>
    <w:basedOn w:val="Normal"/>
    <w:next w:val="Normal"/>
    <w:qFormat/>
    <w:rsid w:val="00F35309"/>
    <w:pPr>
      <w:keepNext/>
      <w:tabs>
        <w:tab w:pos="360" w:val="left"/>
        <w:tab w:pos="720" w:val="left"/>
      </w:tabs>
      <w:jc w:val="right"/>
      <w:outlineLvl w:val="8"/>
    </w:pPr>
    <w:rPr>
      <w:i/>
      <w:sz w:val="23"/>
    </w:rPr>
  </w:style>
  <w:style w:default="1" w:styleId="DefaultParagraphFont" w:type="character">
    <w:name w:val="Default Paragraph Font"/>
    <w:uiPriority w:val="1"/>
    <w:unhideWhenUsed/>
  </w:style>
  <w:style w:default="1" w:styleId="TableNormal" w:type="table">
    <w:name w:val="Normal Table"/>
    <w:uiPriority w:val="99"/>
    <w:semiHidden/>
    <w:unhideWhenUsed/>
    <w:qFormat/>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rsid w:val="00F35309"/>
    <w:pPr>
      <w:tabs>
        <w:tab w:pos="360" w:val="left"/>
        <w:tab w:pos="720" w:val="left"/>
        <w:tab w:pos="1080" w:val="left"/>
      </w:tabs>
      <w:ind w:left="360"/>
    </w:pPr>
    <w:rPr>
      <w:sz w:val="22"/>
    </w:rPr>
  </w:style>
  <w:style w:styleId="BodyText" w:type="paragraph">
    <w:name w:val="Body Text"/>
    <w:basedOn w:val="Normal"/>
    <w:rsid w:val="00F35309"/>
    <w:rPr>
      <w:sz w:val="23"/>
    </w:rPr>
  </w:style>
  <w:style w:styleId="Title" w:type="paragraph">
    <w:name w:val="Title"/>
    <w:basedOn w:val="Normal"/>
    <w:link w:val="TitleChar"/>
    <w:qFormat/>
    <w:rsid w:val="00F35309"/>
    <w:pPr>
      <w:jc w:val="center"/>
    </w:pPr>
    <w:rPr>
      <w:rFonts w:ascii="Arial" w:hAnsi="Arial"/>
      <w:b/>
      <w:smallCaps/>
      <w:sz w:val="28"/>
    </w:rPr>
  </w:style>
  <w:style w:styleId="Header" w:type="paragraph">
    <w:name w:val="header"/>
    <w:basedOn w:val="Normal"/>
    <w:rsid w:val="00F35309"/>
    <w:pPr>
      <w:tabs>
        <w:tab w:pos="4320" w:val="center"/>
        <w:tab w:pos="8640" w:val="right"/>
      </w:tabs>
    </w:pPr>
  </w:style>
  <w:style w:styleId="PlainText" w:type="paragraph">
    <w:name w:val="Plain Text"/>
    <w:basedOn w:val="Normal"/>
    <w:link w:val="PlainTextChar"/>
    <w:rsid w:val="00F35309"/>
    <w:rPr>
      <w:rFonts w:ascii="Courier" w:eastAsia="Times" w:hAnsi="Courier"/>
    </w:rPr>
  </w:style>
  <w:style w:styleId="Caption" w:type="paragraph">
    <w:name w:val="caption"/>
    <w:basedOn w:val="Normal"/>
    <w:next w:val="Normal"/>
    <w:qFormat/>
    <w:rsid w:val="00F35309"/>
    <w:pPr>
      <w:tabs>
        <w:tab w:pos="360" w:val="left"/>
        <w:tab w:pos="720" w:val="left"/>
      </w:tabs>
    </w:pPr>
    <w:rPr>
      <w:b/>
      <w:smallCaps/>
      <w:sz w:val="22"/>
    </w:rPr>
  </w:style>
  <w:style w:styleId="Footer" w:type="paragraph">
    <w:name w:val="footer"/>
    <w:basedOn w:val="Normal"/>
    <w:link w:val="FooterChar"/>
    <w:rsid w:val="00F35309"/>
    <w:pPr>
      <w:tabs>
        <w:tab w:pos="4320" w:val="center"/>
        <w:tab w:pos="8640" w:val="right"/>
      </w:tabs>
    </w:pPr>
  </w:style>
  <w:style w:styleId="Hyperlink" w:type="character">
    <w:name w:val="Hyperlink"/>
    <w:rsid w:val="00F35309"/>
    <w:rPr>
      <w:rFonts w:ascii="Arial" w:hAnsi="Arial" w:hint="default"/>
      <w:color w:val="0066CC"/>
      <w:sz w:val="18"/>
      <w:u w:val="single"/>
    </w:rPr>
  </w:style>
  <w:style w:customStyle="1" w:styleId="hit1" w:type="character">
    <w:name w:val="hit1"/>
    <w:rsid w:val="00F35309"/>
    <w:rPr>
      <w:b/>
    </w:rPr>
  </w:style>
  <w:style w:customStyle="1" w:styleId="body1" w:type="character">
    <w:name w:val="body1"/>
    <w:rsid w:val="00F35309"/>
    <w:rPr>
      <w:rFonts w:ascii="Helvetica" w:hAnsi="Helvetica" w:hint="default"/>
      <w:color w:val="000000"/>
      <w:sz w:val="17"/>
    </w:rPr>
  </w:style>
  <w:style w:customStyle="1" w:styleId="d1" w:type="character">
    <w:name w:val="d1"/>
    <w:rsid w:val="00F35309"/>
    <w:rPr>
      <w:sz w:val="18"/>
    </w:rPr>
  </w:style>
  <w:style w:styleId="BodyText2" w:type="paragraph">
    <w:name w:val="Body Text 2"/>
    <w:basedOn w:val="Normal"/>
    <w:link w:val="BodyText2Char"/>
    <w:rsid w:val="00F35309"/>
    <w:pPr>
      <w:jc w:val="both"/>
    </w:pPr>
    <w:rPr>
      <w:sz w:val="23"/>
    </w:rPr>
  </w:style>
  <w:style w:styleId="Subtitle" w:type="paragraph">
    <w:name w:val="Subtitle"/>
    <w:basedOn w:val="Normal"/>
    <w:link w:val="SubtitleChar"/>
    <w:qFormat/>
    <w:rsid w:val="00F35309"/>
    <w:pPr>
      <w:tabs>
        <w:tab w:pos="720" w:val="num"/>
      </w:tabs>
      <w:spacing w:after="80" w:before="120"/>
      <w:jc w:val="center"/>
    </w:pPr>
    <w:rPr>
      <w:sz w:val="32"/>
    </w:rPr>
  </w:style>
  <w:style w:styleId="BodyText3" w:type="paragraph">
    <w:name w:val="Body Text 3"/>
    <w:basedOn w:val="Normal"/>
    <w:link w:val="BodyText3Char"/>
    <w:rsid w:val="00F35309"/>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customStyle="1" w:styleId="BodyTextIndentChar" w:type="character">
    <w:name w:val="Body Text Indent Char"/>
    <w:basedOn w:val="DefaultParagraphFont"/>
    <w:link w:val="BodyTextIndent"/>
    <w:rsid w:val="00885F76"/>
    <w:rPr>
      <w:sz w:val="22"/>
    </w:rPr>
  </w:style>
  <w:style w:customStyle="1" w:styleId="TitleChar" w:type="character">
    <w:name w:val="Title Char"/>
    <w:basedOn w:val="DefaultParagraphFont"/>
    <w:link w:val="Title"/>
    <w:rsid w:val="00885F76"/>
    <w:rPr>
      <w:rFonts w:ascii="Arial" w:hAnsi="Arial"/>
      <w:b/>
      <w:smallCaps/>
      <w:sz w:val="28"/>
    </w:rPr>
  </w:style>
  <w:style w:customStyle="1" w:styleId="PlainTextChar" w:type="character">
    <w:name w:val="Plain Text Char"/>
    <w:basedOn w:val="DefaultParagraphFont"/>
    <w:link w:val="PlainText"/>
    <w:rsid w:val="00885F76"/>
    <w:rPr>
      <w:rFonts w:ascii="Courier" w:eastAsia="Times" w:hAnsi="Courier"/>
      <w:sz w:val="24"/>
    </w:rPr>
  </w:style>
  <w:style w:customStyle="1" w:styleId="BodyText2Char" w:type="character">
    <w:name w:val="Body Text 2 Char"/>
    <w:basedOn w:val="DefaultParagraphFont"/>
    <w:link w:val="BodyText2"/>
    <w:rsid w:val="00885F76"/>
    <w:rPr>
      <w:sz w:val="23"/>
    </w:rPr>
  </w:style>
  <w:style w:customStyle="1" w:styleId="SubtitleChar" w:type="character">
    <w:name w:val="Subtitle Char"/>
    <w:basedOn w:val="DefaultParagraphFont"/>
    <w:link w:val="Subtitle"/>
    <w:rsid w:val="00885F76"/>
    <w:rPr>
      <w:sz w:val="32"/>
    </w:rPr>
  </w:style>
  <w:style w:customStyle="1" w:styleId="BodyText3Char" w:type="character">
    <w:name w:val="Body Text 3 Char"/>
    <w:basedOn w:val="DefaultParagraphFont"/>
    <w:link w:val="BodyText3"/>
    <w:rsid w:val="00885F76"/>
    <w:rPr>
      <w:i/>
      <w:sz w:val="22"/>
    </w:rPr>
  </w:style>
</w:styles>
</file>

<file path=word/webSettings.xml><?xml version="1.0" encoding="utf-8"?>
<w:webSettings xmlns:r="http://schemas.openxmlformats.org/officeDocument/2006/relationships" xmlns:w="http://schemas.openxmlformats.org/wordprocessingml/2006/main">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2772</Characters>
  <Application>Microsoft Office Word</Application>
  <DocSecurity>0</DocSecurity>
  <Lines>23</Lines>
  <Paragraphs>6</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3252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2020-07-04T09:45:00Z</dcterms:created>
  <dc:creator>Simon Steedman</dc:creator>
  <cp:lastModifiedBy>Simon Steedman</cp:lastModifiedBy>
  <dcterms:modified xsi:type="dcterms:W3CDTF">2020-07-04T09:45:00Z</dcterms:modified>
  <cp:revision>1</cp:revision>
  <dc:title>Simon Steedman's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prcv7ma-v1</vt:lpwstr>
  </property>
  <property pid="3" fmtid="{D5CDD505-2E9C-101B-9397-08002B2CF9AE}" name="tal_id">
    <vt:lpwstr>80b9965af7511b8dfffa722181121fc9</vt:lpwstr>
  </property>
  <property pid="4" fmtid="{D5CDD505-2E9C-101B-9397-08002B2CF9AE}" name="app_source">
    <vt:lpwstr>rezbiz</vt:lpwstr>
  </property>
  <property pid="5" fmtid="{D5CDD505-2E9C-101B-9397-08002B2CF9AE}" name="app_id">
    <vt:lpwstr>747593</vt:lpwstr>
  </property>
</Properties>
</file>