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45E" w:rsidRDefault="0060745E" w:rsidP="0060745E">
      <w:pPr>
        <w:pStyle w:val="Ttulo"/>
        <w:jc w:val="center"/>
        <w:rPr>
          <w:color w:val="073763"/>
          <w:sz w:val="52"/>
          <w:szCs w:val="52"/>
          <w:lang w:val="pt-BR"/>
        </w:rPr>
      </w:pPr>
      <w:r w:rsidRPr="0060745E">
        <w:rPr>
          <w:color w:val="073763"/>
          <w:sz w:val="52"/>
          <w:szCs w:val="52"/>
          <w:lang w:val="pt-BR"/>
        </w:rPr>
        <w:t>Tarcila Gesteira da Silva</w:t>
      </w:r>
    </w:p>
    <w:p w:rsidR="00040300" w:rsidRPr="00040300" w:rsidRDefault="009C6182" w:rsidP="00040300">
      <w:pPr>
        <w:jc w:val="center"/>
        <w:rPr>
          <w:lang w:val="pt-B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i1025" type="#_x0000_t75" style="width:80.25pt;height:80.25pt;visibility:visible;mso-wrap-style:square" o:bordertopcolor="#073763" o:borderleftcolor="#073763" o:borderbottomcolor="#073763" o:borderrightcolor="#073763">
            <v:imagedata r:id="rId8" o:title=""/>
            <v:shadow on="t" opacity=".5" offset="6pt,-6pt"/>
            <w10:bordertop type="single" width="16"/>
            <w10:borderleft type="single" width="16"/>
            <w10:borderbottom type="single" width="16"/>
            <w10:borderright type="single" width="16"/>
          </v:shape>
        </w:pict>
      </w:r>
    </w:p>
    <w:p w:rsidR="008D2292" w:rsidRPr="00040300" w:rsidRDefault="005847A9" w:rsidP="00C36647">
      <w:pPr>
        <w:spacing w:after="0"/>
        <w:jc w:val="center"/>
        <w:rPr>
          <w:sz w:val="22"/>
          <w:szCs w:val="22"/>
          <w:lang w:val="pt-BR"/>
        </w:rPr>
      </w:pPr>
      <w:r w:rsidRPr="00040300">
        <w:rPr>
          <w:sz w:val="22"/>
          <w:szCs w:val="22"/>
          <w:lang w:val="pt-BR"/>
        </w:rPr>
        <w:t>Curriculum Vitae</w:t>
      </w:r>
    </w:p>
    <w:p w:rsidR="00A61C77" w:rsidRPr="00040300" w:rsidRDefault="00A03073" w:rsidP="00D41817">
      <w:pPr>
        <w:jc w:val="center"/>
        <w:rPr>
          <w:sz w:val="22"/>
          <w:szCs w:val="22"/>
          <w:lang w:val="pt-BR"/>
        </w:rPr>
      </w:pPr>
      <w:r w:rsidRPr="00040300">
        <w:rPr>
          <w:sz w:val="22"/>
          <w:szCs w:val="22"/>
          <w:lang w:val="pt-BR"/>
        </w:rPr>
        <w:t>0</w:t>
      </w:r>
      <w:r w:rsidR="00C16DF1">
        <w:rPr>
          <w:sz w:val="22"/>
          <w:szCs w:val="22"/>
          <w:lang w:val="pt-BR"/>
        </w:rPr>
        <w:t>8</w:t>
      </w:r>
      <w:r w:rsidRPr="00040300">
        <w:rPr>
          <w:sz w:val="22"/>
          <w:szCs w:val="22"/>
          <w:lang w:val="pt-BR"/>
        </w:rPr>
        <w:t>/2020</w:t>
      </w:r>
    </w:p>
    <w:p w:rsidR="001B7E65" w:rsidRPr="00A03073" w:rsidRDefault="001B7E65" w:rsidP="00247721">
      <w:pPr>
        <w:rPr>
          <w:lang w:val="pt-BR"/>
        </w:rPr>
      </w:pPr>
      <w:r w:rsidRPr="00A03073">
        <w:rPr>
          <w:b/>
          <w:bCs/>
          <w:sz w:val="24"/>
          <w:szCs w:val="24"/>
          <w:lang w:val="pt-BR"/>
        </w:rPr>
        <w:t>Index</w:t>
      </w:r>
    </w:p>
    <w:p w:rsidR="00E05CE7" w:rsidRPr="00EB1E69" w:rsidRDefault="004B501B" w:rsidP="00E05CE7">
      <w:pPr>
        <w:pStyle w:val="Sumrio1"/>
        <w:spacing w:after="60" w:line="240" w:lineRule="auto"/>
        <w:rPr>
          <w:rFonts w:ascii="Calibri" w:hAnsi="Calibri" w:cs="Times New Roman"/>
          <w:noProof/>
          <w:sz w:val="18"/>
          <w:szCs w:val="18"/>
          <w:lang w:val="pt-BR"/>
        </w:rPr>
      </w:pPr>
      <w:r w:rsidRPr="00E05CE7">
        <w:rPr>
          <w:sz w:val="18"/>
          <w:szCs w:val="18"/>
        </w:rPr>
        <w:fldChar w:fldCharType="begin"/>
      </w:r>
      <w:r w:rsidRPr="00E05CE7">
        <w:rPr>
          <w:sz w:val="18"/>
          <w:szCs w:val="18"/>
        </w:rPr>
        <w:instrText xml:space="preserve"> TOC \o "1-3" \h \z \u </w:instrText>
      </w:r>
      <w:r w:rsidRPr="00E05CE7">
        <w:rPr>
          <w:sz w:val="18"/>
          <w:szCs w:val="18"/>
        </w:rPr>
        <w:fldChar w:fldCharType="separate"/>
      </w:r>
      <w:hyperlink w:anchor="_Toc45046815" w:history="1">
        <w:r w:rsidR="00E05CE7" w:rsidRPr="00E05CE7">
          <w:rPr>
            <w:rStyle w:val="Hyperlink"/>
            <w:noProof/>
            <w:sz w:val="18"/>
            <w:szCs w:val="18"/>
            <w:lang w:val="pt-BR"/>
          </w:rPr>
          <w:t>1 Personal Information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_Toc45046815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3</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16" w:history="1">
        <w:r w:rsidR="00E05CE7" w:rsidRPr="00E05CE7">
          <w:rPr>
            <w:rStyle w:val="Hyperlink"/>
            <w:noProof/>
            <w:sz w:val="18"/>
            <w:szCs w:val="18"/>
          </w:rPr>
          <w:t>2 Languages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_Toc45046816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3</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17" w:history="1">
        <w:r w:rsidR="00E05CE7" w:rsidRPr="00E05CE7">
          <w:rPr>
            <w:rStyle w:val="Hyperlink"/>
            <w:noProof/>
            <w:sz w:val="18"/>
            <w:szCs w:val="18"/>
          </w:rPr>
          <w:t>3 Education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_Toc45046817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3</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18" w:history="1">
        <w:r w:rsidR="00E05CE7" w:rsidRPr="00E05CE7">
          <w:rPr>
            <w:rStyle w:val="Hyperlink"/>
            <w:noProof/>
            <w:sz w:val="18"/>
            <w:szCs w:val="18"/>
          </w:rPr>
          <w:t>3.1 PhD in Informatics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_Toc45046818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3</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19" w:history="1">
        <w:r w:rsidR="00E05CE7" w:rsidRPr="00E05CE7">
          <w:rPr>
            <w:rStyle w:val="Hyperlink"/>
            <w:noProof/>
            <w:sz w:val="18"/>
            <w:szCs w:val="18"/>
          </w:rPr>
          <w:t>3.2 Master's in Computer Science</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_Toc45046819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4</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0" w:history="1">
        <w:r w:rsidR="00E05CE7" w:rsidRPr="00E05CE7">
          <w:rPr>
            <w:rStyle w:val="Hyperlink"/>
            <w:noProof/>
            <w:sz w:val="18"/>
            <w:szCs w:val="18"/>
          </w:rPr>
          <w:t>3.3 Licentiate in Teacher Training for Professional Education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_Toc45046820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4</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1" w:history="1">
        <w:r w:rsidR="00E05CE7" w:rsidRPr="00E05CE7">
          <w:rPr>
            <w:rStyle w:val="Hyperlink"/>
            <w:noProof/>
            <w:sz w:val="18"/>
            <w:szCs w:val="18"/>
          </w:rPr>
          <w:t>3.4 Bachelor in Information Systems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_Toc45046821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4</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22" w:history="1">
        <w:r w:rsidR="00E05CE7" w:rsidRPr="00E05CE7">
          <w:rPr>
            <w:rStyle w:val="Hyperlink"/>
            <w:noProof/>
            <w:sz w:val="18"/>
            <w:szCs w:val="18"/>
          </w:rPr>
          <w:t>4 Professional Experience</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_Toc45046822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4</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3" w:history="1">
        <w:r w:rsidR="00E05CE7" w:rsidRPr="00E05CE7">
          <w:rPr>
            <w:rStyle w:val="Hyperlink"/>
            <w:noProof/>
            <w:sz w:val="18"/>
            <w:szCs w:val="18"/>
          </w:rPr>
          <w:t>4.1 Information Technology Analyst – CEFET/RJ</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_Toc45046823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4</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4" w:history="1">
        <w:r w:rsidR="00E05CE7" w:rsidRPr="00E05CE7">
          <w:rPr>
            <w:rStyle w:val="Hyperlink"/>
            <w:noProof/>
            <w:sz w:val="18"/>
            <w:szCs w:val="18"/>
          </w:rPr>
          <w:t>4.2 IT Process Analyst – EBSERH</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_Toc45046824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5</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5" w:history="1">
        <w:r w:rsidR="00E05CE7" w:rsidRPr="00E05CE7">
          <w:rPr>
            <w:rStyle w:val="Hyperlink"/>
            <w:noProof/>
            <w:sz w:val="18"/>
            <w:szCs w:val="18"/>
            <w:lang w:val="pt-BR"/>
          </w:rPr>
          <w:t>4.3 Professor – UFSM</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_Toc45046825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5</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6" w:history="1">
        <w:r w:rsidR="00E05CE7" w:rsidRPr="00E05CE7">
          <w:rPr>
            <w:rStyle w:val="Hyperlink"/>
            <w:noProof/>
            <w:sz w:val="18"/>
            <w:szCs w:val="18"/>
          </w:rPr>
          <w:t>4.4 Professor – URCAMP</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_Toc45046826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6</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7" w:history="1">
        <w:r w:rsidR="00E05CE7" w:rsidRPr="00E05CE7">
          <w:rPr>
            <w:rStyle w:val="Hyperlink"/>
            <w:noProof/>
            <w:sz w:val="18"/>
            <w:szCs w:val="18"/>
          </w:rPr>
          <w:t>4.5 Teaching internship – CTISM</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_Toc45046827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6</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8" w:history="1">
        <w:r w:rsidR="00E05CE7" w:rsidRPr="00E05CE7">
          <w:rPr>
            <w:rStyle w:val="Hyperlink"/>
            <w:noProof/>
            <w:sz w:val="18"/>
            <w:szCs w:val="18"/>
          </w:rPr>
          <w:t>4.6 Distance Learning Platforms Technician – FATEC</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_Toc45046828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6</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29" w:history="1">
        <w:r w:rsidR="00E05CE7" w:rsidRPr="00E05CE7">
          <w:rPr>
            <w:rStyle w:val="Hyperlink"/>
            <w:noProof/>
            <w:sz w:val="18"/>
            <w:szCs w:val="18"/>
          </w:rPr>
          <w:t>4.7 Researcher Professor – UAB</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_Toc45046829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0" w:history="1">
        <w:r w:rsidR="00E05CE7" w:rsidRPr="00E05CE7">
          <w:rPr>
            <w:rStyle w:val="Hyperlink"/>
            <w:noProof/>
            <w:sz w:val="18"/>
            <w:szCs w:val="18"/>
          </w:rPr>
          <w:t>4.8 Intern – FATEC</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_Toc45046830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1" w:history="1">
        <w:r w:rsidR="00E05CE7" w:rsidRPr="00E05CE7">
          <w:rPr>
            <w:rStyle w:val="Hyperlink"/>
            <w:noProof/>
            <w:sz w:val="18"/>
            <w:szCs w:val="18"/>
          </w:rPr>
          <w:t>4.9 Scientific Initiation Scholarship – UFN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_Toc45046831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2" w:history="1">
        <w:r w:rsidR="00E05CE7" w:rsidRPr="00E05CE7">
          <w:rPr>
            <w:rStyle w:val="Hyperlink"/>
            <w:noProof/>
            <w:sz w:val="18"/>
            <w:szCs w:val="18"/>
          </w:rPr>
          <w:t xml:space="preserve">4.10 Computer Technician | </w:t>
        </w:r>
        <w:r w:rsidR="00E05CE7" w:rsidRPr="00E05CE7">
          <w:rPr>
            <w:rStyle w:val="Hyperlink"/>
            <w:noProof/>
            <w:sz w:val="18"/>
            <w:szCs w:val="18"/>
          </w:rPr>
          <w:t>T</w:t>
        </w:r>
        <w:r w:rsidR="00E05CE7" w:rsidRPr="00E05CE7">
          <w:rPr>
            <w:rStyle w:val="Hyperlink"/>
            <w:noProof/>
            <w:sz w:val="18"/>
            <w:szCs w:val="18"/>
          </w:rPr>
          <w:t>eacher – NCE/UFRJ</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_Toc45046832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33" w:history="1">
        <w:r w:rsidR="00E05CE7" w:rsidRPr="00E05CE7">
          <w:rPr>
            <w:rStyle w:val="Hyperlink"/>
            <w:noProof/>
            <w:sz w:val="18"/>
            <w:szCs w:val="18"/>
            <w:lang w:val="pt-BR"/>
          </w:rPr>
          <w:t>5 Events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_Toc45046833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4" w:history="1">
        <w:r w:rsidR="00E05CE7" w:rsidRPr="00E05CE7">
          <w:rPr>
            <w:rStyle w:val="Hyperlink"/>
            <w:noProof/>
            <w:sz w:val="18"/>
            <w:szCs w:val="18"/>
          </w:rPr>
          <w:t>5.1 Lectures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_Toc45046834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7</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5" w:history="1">
        <w:r w:rsidR="00E05CE7" w:rsidRPr="00E05CE7">
          <w:rPr>
            <w:rStyle w:val="Hyperlink"/>
            <w:noProof/>
            <w:sz w:val="18"/>
            <w:szCs w:val="18"/>
          </w:rPr>
          <w:t>5.2 Event Production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_Toc45046835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8</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36" w:history="1">
        <w:r w:rsidR="00E05CE7" w:rsidRPr="00E05CE7">
          <w:rPr>
            <w:rStyle w:val="Hyperlink"/>
            <w:noProof/>
            <w:sz w:val="18"/>
            <w:szCs w:val="18"/>
          </w:rPr>
          <w:t>6. Volunteering</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_Toc45046836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8</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37" w:history="1">
        <w:r w:rsidR="00E05CE7" w:rsidRPr="00E05CE7">
          <w:rPr>
            <w:rStyle w:val="Hyperlink"/>
            <w:noProof/>
            <w:sz w:val="18"/>
            <w:szCs w:val="18"/>
          </w:rPr>
          <w:t>7 Certificates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_Toc45046837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8</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8" w:history="1">
        <w:r w:rsidR="00E05CE7" w:rsidRPr="00E05CE7">
          <w:rPr>
            <w:rStyle w:val="Hyperlink"/>
            <w:noProof/>
            <w:sz w:val="18"/>
            <w:szCs w:val="18"/>
          </w:rPr>
          <w:t>7.1 Agile Methodologies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_Toc45046838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8</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39" w:history="1">
        <w:r w:rsidR="00E05CE7" w:rsidRPr="00E05CE7">
          <w:rPr>
            <w:rStyle w:val="Hyperlink"/>
            <w:noProof/>
            <w:sz w:val="18"/>
            <w:szCs w:val="18"/>
          </w:rPr>
          <w:t>7.2 Development</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_Toc45046839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8</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0" w:history="1">
        <w:r w:rsidR="00E05CE7" w:rsidRPr="00E05CE7">
          <w:rPr>
            <w:rStyle w:val="Hyperlink"/>
            <w:noProof/>
            <w:sz w:val="18"/>
            <w:szCs w:val="18"/>
          </w:rPr>
          <w:t>7.3 IT Governance</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_Toc45046840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9</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1" w:history="1">
        <w:r w:rsidR="00E05CE7" w:rsidRPr="00E05CE7">
          <w:rPr>
            <w:rStyle w:val="Hyperlink"/>
            <w:noProof/>
            <w:sz w:val="18"/>
            <w:szCs w:val="18"/>
          </w:rPr>
          <w:t>7.4 Management</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_Toc45046841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9</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2" w:history="1">
        <w:r w:rsidR="00E05CE7" w:rsidRPr="00E05CE7">
          <w:rPr>
            <w:rStyle w:val="Hyperlink"/>
            <w:noProof/>
            <w:sz w:val="18"/>
            <w:szCs w:val="18"/>
          </w:rPr>
          <w:t>7.5 Presentation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_Toc45046842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10</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3" w:history="1">
        <w:r w:rsidR="00E05CE7" w:rsidRPr="00E05CE7">
          <w:rPr>
            <w:rStyle w:val="Hyperlink"/>
            <w:noProof/>
            <w:sz w:val="18"/>
            <w:szCs w:val="18"/>
          </w:rPr>
          <w:t>7.6 Soft Skills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_Toc45046843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10</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44" w:history="1">
        <w:r w:rsidR="00E05CE7" w:rsidRPr="00E05CE7">
          <w:rPr>
            <w:rStyle w:val="Hyperlink"/>
            <w:noProof/>
            <w:sz w:val="18"/>
            <w:szCs w:val="18"/>
          </w:rPr>
          <w:t>8 Skills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_Toc45046844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10</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5" w:history="1">
        <w:r w:rsidR="00E05CE7" w:rsidRPr="00E05CE7">
          <w:rPr>
            <w:rStyle w:val="Hyperlink"/>
            <w:noProof/>
            <w:sz w:val="18"/>
            <w:szCs w:val="18"/>
          </w:rPr>
          <w:t>8.1 Job-Related Skills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_Toc45046845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10</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6" w:history="1">
        <w:r w:rsidR="00E05CE7" w:rsidRPr="00E05CE7">
          <w:rPr>
            <w:rStyle w:val="Hyperlink"/>
            <w:noProof/>
            <w:sz w:val="18"/>
            <w:szCs w:val="18"/>
          </w:rPr>
          <w:t>8.2 Communication Skills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_Toc45046846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11</w:t>
        </w:r>
        <w:r w:rsidR="00E05CE7" w:rsidRPr="00E05CE7">
          <w:rPr>
            <w:noProof/>
            <w:webHidden/>
            <w:sz w:val="18"/>
            <w:szCs w:val="18"/>
          </w:rPr>
          <w:fldChar w:fldCharType="end"/>
        </w:r>
      </w:hyperlink>
    </w:p>
    <w:p w:rsidR="00E05CE7" w:rsidRPr="00EB1E69" w:rsidRDefault="00DE438A" w:rsidP="00E05CE7">
      <w:pPr>
        <w:pStyle w:val="Sumrio2"/>
        <w:spacing w:afterLines="0" w:after="60"/>
        <w:rPr>
          <w:rFonts w:ascii="Calibri" w:hAnsi="Calibri" w:cs="Times New Roman"/>
          <w:noProof/>
          <w:sz w:val="18"/>
          <w:szCs w:val="18"/>
          <w:lang w:val="pt-BR"/>
        </w:rPr>
      </w:pPr>
      <w:hyperlink w:anchor="_Toc45046847" w:history="1">
        <w:r w:rsidR="00E05CE7" w:rsidRPr="00E05CE7">
          <w:rPr>
            <w:rStyle w:val="Hyperlink"/>
            <w:noProof/>
            <w:sz w:val="18"/>
            <w:szCs w:val="18"/>
          </w:rPr>
          <w:t>8.3 Organizational / Managerial Skills</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_Toc45046847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11</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48" w:history="1">
        <w:r w:rsidR="00E05CE7" w:rsidRPr="00E05CE7">
          <w:rPr>
            <w:rStyle w:val="Hyperlink"/>
            <w:noProof/>
            <w:sz w:val="18"/>
            <w:szCs w:val="18"/>
          </w:rPr>
          <w:t>9 Areas of Expertise</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_Toc45046848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11</w:t>
        </w:r>
        <w:r w:rsidR="00E05CE7" w:rsidRPr="00E05CE7">
          <w:rPr>
            <w:noProof/>
            <w:webHidden/>
            <w:sz w:val="18"/>
            <w:szCs w:val="18"/>
          </w:rPr>
          <w:fldChar w:fldCharType="end"/>
        </w:r>
      </w:hyperlink>
    </w:p>
    <w:p w:rsidR="00E05CE7" w:rsidRPr="00EB1E69" w:rsidRDefault="00DE438A" w:rsidP="00E05CE7">
      <w:pPr>
        <w:pStyle w:val="Sumrio1"/>
        <w:spacing w:after="60" w:line="240" w:lineRule="auto"/>
        <w:rPr>
          <w:rFonts w:ascii="Calibri" w:hAnsi="Calibri" w:cs="Times New Roman"/>
          <w:noProof/>
          <w:sz w:val="18"/>
          <w:szCs w:val="18"/>
          <w:lang w:val="pt-BR"/>
        </w:rPr>
      </w:pPr>
      <w:hyperlink w:anchor="_Toc45046849" w:history="1">
        <w:r w:rsidR="00E05CE7" w:rsidRPr="00E05CE7">
          <w:rPr>
            <w:rStyle w:val="Hyperlink"/>
            <w:noProof/>
            <w:sz w:val="18"/>
            <w:szCs w:val="18"/>
          </w:rPr>
          <w:t>10 Academic Production</w:t>
        </w:r>
        <w:r w:rsidR="00E05CE7" w:rsidRPr="00E05CE7">
          <w:rPr>
            <w:noProof/>
            <w:webHidden/>
            <w:sz w:val="18"/>
            <w:szCs w:val="18"/>
          </w:rPr>
          <w:tab/>
        </w:r>
        <w:r w:rsidR="00E05CE7" w:rsidRPr="00E05CE7">
          <w:rPr>
            <w:noProof/>
            <w:webHidden/>
            <w:sz w:val="18"/>
            <w:szCs w:val="18"/>
          </w:rPr>
          <w:fldChar w:fldCharType="begin"/>
        </w:r>
        <w:r w:rsidR="00E05CE7" w:rsidRPr="00E05CE7">
          <w:rPr>
            <w:noProof/>
            <w:webHidden/>
            <w:sz w:val="18"/>
            <w:szCs w:val="18"/>
          </w:rPr>
          <w:instrText xml:space="preserve"> PAGEREF _Toc45046849 \h </w:instrText>
        </w:r>
        <w:r w:rsidR="00E05CE7" w:rsidRPr="00E05CE7">
          <w:rPr>
            <w:noProof/>
            <w:webHidden/>
            <w:sz w:val="18"/>
            <w:szCs w:val="18"/>
          </w:rPr>
        </w:r>
        <w:r w:rsidR="00E05CE7" w:rsidRPr="00E05CE7">
          <w:rPr>
            <w:noProof/>
            <w:webHidden/>
            <w:sz w:val="18"/>
            <w:szCs w:val="18"/>
          </w:rPr>
          <w:fldChar w:fldCharType="separate"/>
        </w:r>
        <w:r w:rsidR="00E05CE7" w:rsidRPr="00E05CE7">
          <w:rPr>
            <w:noProof/>
            <w:webHidden/>
            <w:sz w:val="18"/>
            <w:szCs w:val="18"/>
          </w:rPr>
          <w:t>11</w:t>
        </w:r>
        <w:r w:rsidR="00E05CE7" w:rsidRPr="00E05CE7">
          <w:rPr>
            <w:noProof/>
            <w:webHidden/>
            <w:sz w:val="18"/>
            <w:szCs w:val="18"/>
          </w:rPr>
          <w:fldChar w:fldCharType="end"/>
        </w:r>
      </w:hyperlink>
    </w:p>
    <w:p w:rsidR="0085293D" w:rsidRDefault="004B501B" w:rsidP="00E05CE7">
      <w:pPr>
        <w:spacing w:before="0" w:line="240" w:lineRule="auto"/>
        <w:rPr>
          <w:sz w:val="18"/>
          <w:szCs w:val="18"/>
        </w:rPr>
      </w:pPr>
      <w:r w:rsidRPr="00E05CE7">
        <w:rPr>
          <w:sz w:val="18"/>
          <w:szCs w:val="18"/>
        </w:rPr>
        <w:fldChar w:fldCharType="end"/>
      </w:r>
    </w:p>
    <w:p w:rsidR="00001FD8" w:rsidRDefault="0085293D" w:rsidP="0085293D">
      <w:pPr>
        <w:pStyle w:val="Ttulo1"/>
        <w:rPr>
          <w:lang w:val="pt-BR"/>
        </w:rPr>
      </w:pPr>
      <w:r w:rsidRPr="009C6182">
        <w:rPr>
          <w:lang w:val="pt-PT"/>
        </w:rPr>
        <w:br w:type="page"/>
      </w:r>
      <w:bookmarkStart w:id="0" w:name="_Toc39513303"/>
      <w:bookmarkStart w:id="1" w:name="_Toc45046815"/>
      <w:r w:rsidR="004A1413">
        <w:rPr>
          <w:lang w:val="pt-BR"/>
        </w:rPr>
        <w:lastRenderedPageBreak/>
        <w:t xml:space="preserve">1 </w:t>
      </w:r>
      <w:r w:rsidR="00F613A4" w:rsidRPr="00001FD8">
        <w:rPr>
          <w:lang w:val="pt-BR"/>
        </w:rPr>
        <w:t>Personal Information</w:t>
      </w:r>
      <w:bookmarkEnd w:id="0"/>
      <w:bookmarkEnd w:id="1"/>
    </w:p>
    <w:p w:rsidR="00D9309F" w:rsidRDefault="00D9309F" w:rsidP="00D9309F">
      <w:pPr>
        <w:spacing w:before="0" w:after="0" w:line="240" w:lineRule="auto"/>
        <w:rPr>
          <w:lang w:val="pt-BR"/>
        </w:rPr>
      </w:pPr>
    </w:p>
    <w:p w:rsidR="002764E9" w:rsidRDefault="002764E9" w:rsidP="00D9309F">
      <w:pPr>
        <w:spacing w:after="0"/>
        <w:rPr>
          <w:lang w:val="pt-BR"/>
        </w:rPr>
      </w:pPr>
      <w:r w:rsidRPr="00D9309F">
        <w:rPr>
          <w:b/>
          <w:bCs/>
          <w:lang w:val="pt-BR"/>
        </w:rPr>
        <w:t>N</w:t>
      </w:r>
      <w:r w:rsidR="00D9309F" w:rsidRPr="00D9309F">
        <w:rPr>
          <w:b/>
          <w:bCs/>
          <w:lang w:val="pt-BR"/>
        </w:rPr>
        <w:t>a</w:t>
      </w:r>
      <w:r w:rsidRPr="00D9309F">
        <w:rPr>
          <w:b/>
          <w:bCs/>
          <w:lang w:val="pt-BR"/>
        </w:rPr>
        <w:t>me</w:t>
      </w:r>
      <w:r>
        <w:rPr>
          <w:lang w:val="pt-BR"/>
        </w:rPr>
        <w:t xml:space="preserve">: </w:t>
      </w:r>
      <w:r w:rsidRPr="00001FD8">
        <w:rPr>
          <w:lang w:val="pt-BR"/>
        </w:rPr>
        <w:t>Tarcila Gesteira da Silva</w:t>
      </w:r>
    </w:p>
    <w:p w:rsidR="002764E9" w:rsidRPr="009C6182" w:rsidRDefault="002764E9" w:rsidP="00D9309F">
      <w:pPr>
        <w:spacing w:after="0"/>
        <w:rPr>
          <w:lang w:val="pt-PT"/>
        </w:rPr>
      </w:pPr>
      <w:r w:rsidRPr="009C6182">
        <w:rPr>
          <w:b/>
          <w:bCs/>
          <w:lang w:val="pt-PT"/>
        </w:rPr>
        <w:t>Phone</w:t>
      </w:r>
      <w:r w:rsidRPr="009C6182">
        <w:rPr>
          <w:lang w:val="pt-PT"/>
        </w:rPr>
        <w:t>: (+3</w:t>
      </w:r>
      <w:r w:rsidR="009C6182">
        <w:rPr>
          <w:lang w:val="pt-PT"/>
        </w:rPr>
        <w:t>5</w:t>
      </w:r>
      <w:r w:rsidRPr="009C6182">
        <w:rPr>
          <w:lang w:val="pt-PT"/>
        </w:rPr>
        <w:t>1) 912 010 498</w:t>
      </w:r>
    </w:p>
    <w:p w:rsidR="00D9309F" w:rsidRPr="009C6182" w:rsidRDefault="00D9309F" w:rsidP="00D9309F">
      <w:pPr>
        <w:spacing w:after="0"/>
        <w:rPr>
          <w:lang w:val="pt-PT"/>
        </w:rPr>
      </w:pPr>
      <w:r w:rsidRPr="009C6182">
        <w:rPr>
          <w:b/>
          <w:bCs/>
          <w:lang w:val="pt-PT"/>
        </w:rPr>
        <w:t>Location</w:t>
      </w:r>
      <w:r w:rsidRPr="009C6182">
        <w:rPr>
          <w:lang w:val="pt-PT"/>
        </w:rPr>
        <w:t>: Vila Real, Portugal</w:t>
      </w:r>
    </w:p>
    <w:p w:rsidR="00D9309F" w:rsidRPr="009C6182" w:rsidRDefault="00D9309F" w:rsidP="00D9309F">
      <w:pPr>
        <w:spacing w:after="0"/>
        <w:rPr>
          <w:lang w:val="pt-PT"/>
        </w:rPr>
      </w:pPr>
      <w:r w:rsidRPr="009C6182">
        <w:rPr>
          <w:b/>
          <w:bCs/>
          <w:lang w:val="pt-PT"/>
        </w:rPr>
        <w:t>Email</w:t>
      </w:r>
      <w:r w:rsidRPr="009C6182">
        <w:rPr>
          <w:lang w:val="pt-PT"/>
        </w:rPr>
        <w:t xml:space="preserve">: tarcila.gesteira@gmail.com </w:t>
      </w:r>
    </w:p>
    <w:p w:rsidR="00D9309F" w:rsidRPr="002764E9" w:rsidRDefault="00D9309F" w:rsidP="00D9309F">
      <w:pPr>
        <w:spacing w:after="0"/>
        <w:rPr>
          <w:lang w:val="pt-BR"/>
        </w:rPr>
      </w:pPr>
      <w:r w:rsidRPr="00D9309F">
        <w:rPr>
          <w:b/>
          <w:bCs/>
          <w:lang w:val="pt-BR"/>
        </w:rPr>
        <w:t>Website</w:t>
      </w:r>
      <w:r>
        <w:rPr>
          <w:lang w:val="pt-BR"/>
        </w:rPr>
        <w:t xml:space="preserve">: </w:t>
      </w:r>
      <w:hyperlink r:id="rId9" w:history="1">
        <w:r w:rsidRPr="002764E9">
          <w:rPr>
            <w:rStyle w:val="Hyperlink"/>
            <w:rFonts w:cs="Arial"/>
            <w:lang w:val="pt-BR"/>
          </w:rPr>
          <w:t>tarcilasilva.com</w:t>
        </w:r>
      </w:hyperlink>
    </w:p>
    <w:p w:rsidR="00D9309F" w:rsidRPr="009C6182" w:rsidRDefault="00D9309F" w:rsidP="00D9309F">
      <w:pPr>
        <w:spacing w:after="0"/>
      </w:pPr>
      <w:r w:rsidRPr="009C6182">
        <w:rPr>
          <w:b/>
          <w:bCs/>
        </w:rPr>
        <w:t>LinkedIn</w:t>
      </w:r>
      <w:r w:rsidRPr="009C6182">
        <w:t xml:space="preserve">: </w:t>
      </w:r>
      <w:hyperlink r:id="rId10" w:history="1">
        <w:r w:rsidRPr="009C6182">
          <w:rPr>
            <w:rStyle w:val="Hyperlink"/>
            <w:rFonts w:cs="Arial"/>
          </w:rPr>
          <w:t>linkedin.com/in/tarcilasilva</w:t>
        </w:r>
      </w:hyperlink>
    </w:p>
    <w:p w:rsidR="00D9309F" w:rsidRPr="002764E9" w:rsidRDefault="00D9309F" w:rsidP="00D9309F">
      <w:pPr>
        <w:spacing w:before="0" w:after="0" w:line="240" w:lineRule="auto"/>
      </w:pPr>
    </w:p>
    <w:p w:rsidR="00D9309F" w:rsidRDefault="00D9309F" w:rsidP="00D9309F">
      <w:pPr>
        <w:jc w:val="both"/>
      </w:pPr>
      <w:r>
        <w:t xml:space="preserve">PhD Student in Computer Science and IT Analyst. A person who is always striving for professional and personal development. </w:t>
      </w:r>
    </w:p>
    <w:p w:rsidR="00D9309F" w:rsidRDefault="00D9309F" w:rsidP="00D9309F">
      <w:pPr>
        <w:jc w:val="both"/>
      </w:pPr>
      <w:r>
        <w:t xml:space="preserve">Started her IT studies at the age of 15 and never stopped. </w:t>
      </w:r>
      <w:r w:rsidR="00DD6E06">
        <w:t>With</w:t>
      </w:r>
      <w:bookmarkStart w:id="2" w:name="_GoBack"/>
      <w:bookmarkEnd w:id="2"/>
      <w:r w:rsidRPr="00A643B0">
        <w:t xml:space="preserve"> </w:t>
      </w:r>
      <w:r>
        <w:t>18</w:t>
      </w:r>
      <w:r w:rsidRPr="00A643B0">
        <w:t xml:space="preserve"> years of professional experience</w:t>
      </w:r>
      <w:r>
        <w:t xml:space="preserve"> working in various areas, such as: technical support, software engineering, technology education, project management, and business process management. Throughout all these years, she keeps her interests in subjects like Programming, Database and Education. </w:t>
      </w:r>
    </w:p>
    <w:p w:rsidR="00D9309F" w:rsidRDefault="00D9309F" w:rsidP="00D9309F">
      <w:pPr>
        <w:jc w:val="both"/>
      </w:pPr>
      <w:r>
        <w:t>Enjoying attending technology events and getting involved with IT communities, especially those that support women. She also loves sharing knowledge with others and learning from them.</w:t>
      </w:r>
    </w:p>
    <w:p w:rsidR="00D9309F" w:rsidRPr="00D9309F" w:rsidRDefault="00D9309F" w:rsidP="00D9309F">
      <w:pPr>
        <w:spacing w:after="120"/>
      </w:pPr>
      <w:r>
        <w:t>Finally, she likes challenges and solving problems. Now she is open to new opportunities, particularly those related to innovative projects. Also, she is available to travel and move to other countries.</w:t>
      </w:r>
    </w:p>
    <w:p w:rsidR="0060745E" w:rsidRDefault="0060745E" w:rsidP="003F1C8B">
      <w:pPr>
        <w:spacing w:before="0" w:after="0" w:line="240" w:lineRule="auto"/>
      </w:pPr>
    </w:p>
    <w:p w:rsidR="00F613A4" w:rsidRPr="005847A9" w:rsidRDefault="00F613A4" w:rsidP="00CA023C">
      <w:pPr>
        <w:spacing w:before="0"/>
      </w:pPr>
      <w:r w:rsidRPr="005847A9">
        <w:t>_________________________________________________________________________________</w:t>
      </w:r>
    </w:p>
    <w:p w:rsidR="00326B98" w:rsidRDefault="00326B98" w:rsidP="00326B98">
      <w:pPr>
        <w:pStyle w:val="Ttulo1"/>
        <w:spacing w:line="276" w:lineRule="auto"/>
      </w:pPr>
      <w:bookmarkStart w:id="3" w:name="_Toc45046816"/>
      <w:bookmarkStart w:id="4" w:name="_Toc39513304"/>
      <w:r>
        <w:t>2 Languages</w:t>
      </w:r>
      <w:bookmarkEnd w:id="3"/>
    </w:p>
    <w:p w:rsidR="00326B98" w:rsidRDefault="00326B98" w:rsidP="00326B98">
      <w:pPr>
        <w:pStyle w:val="Item"/>
        <w:spacing w:line="276" w:lineRule="auto"/>
      </w:pPr>
      <w:r>
        <w:t>Portuguese: mother language</w:t>
      </w:r>
    </w:p>
    <w:p w:rsidR="00326B98" w:rsidRDefault="00326B98" w:rsidP="00326B98">
      <w:pPr>
        <w:pStyle w:val="Item"/>
        <w:spacing w:line="276" w:lineRule="auto"/>
      </w:pPr>
      <w:r>
        <w:t>English: B2</w:t>
      </w:r>
    </w:p>
    <w:p w:rsidR="00326B98" w:rsidRDefault="00326B98" w:rsidP="00C9798A">
      <w:pPr>
        <w:pStyle w:val="Item"/>
        <w:spacing w:line="276" w:lineRule="auto"/>
      </w:pPr>
      <w:r>
        <w:t>Spanish: A2</w:t>
      </w:r>
    </w:p>
    <w:p w:rsidR="00C9798A" w:rsidRDefault="00C9798A" w:rsidP="00312F84">
      <w:pPr>
        <w:pStyle w:val="Item"/>
        <w:numPr>
          <w:ilvl w:val="0"/>
          <w:numId w:val="0"/>
        </w:numPr>
        <w:spacing w:before="0" w:after="0" w:line="240" w:lineRule="auto"/>
      </w:pPr>
    </w:p>
    <w:p w:rsidR="00326B98" w:rsidRPr="00326B98" w:rsidRDefault="00326B98" w:rsidP="00326B98">
      <w:pPr>
        <w:pStyle w:val="Item"/>
        <w:numPr>
          <w:ilvl w:val="0"/>
          <w:numId w:val="0"/>
        </w:numPr>
      </w:pPr>
      <w:r w:rsidRPr="005847A9">
        <w:t>_________________________________________________________________________________</w:t>
      </w:r>
    </w:p>
    <w:p w:rsidR="00F613A4" w:rsidRPr="005847A9" w:rsidRDefault="00326B98" w:rsidP="0033344B">
      <w:pPr>
        <w:pStyle w:val="Ttulo1"/>
        <w:spacing w:line="276" w:lineRule="auto"/>
        <w:rPr>
          <w:sz w:val="20"/>
          <w:szCs w:val="20"/>
        </w:rPr>
      </w:pPr>
      <w:bookmarkStart w:id="5" w:name="_Toc45046817"/>
      <w:r>
        <w:t>3</w:t>
      </w:r>
      <w:r w:rsidR="004A1413">
        <w:t xml:space="preserve"> </w:t>
      </w:r>
      <w:r w:rsidR="00F613A4" w:rsidRPr="005847A9">
        <w:t>Education</w:t>
      </w:r>
      <w:bookmarkEnd w:id="4"/>
      <w:bookmarkEnd w:id="5"/>
    </w:p>
    <w:p w:rsidR="00F613A4" w:rsidRPr="005847A9" w:rsidRDefault="00F613A4" w:rsidP="0033344B">
      <w:pPr>
        <w:spacing w:before="0" w:line="276" w:lineRule="auto"/>
      </w:pPr>
    </w:p>
    <w:p w:rsidR="00F613A4" w:rsidRPr="00A93898" w:rsidRDefault="008A2B58" w:rsidP="00A93898">
      <w:pPr>
        <w:pStyle w:val="Ttulo2"/>
      </w:pPr>
      <w:bookmarkStart w:id="6" w:name="_Toc45046818"/>
      <w:r>
        <w:t>3</w:t>
      </w:r>
      <w:r w:rsidR="004A1413" w:rsidRPr="00A93898">
        <w:t xml:space="preserve">.1 </w:t>
      </w:r>
      <w:r w:rsidR="0003508C" w:rsidRPr="00A93898">
        <w:t>PhD</w:t>
      </w:r>
      <w:r w:rsidR="00F613A4" w:rsidRPr="00A93898">
        <w:t xml:space="preserve"> in Inform</w:t>
      </w:r>
      <w:r w:rsidR="0003508C" w:rsidRPr="00A93898">
        <w:t>a</w:t>
      </w:r>
      <w:r w:rsidR="00F613A4" w:rsidRPr="00A93898">
        <w:t>tic</w:t>
      </w:r>
      <w:r w:rsidR="0003508C" w:rsidRPr="00A93898">
        <w:t>s</w:t>
      </w:r>
      <w:bookmarkEnd w:id="6"/>
      <w:r w:rsidR="006F206A" w:rsidRPr="00A93898">
        <w:t xml:space="preserve"> </w:t>
      </w:r>
    </w:p>
    <w:p w:rsidR="00F613A4" w:rsidRPr="006F206A" w:rsidRDefault="00DE438A" w:rsidP="00102A6E">
      <w:pPr>
        <w:pStyle w:val="Item"/>
        <w:numPr>
          <w:ilvl w:val="0"/>
          <w:numId w:val="0"/>
        </w:numPr>
        <w:spacing w:line="276" w:lineRule="auto"/>
        <w:ind w:left="714" w:hanging="357"/>
        <w:rPr>
          <w:lang w:val="pt-BR"/>
        </w:rPr>
      </w:pPr>
      <w:hyperlink r:id="rId11" w:history="1">
        <w:r w:rsidR="00843802" w:rsidRPr="006F206A">
          <w:rPr>
            <w:rStyle w:val="Hyperlink"/>
            <w:rFonts w:cs="Arial"/>
            <w:lang w:val="pt-BR"/>
          </w:rPr>
          <w:t>University of Trás-os-Montes and Alto Douro</w:t>
        </w:r>
      </w:hyperlink>
      <w:r w:rsidR="00843802" w:rsidRPr="006F206A">
        <w:rPr>
          <w:lang w:val="pt-BR"/>
        </w:rPr>
        <w:t xml:space="preserve">, </w:t>
      </w:r>
      <w:r w:rsidR="00F613A4" w:rsidRPr="006F206A">
        <w:rPr>
          <w:lang w:val="pt-BR"/>
        </w:rPr>
        <w:t>UTAD, Vila Real, Portugal</w:t>
      </w:r>
    </w:p>
    <w:p w:rsidR="00F613A4" w:rsidRDefault="00F613A4" w:rsidP="00102A6E">
      <w:pPr>
        <w:pStyle w:val="Item"/>
        <w:numPr>
          <w:ilvl w:val="0"/>
          <w:numId w:val="0"/>
        </w:numPr>
        <w:spacing w:line="276" w:lineRule="auto"/>
        <w:ind w:left="714" w:hanging="357"/>
        <w:rPr>
          <w:lang w:val="pt-BR"/>
        </w:rPr>
      </w:pPr>
      <w:r w:rsidRPr="00D87228">
        <w:rPr>
          <w:lang w:val="pt-BR"/>
        </w:rPr>
        <w:t>Advisor: Vitor Manuel de Jesus Filipe</w:t>
      </w:r>
    </w:p>
    <w:p w:rsidR="0018111E" w:rsidRPr="00CC52A1" w:rsidRDefault="0018111E" w:rsidP="00102A6E">
      <w:pPr>
        <w:pStyle w:val="Item"/>
        <w:numPr>
          <w:ilvl w:val="0"/>
          <w:numId w:val="0"/>
        </w:numPr>
        <w:spacing w:line="276" w:lineRule="auto"/>
        <w:ind w:left="714" w:hanging="357"/>
        <w:rPr>
          <w:i/>
          <w:iCs/>
          <w:sz w:val="18"/>
          <w:szCs w:val="18"/>
        </w:rPr>
      </w:pPr>
      <w:r w:rsidRPr="00CC52A1">
        <w:rPr>
          <w:i/>
          <w:iCs/>
          <w:sz w:val="18"/>
          <w:szCs w:val="18"/>
        </w:rPr>
        <w:t xml:space="preserve">2019 </w:t>
      </w:r>
      <w:r w:rsidR="00102A6E" w:rsidRPr="00CC52A1">
        <w:rPr>
          <w:i/>
          <w:iCs/>
          <w:sz w:val="18"/>
          <w:szCs w:val="18"/>
        </w:rPr>
        <w:t>–</w:t>
      </w:r>
      <w:r w:rsidRPr="00CC52A1">
        <w:rPr>
          <w:i/>
          <w:iCs/>
          <w:sz w:val="18"/>
          <w:szCs w:val="18"/>
        </w:rPr>
        <w:t xml:space="preserve"> Current</w:t>
      </w:r>
    </w:p>
    <w:p w:rsidR="00F613A4" w:rsidRPr="00102A6E" w:rsidRDefault="00F613A4" w:rsidP="0033344B">
      <w:pPr>
        <w:spacing w:before="0" w:line="276" w:lineRule="auto"/>
      </w:pPr>
    </w:p>
    <w:p w:rsidR="00F613A4" w:rsidRDefault="008A2B58" w:rsidP="00A93898">
      <w:pPr>
        <w:pStyle w:val="Ttulo2"/>
      </w:pPr>
      <w:bookmarkStart w:id="7" w:name="_Toc45046819"/>
      <w:r>
        <w:lastRenderedPageBreak/>
        <w:t>3</w:t>
      </w:r>
      <w:r w:rsidR="001759DD">
        <w:t xml:space="preserve">.2 </w:t>
      </w:r>
      <w:r w:rsidR="00F613A4" w:rsidRPr="00143D3E">
        <w:t xml:space="preserve">Master's in </w:t>
      </w:r>
      <w:r w:rsidR="0003508C" w:rsidRPr="00143D3E">
        <w:t>Computer Science</w:t>
      </w:r>
      <w:bookmarkEnd w:id="7"/>
    </w:p>
    <w:p w:rsidR="00F613A4" w:rsidRPr="00D82047" w:rsidRDefault="00DE438A" w:rsidP="00102A6E">
      <w:pPr>
        <w:pStyle w:val="Item"/>
        <w:numPr>
          <w:ilvl w:val="0"/>
          <w:numId w:val="0"/>
        </w:numPr>
        <w:spacing w:line="276" w:lineRule="auto"/>
        <w:ind w:left="714" w:hanging="357"/>
      </w:pPr>
      <w:hyperlink r:id="rId12" w:history="1">
        <w:r w:rsidR="00843802" w:rsidRPr="004E1AA7">
          <w:rPr>
            <w:rStyle w:val="Hyperlink"/>
            <w:rFonts w:cs="Arial"/>
          </w:rPr>
          <w:t>Federal University of Santa Maria</w:t>
        </w:r>
      </w:hyperlink>
      <w:r w:rsidR="00F613A4" w:rsidRPr="00D82047">
        <w:t>, UFSM, Santa Maria, Brazil</w:t>
      </w:r>
    </w:p>
    <w:p w:rsidR="00F613A4" w:rsidRPr="000B2D15" w:rsidRDefault="00F613A4" w:rsidP="00102A6E">
      <w:pPr>
        <w:pStyle w:val="Item"/>
        <w:numPr>
          <w:ilvl w:val="0"/>
          <w:numId w:val="0"/>
        </w:numPr>
        <w:spacing w:line="276" w:lineRule="auto"/>
        <w:ind w:left="714" w:hanging="357"/>
      </w:pPr>
      <w:r w:rsidRPr="000B2D15">
        <w:t xml:space="preserve">Title: </w:t>
      </w:r>
      <w:r w:rsidR="000B2D15" w:rsidRPr="000B2D15">
        <w:t xml:space="preserve">Serious Games </w:t>
      </w:r>
      <w:r w:rsidR="00CC52A1">
        <w:t>in</w:t>
      </w:r>
      <w:r w:rsidR="000B2D15" w:rsidRPr="000B2D15">
        <w:t xml:space="preserve"> Virtual Worlds: </w:t>
      </w:r>
      <w:r w:rsidR="00DB06AE">
        <w:t>An</w:t>
      </w:r>
      <w:r w:rsidR="000B2D15" w:rsidRPr="000B2D15">
        <w:t xml:space="preserve"> Approach </w:t>
      </w:r>
      <w:r w:rsidR="00CC52A1">
        <w:t>t</w:t>
      </w:r>
      <w:r w:rsidR="000B2D15" w:rsidRPr="000B2D15">
        <w:t>o Teaching Software Testing</w:t>
      </w:r>
    </w:p>
    <w:p w:rsidR="00F613A4" w:rsidRDefault="00F613A4" w:rsidP="00102A6E">
      <w:pPr>
        <w:pStyle w:val="Item"/>
        <w:numPr>
          <w:ilvl w:val="0"/>
          <w:numId w:val="0"/>
        </w:numPr>
        <w:spacing w:line="276" w:lineRule="auto"/>
        <w:ind w:left="714" w:hanging="357"/>
      </w:pPr>
      <w:r w:rsidRPr="00D82047">
        <w:t>Advisor: Felipe Martins Müller</w:t>
      </w:r>
    </w:p>
    <w:p w:rsidR="0082671D" w:rsidRDefault="0082671D" w:rsidP="00102A6E">
      <w:pPr>
        <w:pStyle w:val="Item"/>
        <w:numPr>
          <w:ilvl w:val="0"/>
          <w:numId w:val="0"/>
        </w:numPr>
        <w:spacing w:line="276" w:lineRule="auto"/>
        <w:ind w:left="714" w:hanging="357"/>
      </w:pPr>
      <w:r>
        <w:t>S</w:t>
      </w:r>
      <w:r w:rsidRPr="0082671D">
        <w:t xml:space="preserve">cholarship: </w:t>
      </w:r>
      <w:hyperlink r:id="rId13" w:history="1">
        <w:r w:rsidRPr="00F54E8D">
          <w:rPr>
            <w:rStyle w:val="Hyperlink"/>
            <w:rFonts w:cs="Arial"/>
          </w:rPr>
          <w:t>CNPq</w:t>
        </w:r>
      </w:hyperlink>
    </w:p>
    <w:p w:rsidR="0018111E" w:rsidRPr="00CC52A1" w:rsidRDefault="0018111E" w:rsidP="00102A6E">
      <w:pPr>
        <w:pStyle w:val="Item"/>
        <w:numPr>
          <w:ilvl w:val="0"/>
          <w:numId w:val="0"/>
        </w:numPr>
        <w:spacing w:line="276" w:lineRule="auto"/>
        <w:ind w:left="714" w:hanging="357"/>
        <w:rPr>
          <w:i/>
          <w:iCs/>
          <w:sz w:val="18"/>
          <w:szCs w:val="18"/>
        </w:rPr>
      </w:pPr>
      <w:r w:rsidRPr="00CC52A1">
        <w:rPr>
          <w:i/>
          <w:iCs/>
          <w:sz w:val="18"/>
          <w:szCs w:val="18"/>
        </w:rPr>
        <w:t xml:space="preserve">2010 </w:t>
      </w:r>
      <w:r w:rsidR="00102A6E" w:rsidRPr="00CC52A1">
        <w:rPr>
          <w:i/>
          <w:iCs/>
          <w:sz w:val="18"/>
          <w:szCs w:val="18"/>
        </w:rPr>
        <w:t>–</w:t>
      </w:r>
      <w:r w:rsidRPr="00CC52A1">
        <w:rPr>
          <w:i/>
          <w:iCs/>
          <w:sz w:val="18"/>
          <w:szCs w:val="18"/>
        </w:rPr>
        <w:t xml:space="preserve"> 2012</w:t>
      </w:r>
    </w:p>
    <w:p w:rsidR="00F613A4" w:rsidRPr="00D82047" w:rsidRDefault="00F613A4" w:rsidP="0033344B">
      <w:pPr>
        <w:spacing w:before="0" w:line="276" w:lineRule="auto"/>
      </w:pPr>
    </w:p>
    <w:p w:rsidR="00F613A4" w:rsidRPr="001759DD" w:rsidRDefault="008A2B58" w:rsidP="00A93898">
      <w:pPr>
        <w:pStyle w:val="Ttulo2"/>
      </w:pPr>
      <w:bookmarkStart w:id="8" w:name="_Toc45046820"/>
      <w:r>
        <w:t>3</w:t>
      </w:r>
      <w:r w:rsidR="001759DD" w:rsidRPr="001759DD">
        <w:t xml:space="preserve">.3 </w:t>
      </w:r>
      <w:r w:rsidR="00843802" w:rsidRPr="001759DD">
        <w:t xml:space="preserve">Licentiate in </w:t>
      </w:r>
      <w:r w:rsidR="00A11B3B" w:rsidRPr="001759DD">
        <w:t>Teacher Training for Professional Education</w:t>
      </w:r>
      <w:bookmarkEnd w:id="8"/>
    </w:p>
    <w:p w:rsidR="00F613A4" w:rsidRDefault="00DE438A" w:rsidP="00102A6E">
      <w:pPr>
        <w:pStyle w:val="Item"/>
        <w:numPr>
          <w:ilvl w:val="0"/>
          <w:numId w:val="0"/>
        </w:numPr>
        <w:spacing w:line="276" w:lineRule="auto"/>
        <w:ind w:left="714" w:hanging="357"/>
      </w:pPr>
      <w:hyperlink r:id="rId14" w:history="1">
        <w:r w:rsidR="00843802" w:rsidRPr="004E1AA7">
          <w:rPr>
            <w:rStyle w:val="Hyperlink"/>
            <w:rFonts w:cs="Arial"/>
          </w:rPr>
          <w:t>Federal University of Santa Maria</w:t>
        </w:r>
      </w:hyperlink>
      <w:r w:rsidR="00F613A4" w:rsidRPr="00843802">
        <w:t>, UFSM, Santa Maria, Brazil</w:t>
      </w:r>
    </w:p>
    <w:p w:rsidR="0082671D" w:rsidRDefault="0082671D" w:rsidP="00102A6E">
      <w:pPr>
        <w:pStyle w:val="Item"/>
        <w:numPr>
          <w:ilvl w:val="0"/>
          <w:numId w:val="0"/>
        </w:numPr>
        <w:spacing w:line="276" w:lineRule="auto"/>
        <w:ind w:left="714" w:hanging="357"/>
      </w:pPr>
      <w:r w:rsidRPr="0082671D">
        <w:t>Internship</w:t>
      </w:r>
      <w:r>
        <w:t>:</w:t>
      </w:r>
      <w:r w:rsidR="00BC04E0">
        <w:t xml:space="preserve"> </w:t>
      </w:r>
      <w:r w:rsidR="00872AA8">
        <w:t>315</w:t>
      </w:r>
      <w:r w:rsidR="00BC04E0" w:rsidRPr="00BC04E0">
        <w:t xml:space="preserve"> </w:t>
      </w:r>
      <w:r w:rsidR="00BC04E0">
        <w:t>hours</w:t>
      </w:r>
      <w:r>
        <w:t xml:space="preserve"> </w:t>
      </w:r>
      <w:r w:rsidR="00BC04E0">
        <w:t xml:space="preserve">in </w:t>
      </w:r>
      <w:hyperlink r:id="rId15" w:history="1">
        <w:r w:rsidR="000165D3" w:rsidRPr="004E1AA7">
          <w:rPr>
            <w:rStyle w:val="Hyperlink"/>
            <w:rFonts w:cs="Arial"/>
          </w:rPr>
          <w:t>Industrial Technical College of Santa Maria</w:t>
        </w:r>
      </w:hyperlink>
    </w:p>
    <w:p w:rsidR="0082671D" w:rsidRDefault="0082671D" w:rsidP="00102A6E">
      <w:pPr>
        <w:pStyle w:val="Item"/>
        <w:numPr>
          <w:ilvl w:val="0"/>
          <w:numId w:val="0"/>
        </w:numPr>
        <w:spacing w:line="276" w:lineRule="auto"/>
        <w:ind w:left="714" w:hanging="357"/>
      </w:pPr>
      <w:r w:rsidRPr="00D82047">
        <w:t>Advisor:</w:t>
      </w:r>
      <w:r w:rsidR="00872AA8">
        <w:t xml:space="preserve"> </w:t>
      </w:r>
      <w:r w:rsidR="00872AA8" w:rsidRPr="00872AA8">
        <w:t>Claudia Cisiane Benetti</w:t>
      </w:r>
    </w:p>
    <w:p w:rsidR="009E769F" w:rsidRPr="00CC52A1" w:rsidRDefault="00102A6E" w:rsidP="006704B2">
      <w:pPr>
        <w:pStyle w:val="Item"/>
        <w:numPr>
          <w:ilvl w:val="0"/>
          <w:numId w:val="30"/>
        </w:numPr>
        <w:rPr>
          <w:i/>
          <w:iCs/>
          <w:sz w:val="18"/>
          <w:szCs w:val="18"/>
          <w:lang w:val="pt-BR"/>
        </w:rPr>
      </w:pPr>
      <w:r w:rsidRPr="00CC52A1">
        <w:rPr>
          <w:i/>
          <w:iCs/>
          <w:sz w:val="18"/>
          <w:szCs w:val="18"/>
        </w:rPr>
        <w:t>–</w:t>
      </w:r>
      <w:r w:rsidR="009E769F" w:rsidRPr="00CC52A1">
        <w:rPr>
          <w:i/>
          <w:iCs/>
          <w:sz w:val="18"/>
          <w:szCs w:val="18"/>
        </w:rPr>
        <w:t xml:space="preserve"> 2014</w:t>
      </w:r>
    </w:p>
    <w:p w:rsidR="00F613A4" w:rsidRPr="00843802" w:rsidRDefault="00F613A4" w:rsidP="0033344B">
      <w:pPr>
        <w:spacing w:before="0" w:line="276" w:lineRule="auto"/>
      </w:pPr>
    </w:p>
    <w:p w:rsidR="00F613A4" w:rsidRDefault="006704B2" w:rsidP="006704B2">
      <w:pPr>
        <w:pStyle w:val="Ttulo2"/>
      </w:pPr>
      <w:bookmarkStart w:id="9" w:name="_Toc45046821"/>
      <w:r>
        <w:t xml:space="preserve">3.4 </w:t>
      </w:r>
      <w:r w:rsidR="00843802" w:rsidRPr="00906026">
        <w:t>Bachelor</w:t>
      </w:r>
      <w:r w:rsidR="00F613A4" w:rsidRPr="00906026">
        <w:t xml:space="preserve"> in </w:t>
      </w:r>
      <w:r w:rsidR="00980F0F" w:rsidRPr="00906026">
        <w:t>Information Systems</w:t>
      </w:r>
      <w:bookmarkEnd w:id="9"/>
    </w:p>
    <w:p w:rsidR="00F613A4" w:rsidRDefault="00102A6E" w:rsidP="00102A6E">
      <w:pPr>
        <w:pStyle w:val="Item"/>
        <w:numPr>
          <w:ilvl w:val="0"/>
          <w:numId w:val="0"/>
        </w:numPr>
        <w:tabs>
          <w:tab w:val="clear" w:pos="709"/>
          <w:tab w:val="left" w:pos="426"/>
        </w:tabs>
        <w:spacing w:line="276" w:lineRule="auto"/>
      </w:pPr>
      <w:r>
        <w:tab/>
      </w:r>
      <w:hyperlink r:id="rId16" w:history="1">
        <w:r w:rsidR="00843802" w:rsidRPr="004E1AA7">
          <w:rPr>
            <w:rStyle w:val="Hyperlink"/>
            <w:rFonts w:cs="Arial"/>
          </w:rPr>
          <w:t>Franciscan University</w:t>
        </w:r>
      </w:hyperlink>
      <w:r w:rsidR="00F613A4" w:rsidRPr="00843802">
        <w:t>, UFN, Santa Maria, Brazil</w:t>
      </w:r>
    </w:p>
    <w:p w:rsidR="00A11B3B" w:rsidRDefault="000B2D15" w:rsidP="00102A6E">
      <w:pPr>
        <w:pStyle w:val="Item"/>
        <w:numPr>
          <w:ilvl w:val="0"/>
          <w:numId w:val="0"/>
        </w:numPr>
        <w:tabs>
          <w:tab w:val="clear" w:pos="709"/>
          <w:tab w:val="left" w:pos="426"/>
        </w:tabs>
        <w:spacing w:line="276" w:lineRule="auto"/>
        <w:ind w:left="426"/>
      </w:pPr>
      <w:r w:rsidRPr="000B2D15">
        <w:t xml:space="preserve">Title: </w:t>
      </w:r>
      <w:r w:rsidR="00A11B3B" w:rsidRPr="00A11B3B">
        <w:t>Development of a Mathematics Learning Object with an Animated Pedagogical Agent Able to Infer Emotions</w:t>
      </w:r>
    </w:p>
    <w:p w:rsidR="00C377E2" w:rsidRDefault="00980F0F" w:rsidP="00102A6E">
      <w:pPr>
        <w:pStyle w:val="Item"/>
        <w:numPr>
          <w:ilvl w:val="0"/>
          <w:numId w:val="0"/>
        </w:numPr>
        <w:spacing w:line="276" w:lineRule="auto"/>
        <w:ind w:left="426"/>
      </w:pPr>
      <w:r w:rsidRPr="00D82047">
        <w:t>Advisor: Giliane Bernardes</w:t>
      </w:r>
    </w:p>
    <w:p w:rsidR="001759DD" w:rsidRDefault="001759DD" w:rsidP="00102A6E">
      <w:pPr>
        <w:pStyle w:val="Item"/>
        <w:numPr>
          <w:ilvl w:val="0"/>
          <w:numId w:val="0"/>
        </w:numPr>
        <w:spacing w:line="276" w:lineRule="auto"/>
        <w:ind w:left="714" w:hanging="357"/>
        <w:rPr>
          <w:i/>
          <w:iCs/>
          <w:sz w:val="18"/>
          <w:szCs w:val="18"/>
        </w:rPr>
      </w:pPr>
      <w:r w:rsidRPr="00CC52A1">
        <w:rPr>
          <w:i/>
          <w:iCs/>
          <w:sz w:val="18"/>
          <w:szCs w:val="18"/>
        </w:rPr>
        <w:t xml:space="preserve">2007 </w:t>
      </w:r>
      <w:r w:rsidR="00FE2B4D" w:rsidRPr="00CC52A1">
        <w:rPr>
          <w:i/>
          <w:iCs/>
          <w:sz w:val="18"/>
          <w:szCs w:val="18"/>
        </w:rPr>
        <w:t>–</w:t>
      </w:r>
      <w:r w:rsidRPr="00CC52A1">
        <w:rPr>
          <w:i/>
          <w:iCs/>
          <w:sz w:val="18"/>
          <w:szCs w:val="18"/>
        </w:rPr>
        <w:t xml:space="preserve"> 2009</w:t>
      </w:r>
    </w:p>
    <w:p w:rsidR="00184C29" w:rsidRPr="00184C29" w:rsidRDefault="00184C29" w:rsidP="00184C29">
      <w:pPr>
        <w:pStyle w:val="Item"/>
        <w:numPr>
          <w:ilvl w:val="0"/>
          <w:numId w:val="0"/>
        </w:numPr>
        <w:spacing w:before="0" w:after="0" w:line="240" w:lineRule="auto"/>
        <w:ind w:left="714" w:hanging="357"/>
      </w:pPr>
    </w:p>
    <w:p w:rsidR="00184C29" w:rsidRPr="005847A9" w:rsidRDefault="00184C29" w:rsidP="00184C29">
      <w:pPr>
        <w:spacing w:before="0"/>
      </w:pPr>
      <w:r w:rsidRPr="005847A9">
        <w:t>_________________________________________________________________________________</w:t>
      </w:r>
    </w:p>
    <w:p w:rsidR="00184C29" w:rsidRDefault="00184C29" w:rsidP="00184C29">
      <w:pPr>
        <w:pStyle w:val="Ttulo1"/>
        <w:rPr>
          <w:sz w:val="20"/>
          <w:szCs w:val="20"/>
        </w:rPr>
      </w:pPr>
      <w:bookmarkStart w:id="10" w:name="_Toc39513306"/>
      <w:bookmarkStart w:id="11" w:name="_Toc45046822"/>
      <w:r>
        <w:t>4 Professional Experience</w:t>
      </w:r>
      <w:bookmarkEnd w:id="10"/>
      <w:bookmarkEnd w:id="11"/>
    </w:p>
    <w:p w:rsidR="00184C29" w:rsidRDefault="00184C29" w:rsidP="00184C29">
      <w:pPr>
        <w:spacing w:before="0"/>
      </w:pPr>
    </w:p>
    <w:p w:rsidR="00184C29" w:rsidRDefault="00184C29" w:rsidP="00184C29">
      <w:pPr>
        <w:pStyle w:val="Ttulo2"/>
      </w:pPr>
      <w:bookmarkStart w:id="12" w:name="_Toc45046823"/>
      <w:r>
        <w:t xml:space="preserve">4.1 </w:t>
      </w:r>
      <w:r w:rsidRPr="00487DF3">
        <w:t>Information Technology Analyst – C</w:t>
      </w:r>
      <w:r>
        <w:t>EFET</w:t>
      </w:r>
      <w:r w:rsidRPr="00487DF3">
        <w:t>/RJ</w:t>
      </w:r>
      <w:bookmarkEnd w:id="12"/>
      <w:r w:rsidRPr="00487DF3">
        <w:t xml:space="preserve"> </w:t>
      </w:r>
    </w:p>
    <w:p w:rsidR="00184C29" w:rsidRPr="00184C29" w:rsidRDefault="00DE438A" w:rsidP="00184C29">
      <w:pPr>
        <w:rPr>
          <w:lang w:val="pt-BR"/>
        </w:rPr>
      </w:pPr>
      <w:hyperlink r:id="rId17" w:history="1">
        <w:r w:rsidR="00184C29" w:rsidRPr="00E5078D">
          <w:rPr>
            <w:rStyle w:val="Hyperlink"/>
            <w:rFonts w:cs="Arial"/>
            <w:lang w:val="pt-BR"/>
          </w:rPr>
          <w:t>Federal Center for Technological Education Celso Suckow da Fonseca</w:t>
        </w:r>
      </w:hyperlink>
      <w:r w:rsidR="00184C29" w:rsidRPr="00E5078D">
        <w:rPr>
          <w:lang w:val="pt-BR"/>
        </w:rPr>
        <w:t>, Rio de Janeiro, Brazil</w:t>
      </w:r>
    </w:p>
    <w:p w:rsidR="00184C29" w:rsidRPr="00B112E6" w:rsidRDefault="00184C29" w:rsidP="00184C29">
      <w:pPr>
        <w:rPr>
          <w:i/>
          <w:iCs/>
        </w:rPr>
      </w:pPr>
      <w:r w:rsidRPr="00B112E6">
        <w:rPr>
          <w:i/>
          <w:iCs/>
        </w:rPr>
        <w:t>12/2014 – 09/2019</w:t>
      </w:r>
    </w:p>
    <w:p w:rsidR="00184C29" w:rsidRDefault="00184C29" w:rsidP="00184C29">
      <w:pPr>
        <w:jc w:val="both"/>
      </w:pPr>
      <w:r>
        <w:t>Currently, on leave for taking the PhD in Computer Science in Portugal.</w:t>
      </w:r>
    </w:p>
    <w:p w:rsidR="00184C29" w:rsidRDefault="00184C29" w:rsidP="00184C29">
      <w:pPr>
        <w:jc w:val="both"/>
      </w:pPr>
      <w:r>
        <w:t>In the previous position, she worked as a Full Stack Web Developer. The main activities and achievements are listed below:</w:t>
      </w:r>
    </w:p>
    <w:p w:rsidR="00184C29" w:rsidRDefault="00184C29" w:rsidP="00184C29">
      <w:pPr>
        <w:numPr>
          <w:ilvl w:val="0"/>
          <w:numId w:val="26"/>
        </w:numPr>
        <w:spacing w:before="0"/>
        <w:jc w:val="both"/>
      </w:pPr>
      <w:r>
        <w:t>Developed systems for different purposes, that dramatically reduced the time to run key processes like employees assesses and purchasing management. Main technologies used: PHP, Laravel, Mysql, Javascript, HTML, CSS, Bootstrap, Data-tables and JQuery.</w:t>
      </w:r>
    </w:p>
    <w:p w:rsidR="00184C29" w:rsidRDefault="00184C29" w:rsidP="00184C29">
      <w:pPr>
        <w:numPr>
          <w:ilvl w:val="0"/>
          <w:numId w:val="26"/>
        </w:numPr>
        <w:spacing w:before="0"/>
        <w:jc w:val="both"/>
      </w:pPr>
      <w:r>
        <w:t>Introduced some good practices for agile methodologies. The main gain was the increase in customer satisfaction.</w:t>
      </w:r>
    </w:p>
    <w:p w:rsidR="00184C29" w:rsidRDefault="00184C29" w:rsidP="00184C29">
      <w:pPr>
        <w:numPr>
          <w:ilvl w:val="0"/>
          <w:numId w:val="26"/>
        </w:numPr>
        <w:spacing w:before="0"/>
        <w:jc w:val="both"/>
      </w:pPr>
      <w:r>
        <w:lastRenderedPageBreak/>
        <w:t>Provided documentation about systems and procedures, reducing the need for training.</w:t>
      </w:r>
    </w:p>
    <w:p w:rsidR="00184C29" w:rsidRDefault="00184C29" w:rsidP="00184C29">
      <w:pPr>
        <w:numPr>
          <w:ilvl w:val="0"/>
          <w:numId w:val="26"/>
        </w:numPr>
        <w:spacing w:before="0"/>
        <w:jc w:val="both"/>
      </w:pPr>
      <w:r>
        <w:t>Made presentations to share knowledge with colleagues. This initiative encouraged others to do the same.</w:t>
      </w:r>
    </w:p>
    <w:p w:rsidR="00184C29" w:rsidRDefault="00184C29" w:rsidP="00184C29">
      <w:pPr>
        <w:numPr>
          <w:ilvl w:val="0"/>
          <w:numId w:val="26"/>
        </w:numPr>
        <w:spacing w:before="0"/>
        <w:jc w:val="both"/>
      </w:pPr>
      <w:r>
        <w:t>Carried out research in the fields of Software Engineering and Information Systems, which brought innovations to the Systems Development Department.</w:t>
      </w:r>
    </w:p>
    <w:p w:rsidR="00184C29" w:rsidRDefault="00184C29" w:rsidP="00184C29">
      <w:pPr>
        <w:numPr>
          <w:ilvl w:val="0"/>
          <w:numId w:val="26"/>
        </w:numPr>
        <w:spacing w:before="0"/>
        <w:jc w:val="both"/>
      </w:pPr>
      <w:r>
        <w:t>Participated in the judging committee of the Teaching, Research and Extension Week, the biggest event promoted by the institution.</w:t>
      </w:r>
    </w:p>
    <w:p w:rsidR="00532D75" w:rsidRDefault="00532D75" w:rsidP="00532D75">
      <w:pPr>
        <w:spacing w:before="0" w:after="0" w:line="240" w:lineRule="auto"/>
        <w:ind w:left="720"/>
        <w:jc w:val="both"/>
      </w:pPr>
    </w:p>
    <w:p w:rsidR="00184C29" w:rsidRDefault="00184C29" w:rsidP="00184C29">
      <w:pPr>
        <w:spacing w:before="0"/>
        <w:jc w:val="both"/>
      </w:pPr>
      <w:r>
        <w:t xml:space="preserve">For almost three years, she was the chief of the IT Projects Department. </w:t>
      </w:r>
    </w:p>
    <w:p w:rsidR="00184C29" w:rsidRDefault="00184C29" w:rsidP="00184C29">
      <w:pPr>
        <w:numPr>
          <w:ilvl w:val="0"/>
          <w:numId w:val="27"/>
        </w:numPr>
        <w:spacing w:before="0"/>
        <w:jc w:val="both"/>
      </w:pPr>
      <w:r>
        <w:t>Worked mainly with Software Development Projects.</w:t>
      </w:r>
    </w:p>
    <w:p w:rsidR="00184C29" w:rsidRDefault="00184C29" w:rsidP="00184C29">
      <w:pPr>
        <w:numPr>
          <w:ilvl w:val="0"/>
          <w:numId w:val="27"/>
        </w:numPr>
        <w:spacing w:before="0"/>
        <w:jc w:val="both"/>
      </w:pPr>
      <w:r>
        <w:t>Adopted management support tools. This resulted in an increase in project control and provided valuable information for decision making.</w:t>
      </w:r>
    </w:p>
    <w:p w:rsidR="00184C29" w:rsidRDefault="00184C29" w:rsidP="00184C29">
      <w:pPr>
        <w:numPr>
          <w:ilvl w:val="0"/>
          <w:numId w:val="27"/>
        </w:numPr>
        <w:spacing w:before="0"/>
        <w:jc w:val="both"/>
      </w:pPr>
      <w:r>
        <w:t>Standardized documents and their respective nomenclatures. This made it easier to find project information.</w:t>
      </w:r>
    </w:p>
    <w:p w:rsidR="00184C29" w:rsidRDefault="00184C29" w:rsidP="00184C29">
      <w:pPr>
        <w:numPr>
          <w:ilvl w:val="0"/>
          <w:numId w:val="27"/>
        </w:numPr>
        <w:spacing w:before="0"/>
        <w:jc w:val="both"/>
      </w:pPr>
      <w:r>
        <w:t>Promoted the management of knowledge through the MediaWiki platform, which allowed the construction of knowledge in a collaborative way.</w:t>
      </w:r>
    </w:p>
    <w:p w:rsidR="00184C29" w:rsidRDefault="00184C29" w:rsidP="00184C29">
      <w:pPr>
        <w:numPr>
          <w:ilvl w:val="0"/>
          <w:numId w:val="27"/>
        </w:numPr>
        <w:spacing w:before="0"/>
        <w:jc w:val="both"/>
      </w:pPr>
      <w:r>
        <w:t xml:space="preserve">Worked with IT Governance, assisting in the preparation of strategic documents, used to guide the company’s development for 5 years. </w:t>
      </w:r>
    </w:p>
    <w:p w:rsidR="00184C29" w:rsidRDefault="00184C29" w:rsidP="00184C29">
      <w:pPr>
        <w:numPr>
          <w:ilvl w:val="0"/>
          <w:numId w:val="27"/>
        </w:numPr>
        <w:spacing w:before="0"/>
        <w:jc w:val="both"/>
      </w:pPr>
      <w:r>
        <w:t>Helped with mapping and modeling the Business Processes of the IT Department in order to comply with government standards.</w:t>
      </w:r>
    </w:p>
    <w:p w:rsidR="00184C29" w:rsidRDefault="00184C29" w:rsidP="00184C29">
      <w:pPr>
        <w:numPr>
          <w:ilvl w:val="0"/>
          <w:numId w:val="27"/>
        </w:numPr>
        <w:spacing w:before="0"/>
        <w:jc w:val="both"/>
      </w:pPr>
      <w:r>
        <w:t>Assisted the Strategic Management Board, by advising them on Business Processes, and giving BPMN &amp; Bizagi training for about 150 employees. This initiative avoided huge spending in hiring a business consultancy and a training company.</w:t>
      </w:r>
    </w:p>
    <w:p w:rsidR="00184C29" w:rsidRDefault="00184C29" w:rsidP="00184C29">
      <w:pPr>
        <w:numPr>
          <w:ilvl w:val="0"/>
          <w:numId w:val="27"/>
        </w:numPr>
        <w:spacing w:before="0"/>
        <w:jc w:val="both"/>
      </w:pPr>
      <w:r>
        <w:t>Made part in working groups for different issues related to the institution's development. She was a key person, working proactively on the group's success.</w:t>
      </w:r>
    </w:p>
    <w:p w:rsidR="00184C29" w:rsidRPr="00C76C2F" w:rsidRDefault="00184C29" w:rsidP="00184C29">
      <w:pPr>
        <w:spacing w:before="0"/>
        <w:ind w:left="1440"/>
      </w:pPr>
    </w:p>
    <w:p w:rsidR="00184C29" w:rsidRDefault="00184C29" w:rsidP="00184C29">
      <w:pPr>
        <w:pStyle w:val="Ttulo2"/>
        <w:jc w:val="both"/>
      </w:pPr>
      <w:bookmarkStart w:id="13" w:name="_Toc45046824"/>
      <w:r>
        <w:t xml:space="preserve">4.2 </w:t>
      </w:r>
      <w:r w:rsidRPr="00CC10B4">
        <w:t xml:space="preserve">IT Process Analyst </w:t>
      </w:r>
      <w:r>
        <w:t>–</w:t>
      </w:r>
      <w:r w:rsidRPr="00CC10B4">
        <w:t xml:space="preserve"> EBSERH</w:t>
      </w:r>
      <w:bookmarkEnd w:id="13"/>
    </w:p>
    <w:p w:rsidR="00184C29" w:rsidRPr="00A91312" w:rsidRDefault="00DE438A" w:rsidP="00184C29">
      <w:pPr>
        <w:jc w:val="both"/>
      </w:pPr>
      <w:hyperlink r:id="rId18" w:history="1">
        <w:r w:rsidR="00184C29" w:rsidRPr="00991D96">
          <w:rPr>
            <w:rStyle w:val="Hyperlink"/>
            <w:rFonts w:cs="Arial"/>
          </w:rPr>
          <w:t>Brazilian Company of Hospital Services</w:t>
        </w:r>
      </w:hyperlink>
      <w:r w:rsidR="00184C29" w:rsidRPr="00213C6F">
        <w:t xml:space="preserve">, </w:t>
      </w:r>
      <w:r w:rsidR="00184C29">
        <w:t>Santa Maria, Brazil</w:t>
      </w:r>
    </w:p>
    <w:p w:rsidR="00184C29" w:rsidRPr="00184C29" w:rsidRDefault="00184C29" w:rsidP="00184C29">
      <w:pPr>
        <w:jc w:val="both"/>
        <w:rPr>
          <w:i/>
          <w:iCs/>
        </w:rPr>
      </w:pPr>
      <w:r w:rsidRPr="00B112E6">
        <w:rPr>
          <w:i/>
          <w:iCs/>
        </w:rPr>
        <w:t>09/2014 – 11/2014</w:t>
      </w:r>
    </w:p>
    <w:p w:rsidR="00184C29" w:rsidRDefault="00184C29" w:rsidP="00184C29">
      <w:pPr>
        <w:jc w:val="both"/>
      </w:pPr>
      <w:r>
        <w:t>The main contribution for the company was to implement reports with critical data that was no longer available on the new management system.</w:t>
      </w:r>
    </w:p>
    <w:p w:rsidR="00184C29" w:rsidRDefault="00184C29" w:rsidP="00184C29">
      <w:pPr>
        <w:jc w:val="both"/>
      </w:pPr>
      <w:r>
        <w:t>Mapping the business processes of the subsidiary which recently joined the company. This was important to understand the work at the branch and subsequently take the best practices for all company.</w:t>
      </w:r>
    </w:p>
    <w:p w:rsidR="00184C29" w:rsidRPr="005B1D41" w:rsidRDefault="00184C29" w:rsidP="00184C29">
      <w:pPr>
        <w:spacing w:before="0"/>
        <w:ind w:left="720"/>
        <w:jc w:val="both"/>
      </w:pPr>
    </w:p>
    <w:p w:rsidR="00184C29" w:rsidRPr="00184C29" w:rsidRDefault="00184C29" w:rsidP="00184C29">
      <w:pPr>
        <w:pStyle w:val="Ttulo2"/>
        <w:jc w:val="both"/>
        <w:rPr>
          <w:lang w:val="pt-BR"/>
        </w:rPr>
      </w:pPr>
      <w:bookmarkStart w:id="14" w:name="_Toc45046825"/>
      <w:r w:rsidRPr="00184C29">
        <w:rPr>
          <w:lang w:val="pt-BR"/>
        </w:rPr>
        <w:lastRenderedPageBreak/>
        <w:t>4.3 Professor – UFSM</w:t>
      </w:r>
      <w:bookmarkEnd w:id="14"/>
    </w:p>
    <w:p w:rsidR="00184C29" w:rsidRDefault="00DE438A" w:rsidP="00184C29">
      <w:pPr>
        <w:jc w:val="both"/>
        <w:rPr>
          <w:lang w:val="pt-BR"/>
        </w:rPr>
      </w:pPr>
      <w:hyperlink r:id="rId19" w:history="1">
        <w:r w:rsidR="00184C29" w:rsidRPr="009E4590">
          <w:rPr>
            <w:rStyle w:val="Hyperlink"/>
            <w:rFonts w:cs="Arial"/>
            <w:lang w:val="pt-BR"/>
          </w:rPr>
          <w:t>Federal University of Santa Maria</w:t>
        </w:r>
      </w:hyperlink>
      <w:r w:rsidR="00184C29" w:rsidRPr="009E4590">
        <w:rPr>
          <w:lang w:val="pt-BR"/>
        </w:rPr>
        <w:t>, Santa Maria, Brazil</w:t>
      </w:r>
    </w:p>
    <w:p w:rsidR="00184C29" w:rsidRPr="009C6182" w:rsidRDefault="00184C29" w:rsidP="00184C29">
      <w:pPr>
        <w:jc w:val="both"/>
        <w:rPr>
          <w:i/>
          <w:iCs/>
        </w:rPr>
      </w:pPr>
      <w:r w:rsidRPr="00DF434D">
        <w:rPr>
          <w:i/>
          <w:iCs/>
        </w:rPr>
        <w:t>10/2012 – 07/2014</w:t>
      </w:r>
    </w:p>
    <w:p w:rsidR="00184C29" w:rsidRDefault="00184C29" w:rsidP="00184C29">
      <w:pPr>
        <w:jc w:val="both"/>
      </w:pPr>
      <w:r w:rsidRPr="005B1D41">
        <w:t>Guided undergraduate students of Computer Science, Systems Information and Engineering in understanding the fundamentals of some the following courses</w:t>
      </w:r>
      <w:r>
        <w:t xml:space="preserve"> </w:t>
      </w:r>
      <w:r w:rsidRPr="001F2F13">
        <w:t>listed below:</w:t>
      </w:r>
    </w:p>
    <w:p w:rsidR="00184C29" w:rsidRPr="009E4590" w:rsidRDefault="00184C29" w:rsidP="00184C29">
      <w:pPr>
        <w:numPr>
          <w:ilvl w:val="1"/>
          <w:numId w:val="24"/>
        </w:numPr>
        <w:spacing w:after="0"/>
        <w:ind w:left="1074" w:hanging="357"/>
        <w:jc w:val="both"/>
      </w:pPr>
      <w:r w:rsidRPr="009E4590">
        <w:t>Algorithm and Programming</w:t>
      </w:r>
    </w:p>
    <w:p w:rsidR="00184C29" w:rsidRPr="009E4590" w:rsidRDefault="00184C29" w:rsidP="00184C29">
      <w:pPr>
        <w:numPr>
          <w:ilvl w:val="1"/>
          <w:numId w:val="24"/>
        </w:numPr>
        <w:spacing w:after="0"/>
        <w:ind w:left="1074" w:hanging="357"/>
        <w:jc w:val="both"/>
      </w:pPr>
      <w:r w:rsidRPr="009E4590">
        <w:t>Software Engineering</w:t>
      </w:r>
    </w:p>
    <w:p w:rsidR="00184C29" w:rsidRPr="009E4590" w:rsidRDefault="00184C29" w:rsidP="00184C29">
      <w:pPr>
        <w:numPr>
          <w:ilvl w:val="1"/>
          <w:numId w:val="24"/>
        </w:numPr>
        <w:spacing w:after="0"/>
        <w:ind w:left="1074" w:hanging="357"/>
        <w:jc w:val="both"/>
      </w:pPr>
      <w:r w:rsidRPr="009E4590">
        <w:t>Software Quality</w:t>
      </w:r>
    </w:p>
    <w:p w:rsidR="00184C29" w:rsidRDefault="00184C29" w:rsidP="00184C29">
      <w:pPr>
        <w:numPr>
          <w:ilvl w:val="1"/>
          <w:numId w:val="24"/>
        </w:numPr>
        <w:spacing w:after="0"/>
        <w:ind w:left="1074" w:hanging="357"/>
        <w:jc w:val="both"/>
        <w:rPr>
          <w:lang w:val="pt-BR"/>
        </w:rPr>
      </w:pPr>
      <w:r w:rsidRPr="009E4590">
        <w:rPr>
          <w:lang w:val="pt-BR"/>
        </w:rPr>
        <w:t>Introduction to Informatics</w:t>
      </w:r>
    </w:p>
    <w:p w:rsidR="00184C29" w:rsidRDefault="00184C29" w:rsidP="00184C29">
      <w:pPr>
        <w:spacing w:before="0"/>
        <w:jc w:val="both"/>
      </w:pPr>
    </w:p>
    <w:p w:rsidR="00184C29" w:rsidRDefault="00184C29" w:rsidP="00184C29">
      <w:pPr>
        <w:pStyle w:val="Ttulo2"/>
        <w:jc w:val="both"/>
      </w:pPr>
      <w:bookmarkStart w:id="15" w:name="_Toc45046826"/>
      <w:r>
        <w:t xml:space="preserve">4.4 </w:t>
      </w:r>
      <w:r w:rsidRPr="00CC10B4">
        <w:t>Professor – URCAMP</w:t>
      </w:r>
      <w:bookmarkEnd w:id="15"/>
    </w:p>
    <w:p w:rsidR="00184C29" w:rsidRPr="00A91312" w:rsidRDefault="00DE438A" w:rsidP="00184C29">
      <w:pPr>
        <w:jc w:val="both"/>
      </w:pPr>
      <w:hyperlink r:id="rId20" w:history="1">
        <w:r w:rsidR="00184C29" w:rsidRPr="00DF7126">
          <w:rPr>
            <w:rStyle w:val="Hyperlink"/>
            <w:rFonts w:cs="Arial"/>
          </w:rPr>
          <w:t>University of the Campaign Region</w:t>
        </w:r>
      </w:hyperlink>
      <w:r w:rsidR="00184C29">
        <w:t>, São Gabriel, Brazil</w:t>
      </w:r>
    </w:p>
    <w:p w:rsidR="00184C29" w:rsidRPr="00184C29" w:rsidRDefault="00184C29" w:rsidP="00184C29">
      <w:pPr>
        <w:jc w:val="both"/>
        <w:rPr>
          <w:i/>
          <w:iCs/>
        </w:rPr>
      </w:pPr>
      <w:r w:rsidRPr="00184C29">
        <w:rPr>
          <w:i/>
          <w:iCs/>
        </w:rPr>
        <w:t>04/2012 – 03/2013</w:t>
      </w:r>
    </w:p>
    <w:p w:rsidR="00184C29" w:rsidRDefault="00184C29" w:rsidP="00184C29">
      <w:pPr>
        <w:jc w:val="both"/>
      </w:pPr>
      <w:r>
        <w:t>Fostered students’ commitment to lifelong learning by connecting course materials to real life applications.</w:t>
      </w:r>
    </w:p>
    <w:p w:rsidR="00184C29" w:rsidRDefault="00184C29" w:rsidP="00184C29">
      <w:pPr>
        <w:jc w:val="both"/>
      </w:pPr>
      <w:r>
        <w:t xml:space="preserve">Advised undergraduate degree students of Systems Information in their theses and taught the following disciplines:  </w:t>
      </w:r>
    </w:p>
    <w:p w:rsidR="00184C29" w:rsidRDefault="00184C29" w:rsidP="00184C29">
      <w:pPr>
        <w:numPr>
          <w:ilvl w:val="1"/>
          <w:numId w:val="12"/>
        </w:numPr>
        <w:ind w:left="1134"/>
        <w:jc w:val="both"/>
      </w:pPr>
      <w:r>
        <w:t>Data structure</w:t>
      </w:r>
    </w:p>
    <w:p w:rsidR="00184C29" w:rsidRDefault="00184C29" w:rsidP="00184C29">
      <w:pPr>
        <w:numPr>
          <w:ilvl w:val="1"/>
          <w:numId w:val="25"/>
        </w:numPr>
        <w:spacing w:after="0"/>
        <w:ind w:left="1134" w:hanging="357"/>
        <w:jc w:val="both"/>
      </w:pPr>
      <w:r>
        <w:t>Architecture and Organization of Computers I and II</w:t>
      </w:r>
    </w:p>
    <w:p w:rsidR="00184C29" w:rsidRDefault="00184C29" w:rsidP="00184C29">
      <w:pPr>
        <w:numPr>
          <w:ilvl w:val="1"/>
          <w:numId w:val="25"/>
        </w:numPr>
        <w:spacing w:after="0"/>
        <w:ind w:left="1134" w:hanging="357"/>
        <w:jc w:val="both"/>
      </w:pPr>
      <w:r>
        <w:t>Operating Systems I</w:t>
      </w:r>
    </w:p>
    <w:p w:rsidR="00184C29" w:rsidRDefault="00184C29" w:rsidP="00184C29">
      <w:pPr>
        <w:numPr>
          <w:ilvl w:val="1"/>
          <w:numId w:val="25"/>
        </w:numPr>
        <w:spacing w:after="0"/>
        <w:ind w:left="1134" w:hanging="357"/>
        <w:jc w:val="both"/>
      </w:pPr>
      <w:r>
        <w:t>Special Topics in Operating Systems</w:t>
      </w:r>
    </w:p>
    <w:p w:rsidR="00184C29" w:rsidRDefault="00184C29" w:rsidP="00184C29">
      <w:pPr>
        <w:numPr>
          <w:ilvl w:val="1"/>
          <w:numId w:val="25"/>
        </w:numPr>
        <w:spacing w:after="0"/>
        <w:ind w:left="1134" w:hanging="357"/>
        <w:jc w:val="both"/>
      </w:pPr>
      <w:r>
        <w:t>Undergraduate thesis I and II</w:t>
      </w:r>
    </w:p>
    <w:p w:rsidR="00184C29" w:rsidRPr="009E4590" w:rsidRDefault="00184C29" w:rsidP="00184C29">
      <w:pPr>
        <w:spacing w:before="0"/>
        <w:jc w:val="both"/>
        <w:rPr>
          <w:lang w:val="pt-BR"/>
        </w:rPr>
      </w:pPr>
    </w:p>
    <w:p w:rsidR="00184C29" w:rsidRDefault="00184C29" w:rsidP="00184C29">
      <w:pPr>
        <w:pStyle w:val="Ttulo2"/>
        <w:jc w:val="both"/>
      </w:pPr>
      <w:bookmarkStart w:id="16" w:name="_Toc45046827"/>
      <w:r>
        <w:t xml:space="preserve">4.5 </w:t>
      </w:r>
      <w:r w:rsidRPr="00CC10B4">
        <w:t>Teaching internship – CTISM</w:t>
      </w:r>
      <w:bookmarkEnd w:id="16"/>
    </w:p>
    <w:p w:rsidR="00184C29" w:rsidRPr="00360ADD" w:rsidRDefault="00DE438A" w:rsidP="00184C29">
      <w:pPr>
        <w:jc w:val="both"/>
      </w:pPr>
      <w:hyperlink r:id="rId21" w:history="1">
        <w:r w:rsidR="00184C29" w:rsidRPr="004E1AA7">
          <w:rPr>
            <w:rStyle w:val="Hyperlink"/>
            <w:rFonts w:cs="Arial"/>
          </w:rPr>
          <w:t>Industrial Technical College of Santa Maria</w:t>
        </w:r>
      </w:hyperlink>
      <w:r w:rsidR="00184C29">
        <w:t>, Santa Maria, Brazil</w:t>
      </w:r>
    </w:p>
    <w:p w:rsidR="00184C29" w:rsidRPr="00DF434D" w:rsidRDefault="00184C29" w:rsidP="00184C29">
      <w:pPr>
        <w:jc w:val="both"/>
        <w:rPr>
          <w:i/>
          <w:iCs/>
          <w:lang w:val="pt-BR"/>
        </w:rPr>
      </w:pPr>
      <w:r w:rsidRPr="00DF434D">
        <w:rPr>
          <w:i/>
          <w:iCs/>
        </w:rPr>
        <w:t>11/</w:t>
      </w:r>
      <w:r w:rsidRPr="00DF434D">
        <w:rPr>
          <w:i/>
          <w:iCs/>
          <w:lang w:val="pt-BR"/>
        </w:rPr>
        <w:t xml:space="preserve">2012 </w:t>
      </w:r>
      <w:r w:rsidRPr="00DF434D">
        <w:rPr>
          <w:i/>
          <w:iCs/>
        </w:rPr>
        <w:t>– 12/</w:t>
      </w:r>
      <w:r w:rsidRPr="00DF434D">
        <w:rPr>
          <w:i/>
          <w:iCs/>
          <w:lang w:val="pt-BR"/>
        </w:rPr>
        <w:t>2013</w:t>
      </w:r>
    </w:p>
    <w:p w:rsidR="00184C29" w:rsidRPr="00DC07A2" w:rsidRDefault="00184C29" w:rsidP="00184C29">
      <w:pPr>
        <w:jc w:val="both"/>
      </w:pPr>
      <w:r w:rsidRPr="008A2B58">
        <w:t>Subjects taught: Programming Language and Digital Circuits.</w:t>
      </w:r>
    </w:p>
    <w:p w:rsidR="00184C29" w:rsidRDefault="00184C29" w:rsidP="00184C29">
      <w:pPr>
        <w:spacing w:before="0"/>
        <w:jc w:val="both"/>
        <w:rPr>
          <w:b/>
          <w:bCs/>
        </w:rPr>
      </w:pPr>
    </w:p>
    <w:p w:rsidR="00184C29" w:rsidRPr="009259F1" w:rsidRDefault="00184C29" w:rsidP="00184C29">
      <w:pPr>
        <w:pStyle w:val="Ttulo2"/>
        <w:jc w:val="both"/>
      </w:pPr>
      <w:bookmarkStart w:id="17" w:name="_Toc45046828"/>
      <w:r>
        <w:t>4.6 D</w:t>
      </w:r>
      <w:r w:rsidRPr="001724F6">
        <w:t xml:space="preserve">istance </w:t>
      </w:r>
      <w:r>
        <w:t>L</w:t>
      </w:r>
      <w:r w:rsidRPr="001724F6">
        <w:t xml:space="preserve">earning </w:t>
      </w:r>
      <w:r>
        <w:t>P</w:t>
      </w:r>
      <w:r w:rsidRPr="001724F6">
        <w:t xml:space="preserve">latforms </w:t>
      </w:r>
      <w:r>
        <w:t>T</w:t>
      </w:r>
      <w:r w:rsidRPr="001724F6">
        <w:t>echnician</w:t>
      </w:r>
      <w:r>
        <w:t xml:space="preserve"> – FATEC</w:t>
      </w:r>
      <w:bookmarkEnd w:id="17"/>
    </w:p>
    <w:p w:rsidR="00184C29" w:rsidRDefault="00DE438A" w:rsidP="00184C29">
      <w:pPr>
        <w:jc w:val="both"/>
      </w:pPr>
      <w:hyperlink r:id="rId22" w:history="1">
        <w:r w:rsidR="00184C29" w:rsidRPr="00DD7C48">
          <w:rPr>
            <w:rStyle w:val="Hyperlink"/>
            <w:rFonts w:cs="Arial"/>
          </w:rPr>
          <w:t>Technology and Science Support Foundation</w:t>
        </w:r>
      </w:hyperlink>
      <w:r w:rsidR="00184C29" w:rsidRPr="00DD7C48">
        <w:t>,</w:t>
      </w:r>
      <w:r w:rsidR="00184C29">
        <w:t xml:space="preserve"> Santa Maria, Brazil</w:t>
      </w:r>
    </w:p>
    <w:p w:rsidR="00184C29" w:rsidRPr="00DF434D" w:rsidRDefault="00184C29" w:rsidP="00184C29">
      <w:pPr>
        <w:jc w:val="both"/>
        <w:rPr>
          <w:i/>
          <w:iCs/>
        </w:rPr>
      </w:pPr>
      <w:r w:rsidRPr="00DF434D">
        <w:rPr>
          <w:i/>
          <w:iCs/>
        </w:rPr>
        <w:t>03/2012 – 08/2012</w:t>
      </w:r>
    </w:p>
    <w:p w:rsidR="00184C29" w:rsidRDefault="00184C29" w:rsidP="00532D75">
      <w:pPr>
        <w:jc w:val="both"/>
      </w:pPr>
      <w:r w:rsidRPr="003C2FC0">
        <w:lastRenderedPageBreak/>
        <w:t>Management and support of distance learning platforms</w:t>
      </w:r>
      <w:r>
        <w:t>.</w:t>
      </w:r>
    </w:p>
    <w:p w:rsidR="00184C29" w:rsidRDefault="00184C29" w:rsidP="00184C29">
      <w:pPr>
        <w:pStyle w:val="Ttulo2"/>
        <w:jc w:val="both"/>
      </w:pPr>
      <w:bookmarkStart w:id="18" w:name="_Toc45046829"/>
      <w:r>
        <w:t>4</w:t>
      </w:r>
      <w:r w:rsidRPr="002339C6">
        <w:t>.7 Researcher Professor – UAB</w:t>
      </w:r>
      <w:bookmarkEnd w:id="18"/>
    </w:p>
    <w:p w:rsidR="00184C29" w:rsidRDefault="00DE438A" w:rsidP="00184C29">
      <w:pPr>
        <w:jc w:val="both"/>
      </w:pPr>
      <w:hyperlink r:id="rId23" w:history="1">
        <w:r w:rsidR="00184C29" w:rsidRPr="00246AB5">
          <w:rPr>
            <w:rStyle w:val="Hyperlink"/>
            <w:rFonts w:cs="Arial"/>
          </w:rPr>
          <w:t>Open University of Brazil</w:t>
        </w:r>
      </w:hyperlink>
      <w:r w:rsidR="00184C29">
        <w:t>, Santa Maria, Brazil</w:t>
      </w:r>
    </w:p>
    <w:p w:rsidR="00184C29" w:rsidRPr="00DF434D" w:rsidRDefault="00184C29" w:rsidP="00184C29">
      <w:pPr>
        <w:jc w:val="both"/>
        <w:rPr>
          <w:i/>
          <w:iCs/>
        </w:rPr>
      </w:pPr>
      <w:r w:rsidRPr="00DF434D">
        <w:rPr>
          <w:i/>
          <w:iCs/>
        </w:rPr>
        <w:t>03/2010 – 04/2011</w:t>
      </w:r>
    </w:p>
    <w:p w:rsidR="00184C29" w:rsidRDefault="00184C29" w:rsidP="00D727EE">
      <w:pPr>
        <w:jc w:val="both"/>
      </w:pPr>
      <w:r>
        <w:t>Carried out research in the field of Educational Technologies.</w:t>
      </w:r>
      <w:r w:rsidR="00D727EE">
        <w:t xml:space="preserve"> Also t</w:t>
      </w:r>
      <w:r>
        <w:t>rained teachers and tutors involved in Distance Education.</w:t>
      </w:r>
    </w:p>
    <w:p w:rsidR="00184C29" w:rsidRDefault="00184C29" w:rsidP="00D727EE">
      <w:pPr>
        <w:jc w:val="both"/>
      </w:pPr>
      <w:r>
        <w:t xml:space="preserve">Managed distance learning platforms (Moodle). Implemented a solution to import users to the platforms. </w:t>
      </w:r>
    </w:p>
    <w:p w:rsidR="00184C29" w:rsidRDefault="00184C29" w:rsidP="00D727EE">
      <w:pPr>
        <w:jc w:val="both"/>
      </w:pPr>
      <w:r>
        <w:t>Developed web applications to support the activities of the Educational Technologies Department. Main technology used: PHP, PostgreSQL, JavaScript, HTML and CSS.</w:t>
      </w:r>
    </w:p>
    <w:p w:rsidR="00184C29" w:rsidRPr="003C2FC0" w:rsidRDefault="00184C29" w:rsidP="00C96844">
      <w:pPr>
        <w:spacing w:before="0" w:after="0" w:line="240" w:lineRule="auto"/>
        <w:jc w:val="both"/>
      </w:pPr>
    </w:p>
    <w:p w:rsidR="00184C29" w:rsidRDefault="00184C29" w:rsidP="00184C29">
      <w:pPr>
        <w:pStyle w:val="Ttulo2"/>
        <w:jc w:val="both"/>
      </w:pPr>
      <w:bookmarkStart w:id="19" w:name="_Toc45046830"/>
      <w:r>
        <w:t xml:space="preserve">4.8 </w:t>
      </w:r>
      <w:r w:rsidRPr="004C6DC8">
        <w:t>Intern</w:t>
      </w:r>
      <w:r>
        <w:t xml:space="preserve"> – FATEC</w:t>
      </w:r>
      <w:bookmarkEnd w:id="19"/>
    </w:p>
    <w:p w:rsidR="00184C29" w:rsidRDefault="00DE438A" w:rsidP="00184C29">
      <w:pPr>
        <w:jc w:val="both"/>
      </w:pPr>
      <w:hyperlink r:id="rId24" w:history="1">
        <w:r w:rsidR="00184C29" w:rsidRPr="00C8461D">
          <w:rPr>
            <w:rStyle w:val="Hyperlink"/>
            <w:rFonts w:cs="Arial"/>
          </w:rPr>
          <w:t>Technology and Science Support Foundation</w:t>
        </w:r>
      </w:hyperlink>
      <w:r w:rsidR="00184C29" w:rsidRPr="00DD7C48">
        <w:t>,</w:t>
      </w:r>
      <w:r w:rsidR="00184C29">
        <w:t xml:space="preserve"> Santa Maria, Brazil</w:t>
      </w:r>
    </w:p>
    <w:p w:rsidR="00184C29" w:rsidRPr="00DF434D" w:rsidRDefault="00184C29" w:rsidP="00184C29">
      <w:pPr>
        <w:jc w:val="both"/>
        <w:rPr>
          <w:i/>
          <w:iCs/>
        </w:rPr>
      </w:pPr>
      <w:r w:rsidRPr="00DF434D">
        <w:rPr>
          <w:i/>
          <w:iCs/>
        </w:rPr>
        <w:t>07/</w:t>
      </w:r>
      <w:r w:rsidRPr="00184C29">
        <w:rPr>
          <w:i/>
          <w:iCs/>
        </w:rPr>
        <w:t xml:space="preserve">2009 </w:t>
      </w:r>
      <w:r w:rsidRPr="00DF434D">
        <w:rPr>
          <w:i/>
          <w:iCs/>
        </w:rPr>
        <w:t>–</w:t>
      </w:r>
      <w:r w:rsidRPr="00184C29">
        <w:rPr>
          <w:i/>
          <w:iCs/>
        </w:rPr>
        <w:t xml:space="preserve"> 02/2010</w:t>
      </w:r>
    </w:p>
    <w:p w:rsidR="00184C29" w:rsidRDefault="00184C29" w:rsidP="00184C29">
      <w:pPr>
        <w:jc w:val="both"/>
      </w:pPr>
      <w:r w:rsidRPr="003C2FC0">
        <w:t xml:space="preserve">Delphi programming applied to </w:t>
      </w:r>
      <w:r>
        <w:t>an</w:t>
      </w:r>
      <w:r w:rsidRPr="003C2FC0">
        <w:t xml:space="preserve"> </w:t>
      </w:r>
      <w:r>
        <w:t>e</w:t>
      </w:r>
      <w:r w:rsidRPr="003C2FC0">
        <w:t xml:space="preserve">ducational </w:t>
      </w:r>
      <w:r>
        <w:t>i</w:t>
      </w:r>
      <w:r w:rsidRPr="003C2FC0">
        <w:t xml:space="preserve">nformation </w:t>
      </w:r>
      <w:r>
        <w:t>s</w:t>
      </w:r>
      <w:r w:rsidRPr="003C2FC0">
        <w:t>ystem</w:t>
      </w:r>
      <w:r>
        <w:t>.</w:t>
      </w:r>
    </w:p>
    <w:p w:rsidR="00184C29" w:rsidRPr="003C2FC0" w:rsidRDefault="00184C29" w:rsidP="00C96844">
      <w:pPr>
        <w:spacing w:before="0" w:after="0" w:line="240" w:lineRule="auto"/>
        <w:jc w:val="both"/>
      </w:pPr>
    </w:p>
    <w:p w:rsidR="00184C29" w:rsidRDefault="00184C29" w:rsidP="00184C29">
      <w:pPr>
        <w:pStyle w:val="Ttulo2"/>
        <w:jc w:val="both"/>
      </w:pPr>
      <w:bookmarkStart w:id="20" w:name="_Toc45046831"/>
      <w:r>
        <w:t xml:space="preserve">4.9 </w:t>
      </w:r>
      <w:r w:rsidRPr="00CB744F">
        <w:t xml:space="preserve">Scientific Initiation Scholarship </w:t>
      </w:r>
      <w:r>
        <w:t>– UFN</w:t>
      </w:r>
      <w:bookmarkEnd w:id="20"/>
    </w:p>
    <w:p w:rsidR="00184C29" w:rsidRDefault="00DE438A" w:rsidP="00184C29">
      <w:pPr>
        <w:jc w:val="both"/>
      </w:pPr>
      <w:hyperlink r:id="rId25" w:history="1">
        <w:r w:rsidR="00184C29" w:rsidRPr="007D480D">
          <w:rPr>
            <w:rStyle w:val="Hyperlink"/>
            <w:rFonts w:cs="Arial"/>
          </w:rPr>
          <w:t>Franciscan University</w:t>
        </w:r>
      </w:hyperlink>
      <w:r w:rsidR="00184C29" w:rsidRPr="00A57F47">
        <w:t>, UFN, Santa Maria, Brazil</w:t>
      </w:r>
      <w:r w:rsidR="00184C29">
        <w:t xml:space="preserve">. </w:t>
      </w:r>
    </w:p>
    <w:p w:rsidR="00184C29" w:rsidRPr="00DF434D" w:rsidRDefault="00184C29" w:rsidP="00184C29">
      <w:pPr>
        <w:jc w:val="both"/>
        <w:rPr>
          <w:i/>
          <w:iCs/>
        </w:rPr>
      </w:pPr>
      <w:r w:rsidRPr="00DF434D">
        <w:rPr>
          <w:i/>
          <w:iCs/>
        </w:rPr>
        <w:t>06/</w:t>
      </w:r>
      <w:r w:rsidRPr="00184C29">
        <w:rPr>
          <w:i/>
          <w:iCs/>
        </w:rPr>
        <w:t>2007 – 12/2017</w:t>
      </w:r>
    </w:p>
    <w:p w:rsidR="00184C29" w:rsidRDefault="00184C29" w:rsidP="00184C29">
      <w:pPr>
        <w:jc w:val="both"/>
      </w:pPr>
      <w:r w:rsidRPr="008A70B9">
        <w:t>Research and development in a project for the elaboration of learning objects with Adobe Flash.</w:t>
      </w:r>
    </w:p>
    <w:p w:rsidR="00184C29" w:rsidRPr="003C2FC0" w:rsidRDefault="00184C29" w:rsidP="00184C29">
      <w:pPr>
        <w:spacing w:before="0" w:after="0" w:line="240" w:lineRule="auto"/>
        <w:jc w:val="both"/>
      </w:pPr>
    </w:p>
    <w:p w:rsidR="00184C29" w:rsidRDefault="00184C29" w:rsidP="00184C29">
      <w:pPr>
        <w:pStyle w:val="Ttulo2"/>
        <w:jc w:val="both"/>
      </w:pPr>
      <w:bookmarkStart w:id="21" w:name="_Toc45046832"/>
      <w:r>
        <w:t xml:space="preserve">4.10 </w:t>
      </w:r>
      <w:r w:rsidRPr="00292D8C">
        <w:t xml:space="preserve">Computer Technician </w:t>
      </w:r>
      <w:r w:rsidRPr="00E540F0">
        <w:t>| Teacher</w:t>
      </w:r>
      <w:r>
        <w:t xml:space="preserve"> – NCE/UFRJ</w:t>
      </w:r>
      <w:bookmarkEnd w:id="21"/>
    </w:p>
    <w:p w:rsidR="00184C29" w:rsidRPr="00184C29" w:rsidRDefault="00DE438A" w:rsidP="00184C29">
      <w:pPr>
        <w:jc w:val="both"/>
      </w:pPr>
      <w:hyperlink r:id="rId26" w:history="1">
        <w:r w:rsidR="00184C29" w:rsidRPr="00054402">
          <w:rPr>
            <w:rStyle w:val="Hyperlink"/>
            <w:rFonts w:cs="Arial"/>
          </w:rPr>
          <w:t>Tércio Pacitti Institute of Computational Applications and Research of UFRJ</w:t>
        </w:r>
      </w:hyperlink>
      <w:r w:rsidR="00184C29">
        <w:t>, NCE/UFRJ, Rio de Janeiro, Brazil</w:t>
      </w:r>
    </w:p>
    <w:p w:rsidR="00184C29" w:rsidRPr="00184C29" w:rsidRDefault="00184C29" w:rsidP="00184C29">
      <w:pPr>
        <w:jc w:val="both"/>
        <w:rPr>
          <w:i/>
          <w:iCs/>
        </w:rPr>
      </w:pPr>
      <w:r w:rsidRPr="00DF434D">
        <w:rPr>
          <w:i/>
          <w:iCs/>
        </w:rPr>
        <w:t>01/2002 – 06/2006</w:t>
      </w:r>
    </w:p>
    <w:p w:rsidR="00184C29" w:rsidRDefault="00184C29" w:rsidP="00184C29">
      <w:pPr>
        <w:jc w:val="both"/>
      </w:pPr>
      <w:r w:rsidRPr="00D57589">
        <w:t>Activities related to computer repair</w:t>
      </w:r>
      <w:r>
        <w:t>, as well, teaching in s</w:t>
      </w:r>
      <w:r w:rsidRPr="00655659">
        <w:t xml:space="preserve">hort </w:t>
      </w:r>
      <w:r>
        <w:t>c</w:t>
      </w:r>
      <w:r w:rsidRPr="00655659">
        <w:t>ourses</w:t>
      </w:r>
      <w:r>
        <w:t xml:space="preserve"> like: </w:t>
      </w:r>
      <w:r w:rsidRPr="00655659">
        <w:t xml:space="preserve">Introduction to informatics, </w:t>
      </w:r>
      <w:r>
        <w:t>Microsoft Excel,</w:t>
      </w:r>
      <w:r w:rsidRPr="00655659">
        <w:t xml:space="preserve"> Adobe Photoshop</w:t>
      </w:r>
      <w:r>
        <w:t xml:space="preserve"> and</w:t>
      </w:r>
      <w:r w:rsidRPr="00655659">
        <w:t xml:space="preserve"> Adobe Flash</w:t>
      </w:r>
      <w:r>
        <w:t>.</w:t>
      </w:r>
    </w:p>
    <w:p w:rsidR="00D2569E" w:rsidRDefault="00D2569E" w:rsidP="00312F84">
      <w:pPr>
        <w:spacing w:before="0" w:after="0" w:line="240" w:lineRule="auto"/>
        <w:jc w:val="both"/>
      </w:pPr>
    </w:p>
    <w:p w:rsidR="00D2569E" w:rsidRPr="0060745E" w:rsidRDefault="00D2569E" w:rsidP="00D2569E">
      <w:r w:rsidRPr="0060745E">
        <w:t>_________________________________________________________________________________</w:t>
      </w:r>
    </w:p>
    <w:p w:rsidR="00D2569E" w:rsidRDefault="00D2569E" w:rsidP="00D2569E">
      <w:pPr>
        <w:pStyle w:val="Ttulo1"/>
        <w:rPr>
          <w:lang w:val="pt-BR"/>
        </w:rPr>
      </w:pPr>
      <w:bookmarkStart w:id="22" w:name="_Toc39513311"/>
      <w:bookmarkStart w:id="23" w:name="_Toc45046833"/>
      <w:r>
        <w:rPr>
          <w:lang w:val="pt-BR"/>
        </w:rPr>
        <w:t>5</w:t>
      </w:r>
      <w:r w:rsidRPr="005E3320">
        <w:rPr>
          <w:lang w:val="pt-BR"/>
        </w:rPr>
        <w:t xml:space="preserve"> Events</w:t>
      </w:r>
      <w:bookmarkEnd w:id="22"/>
      <w:bookmarkEnd w:id="23"/>
    </w:p>
    <w:p w:rsidR="00D2569E" w:rsidRPr="00F3016A" w:rsidRDefault="00D2569E" w:rsidP="00D2569E">
      <w:pPr>
        <w:spacing w:before="0" w:after="0" w:line="240" w:lineRule="auto"/>
        <w:rPr>
          <w:lang w:val="pt-BR"/>
        </w:rPr>
      </w:pPr>
    </w:p>
    <w:p w:rsidR="00D2569E" w:rsidRPr="0057115C" w:rsidRDefault="00D2569E" w:rsidP="00D2569E">
      <w:pPr>
        <w:pStyle w:val="Ttulo2"/>
      </w:pPr>
      <w:bookmarkStart w:id="24" w:name="_Toc45046834"/>
      <w:r>
        <w:t>5.1 Lectures</w:t>
      </w:r>
      <w:bookmarkEnd w:id="24"/>
    </w:p>
    <w:p w:rsidR="00D2569E" w:rsidRPr="00730771" w:rsidRDefault="00D2569E" w:rsidP="00D2569E">
      <w:pPr>
        <w:widowControl w:val="0"/>
        <w:numPr>
          <w:ilvl w:val="0"/>
          <w:numId w:val="19"/>
        </w:numPr>
        <w:tabs>
          <w:tab w:val="left" w:pos="0"/>
        </w:tabs>
        <w:autoSpaceDE w:val="0"/>
        <w:autoSpaceDN w:val="0"/>
        <w:adjustRightInd w:val="0"/>
        <w:jc w:val="both"/>
      </w:pPr>
      <w:r w:rsidRPr="00730771">
        <w:t>What is Knowledge Management and What Does Wikipedia have to do with it?</w:t>
      </w:r>
    </w:p>
    <w:p w:rsidR="00D2569E" w:rsidRPr="00D162E8" w:rsidRDefault="00D2569E" w:rsidP="00D2569E">
      <w:pPr>
        <w:ind w:left="720"/>
        <w:rPr>
          <w:lang w:val="pt-BR"/>
        </w:rPr>
      </w:pPr>
      <w:r w:rsidRPr="00D162E8">
        <w:rPr>
          <w:lang w:val="pt-BR"/>
        </w:rPr>
        <w:lastRenderedPageBreak/>
        <w:t>Meetup PHP Rio</w:t>
      </w:r>
      <w:r>
        <w:rPr>
          <w:lang w:val="pt-BR"/>
        </w:rPr>
        <w:t>.</w:t>
      </w:r>
      <w:r w:rsidRPr="00D162E8">
        <w:rPr>
          <w:lang w:val="pt-BR"/>
        </w:rPr>
        <w:t xml:space="preserve"> </w:t>
      </w:r>
      <w:r w:rsidRPr="003765DE">
        <w:rPr>
          <w:lang w:val="pt-BR"/>
        </w:rPr>
        <w:t xml:space="preserve">Rio de Janeiro, Brazil. </w:t>
      </w:r>
      <w:r w:rsidRPr="00D162E8">
        <w:rPr>
          <w:lang w:val="pt-BR"/>
        </w:rPr>
        <w:t>2019.</w:t>
      </w:r>
    </w:p>
    <w:p w:rsidR="00D2569E" w:rsidRPr="005D1C7B" w:rsidRDefault="00D2569E" w:rsidP="00D2569E">
      <w:pPr>
        <w:widowControl w:val="0"/>
        <w:numPr>
          <w:ilvl w:val="0"/>
          <w:numId w:val="19"/>
        </w:numPr>
        <w:tabs>
          <w:tab w:val="left" w:pos="0"/>
        </w:tabs>
        <w:autoSpaceDE w:val="0"/>
        <w:autoSpaceDN w:val="0"/>
        <w:adjustRightInd w:val="0"/>
        <w:jc w:val="both"/>
      </w:pPr>
      <w:r w:rsidRPr="005D1C7B">
        <w:t>Virtual Worlds: Getting to Know the OpenSim Platform.</w:t>
      </w:r>
    </w:p>
    <w:p w:rsidR="00D2569E" w:rsidRPr="003D30F9" w:rsidRDefault="00D2569E" w:rsidP="00D2569E">
      <w:pPr>
        <w:widowControl w:val="0"/>
        <w:tabs>
          <w:tab w:val="left" w:pos="0"/>
        </w:tabs>
        <w:autoSpaceDE w:val="0"/>
        <w:autoSpaceDN w:val="0"/>
        <w:adjustRightInd w:val="0"/>
        <w:ind w:left="720"/>
        <w:jc w:val="both"/>
      </w:pPr>
      <w:r w:rsidRPr="003D30F9">
        <w:t xml:space="preserve">Symposium </w:t>
      </w:r>
      <w:r>
        <w:t>o</w:t>
      </w:r>
      <w:r w:rsidRPr="003D30F9">
        <w:t xml:space="preserve">n Information Technology </w:t>
      </w:r>
      <w:r w:rsidRPr="002B7A73">
        <w:t xml:space="preserve">of the </w:t>
      </w:r>
      <w:r w:rsidRPr="003D30F9">
        <w:t>Northwestern Rio Grande do</w:t>
      </w:r>
      <w:r>
        <w:t xml:space="preserve"> Sul.</w:t>
      </w:r>
      <w:r w:rsidRPr="003D30F9">
        <w:t xml:space="preserve"> </w:t>
      </w:r>
      <w:r>
        <w:t>Cruz Alta</w:t>
      </w:r>
      <w:r w:rsidRPr="00B64BFD">
        <w:t xml:space="preserve">, Brazil. </w:t>
      </w:r>
      <w:r w:rsidRPr="003D30F9">
        <w:t>2013.</w:t>
      </w:r>
    </w:p>
    <w:p w:rsidR="00D2569E" w:rsidRPr="005D1C7B" w:rsidRDefault="00D2569E" w:rsidP="00D2569E">
      <w:pPr>
        <w:widowControl w:val="0"/>
        <w:numPr>
          <w:ilvl w:val="0"/>
          <w:numId w:val="19"/>
        </w:numPr>
        <w:tabs>
          <w:tab w:val="left" w:pos="0"/>
        </w:tabs>
        <w:autoSpaceDE w:val="0"/>
        <w:autoSpaceDN w:val="0"/>
        <w:adjustRightInd w:val="0"/>
        <w:jc w:val="both"/>
      </w:pPr>
      <w:r w:rsidRPr="005D1C7B">
        <w:t>Overview of Software Engineering Teaching in Undergraduate Courses Focused on Software Testing.</w:t>
      </w:r>
    </w:p>
    <w:p w:rsidR="00D2569E" w:rsidRPr="00AD591E" w:rsidRDefault="00D2569E" w:rsidP="00D2569E">
      <w:pPr>
        <w:widowControl w:val="0"/>
        <w:tabs>
          <w:tab w:val="left" w:pos="0"/>
        </w:tabs>
        <w:autoSpaceDE w:val="0"/>
        <w:autoSpaceDN w:val="0"/>
        <w:adjustRightInd w:val="0"/>
        <w:ind w:left="720"/>
        <w:jc w:val="both"/>
      </w:pPr>
      <w:r w:rsidRPr="00AD591E">
        <w:t>18th Cycle of Lectures on New Technologies in Education</w:t>
      </w:r>
      <w:r>
        <w:t>, Porto Alegre, Brazil. 2011.</w:t>
      </w:r>
    </w:p>
    <w:p w:rsidR="00D2569E" w:rsidRPr="005D1C7B" w:rsidRDefault="00D2569E" w:rsidP="00D2569E">
      <w:pPr>
        <w:numPr>
          <w:ilvl w:val="0"/>
          <w:numId w:val="19"/>
        </w:numPr>
      </w:pPr>
      <w:r w:rsidRPr="005D1C7B">
        <w:t>Development of Learning Objects at UNIFRA</w:t>
      </w:r>
    </w:p>
    <w:p w:rsidR="00D2569E" w:rsidRPr="00AD591E" w:rsidRDefault="00D2569E" w:rsidP="00D2569E">
      <w:pPr>
        <w:ind w:left="720"/>
      </w:pPr>
      <w:r w:rsidRPr="00AD591E">
        <w:t>1st Meeting of Rived Teams from Rio Grande do Sul</w:t>
      </w:r>
      <w:r>
        <w:t>.</w:t>
      </w:r>
      <w:r w:rsidRPr="00AD591E">
        <w:t xml:space="preserve"> </w:t>
      </w:r>
      <w:r>
        <w:t xml:space="preserve">Santa Maria, Brazil. </w:t>
      </w:r>
      <w:r w:rsidRPr="00AD591E">
        <w:t>2007.</w:t>
      </w:r>
    </w:p>
    <w:p w:rsidR="00D2569E" w:rsidRPr="00AD591E" w:rsidRDefault="00D2569E" w:rsidP="00D2569E"/>
    <w:p w:rsidR="00D2569E" w:rsidRPr="0086676E" w:rsidRDefault="00D2569E" w:rsidP="00D2569E">
      <w:pPr>
        <w:pStyle w:val="Ttulo2"/>
      </w:pPr>
      <w:bookmarkStart w:id="25" w:name="_Toc45046835"/>
      <w:r>
        <w:t>5</w:t>
      </w:r>
      <w:r w:rsidRPr="0086676E">
        <w:t>.2 Event Production</w:t>
      </w:r>
      <w:bookmarkEnd w:id="25"/>
    </w:p>
    <w:p w:rsidR="00D2569E" w:rsidRPr="003765DE" w:rsidRDefault="00D2569E" w:rsidP="00D2569E">
      <w:pPr>
        <w:numPr>
          <w:ilvl w:val="0"/>
          <w:numId w:val="21"/>
        </w:numPr>
        <w:rPr>
          <w:lang w:val="pt-BR"/>
        </w:rPr>
      </w:pPr>
      <w:r w:rsidRPr="005D1C7B">
        <w:rPr>
          <w:lang w:val="pt-BR"/>
        </w:rPr>
        <w:t>WoMakersCode Summit.</w:t>
      </w:r>
      <w:r w:rsidRPr="003765DE">
        <w:rPr>
          <w:lang w:val="pt-BR"/>
        </w:rPr>
        <w:t xml:space="preserve"> Rio de Janeiro, Brazil. </w:t>
      </w:r>
      <w:r w:rsidRPr="0086676E">
        <w:rPr>
          <w:lang w:val="pt-BR"/>
        </w:rPr>
        <w:t>2019.</w:t>
      </w:r>
    </w:p>
    <w:p w:rsidR="00D2569E" w:rsidRDefault="00D2569E" w:rsidP="00D2569E">
      <w:pPr>
        <w:numPr>
          <w:ilvl w:val="0"/>
          <w:numId w:val="21"/>
        </w:numPr>
      </w:pPr>
      <w:r w:rsidRPr="005D1C7B">
        <w:t>Front-end Study Group #2</w:t>
      </w:r>
      <w:r w:rsidRPr="00290D98">
        <w:t>.</w:t>
      </w:r>
      <w:r>
        <w:t xml:space="preserve"> Rio de Janeiro, Brazil.</w:t>
      </w:r>
      <w:r w:rsidRPr="003765DE">
        <w:t xml:space="preserve"> 2018.</w:t>
      </w:r>
    </w:p>
    <w:p w:rsidR="00312F84" w:rsidRPr="003765DE" w:rsidRDefault="00312F84" w:rsidP="00312F84">
      <w:pPr>
        <w:spacing w:before="0" w:after="0" w:line="240" w:lineRule="auto"/>
        <w:ind w:left="357"/>
      </w:pPr>
    </w:p>
    <w:p w:rsidR="00D2569E" w:rsidRPr="00642521" w:rsidRDefault="00D2569E" w:rsidP="00D2569E">
      <w:pPr>
        <w:spacing w:line="240" w:lineRule="auto"/>
        <w:rPr>
          <w:lang w:val="pt-BR"/>
        </w:rPr>
      </w:pPr>
      <w:r w:rsidRPr="005E3320">
        <w:rPr>
          <w:lang w:val="pt-BR"/>
        </w:rPr>
        <w:t>_________________________________________________________________________________</w:t>
      </w:r>
    </w:p>
    <w:p w:rsidR="00D2569E" w:rsidRPr="003765DE" w:rsidRDefault="00D2569E" w:rsidP="00D2569E">
      <w:pPr>
        <w:pStyle w:val="Ttulo1"/>
      </w:pPr>
      <w:bookmarkStart w:id="26" w:name="_Toc45046836"/>
      <w:r>
        <w:t>6</w:t>
      </w:r>
      <w:r w:rsidRPr="003765DE">
        <w:t>. Volunteering</w:t>
      </w:r>
      <w:bookmarkEnd w:id="26"/>
    </w:p>
    <w:p w:rsidR="00D2569E" w:rsidRPr="00822215" w:rsidRDefault="00D2569E" w:rsidP="00D2569E">
      <w:pPr>
        <w:widowControl w:val="0"/>
        <w:numPr>
          <w:ilvl w:val="0"/>
          <w:numId w:val="22"/>
        </w:numPr>
        <w:tabs>
          <w:tab w:val="left" w:pos="0"/>
        </w:tabs>
        <w:autoSpaceDE w:val="0"/>
        <w:autoSpaceDN w:val="0"/>
        <w:adjustRightInd w:val="0"/>
        <w:jc w:val="both"/>
      </w:pPr>
      <w:r w:rsidRPr="005A5183">
        <w:t>Event Coders in Rio Summit</w:t>
      </w:r>
      <w:r w:rsidRPr="00822215">
        <w:t xml:space="preserve">, </w:t>
      </w:r>
      <w:r>
        <w:t>Rio de Janeiro, Brazil.</w:t>
      </w:r>
      <w:r w:rsidRPr="003765DE">
        <w:t xml:space="preserve"> </w:t>
      </w:r>
      <w:r w:rsidRPr="00822215">
        <w:t xml:space="preserve">2018.  </w:t>
      </w:r>
    </w:p>
    <w:p w:rsidR="00D2569E" w:rsidRPr="00642521" w:rsidRDefault="00D2569E" w:rsidP="00D2569E">
      <w:pPr>
        <w:widowControl w:val="0"/>
        <w:numPr>
          <w:ilvl w:val="0"/>
          <w:numId w:val="22"/>
        </w:numPr>
        <w:tabs>
          <w:tab w:val="left" w:pos="0"/>
        </w:tabs>
        <w:autoSpaceDE w:val="0"/>
        <w:autoSpaceDN w:val="0"/>
        <w:adjustRightInd w:val="0"/>
        <w:jc w:val="both"/>
      </w:pPr>
      <w:r w:rsidRPr="005A5183">
        <w:rPr>
          <w:lang w:val="pt-BR"/>
        </w:rPr>
        <w:t>Community WoMakersCode Rio</w:t>
      </w:r>
      <w:r w:rsidRPr="0076330E">
        <w:rPr>
          <w:lang w:val="pt-BR"/>
        </w:rPr>
        <w:t xml:space="preserve">, Rio de Janeiro, Brazil. </w:t>
      </w:r>
      <w:r w:rsidRPr="00642521">
        <w:t>2018 - 2019.</w:t>
      </w:r>
    </w:p>
    <w:p w:rsidR="00D2569E" w:rsidRPr="00F06208" w:rsidRDefault="00D2569E" w:rsidP="00D2569E">
      <w:pPr>
        <w:numPr>
          <w:ilvl w:val="0"/>
          <w:numId w:val="22"/>
        </w:numPr>
      </w:pPr>
      <w:r w:rsidRPr="005A5183">
        <w:rPr>
          <w:lang w:val="pt-BR"/>
        </w:rPr>
        <w:t>Community PHP Women Rio</w:t>
      </w:r>
      <w:r w:rsidRPr="0076330E">
        <w:rPr>
          <w:lang w:val="pt-BR"/>
        </w:rPr>
        <w:t xml:space="preserve">, Rio de Janeiro, Brazil. </w:t>
      </w:r>
      <w:r w:rsidRPr="00642521">
        <w:t>2019.</w:t>
      </w:r>
    </w:p>
    <w:p w:rsidR="00D2569E" w:rsidRPr="00184C29" w:rsidRDefault="00D2569E" w:rsidP="00D2569E">
      <w:pPr>
        <w:pStyle w:val="Item"/>
        <w:numPr>
          <w:ilvl w:val="0"/>
          <w:numId w:val="0"/>
        </w:numPr>
        <w:spacing w:before="0" w:line="276" w:lineRule="auto"/>
      </w:pPr>
    </w:p>
    <w:p w:rsidR="002A09F1" w:rsidRPr="005847A9" w:rsidRDefault="002A09F1" w:rsidP="008C2952">
      <w:pPr>
        <w:spacing w:before="0"/>
      </w:pPr>
      <w:bookmarkStart w:id="27" w:name="_Toc39513305"/>
      <w:r w:rsidRPr="005847A9">
        <w:t>________________________________________________________________________________</w:t>
      </w:r>
    </w:p>
    <w:p w:rsidR="00F613A4" w:rsidRDefault="002236ED" w:rsidP="008C2952">
      <w:pPr>
        <w:pStyle w:val="Ttulo1"/>
      </w:pPr>
      <w:bookmarkStart w:id="28" w:name="_Toc45046837"/>
      <w:r>
        <w:t>7</w:t>
      </w:r>
      <w:r w:rsidR="001759DD">
        <w:t xml:space="preserve"> </w:t>
      </w:r>
      <w:r w:rsidR="00F613A4" w:rsidRPr="005847A9">
        <w:t>C</w:t>
      </w:r>
      <w:bookmarkEnd w:id="27"/>
      <w:r w:rsidR="00AA746E">
        <w:t>ertificates</w:t>
      </w:r>
      <w:bookmarkEnd w:id="28"/>
    </w:p>
    <w:p w:rsidR="00DE1D65" w:rsidRPr="00F12D19" w:rsidRDefault="00DE1D65" w:rsidP="001F1B56">
      <w:pPr>
        <w:spacing w:before="0" w:after="0" w:line="240" w:lineRule="auto"/>
      </w:pPr>
    </w:p>
    <w:p w:rsidR="00892C90" w:rsidRPr="00E97B66" w:rsidRDefault="002236ED" w:rsidP="00A93898">
      <w:pPr>
        <w:pStyle w:val="Ttulo2"/>
      </w:pPr>
      <w:bookmarkStart w:id="29" w:name="_Toc45046838"/>
      <w:r>
        <w:t>7</w:t>
      </w:r>
      <w:r w:rsidR="003C4BCC">
        <w:t xml:space="preserve">.1 </w:t>
      </w:r>
      <w:r w:rsidR="00892C90" w:rsidRPr="00892C90">
        <w:t>Agile Methodologies</w:t>
      </w:r>
      <w:bookmarkEnd w:id="29"/>
    </w:p>
    <w:p w:rsidR="00F5326C" w:rsidRDefault="00892C90" w:rsidP="00F5326C">
      <w:r w:rsidRPr="00013E9C">
        <w:t>Agile Methodologies</w:t>
      </w:r>
      <w:r w:rsidR="00013E9C">
        <w:t xml:space="preserve">: </w:t>
      </w:r>
      <w:hyperlink r:id="rId27" w:history="1">
        <w:r w:rsidR="00013E9C" w:rsidRPr="00013E9C">
          <w:rPr>
            <w:rStyle w:val="Hyperlink"/>
            <w:rFonts w:cs="Arial"/>
          </w:rPr>
          <w:t>Introduction to Agile Methods</w:t>
        </w:r>
      </w:hyperlink>
      <w:r w:rsidR="00013E9C">
        <w:t xml:space="preserve">, </w:t>
      </w:r>
      <w:hyperlink r:id="rId28" w:history="1">
        <w:r w:rsidR="00013E9C" w:rsidRPr="00013E9C">
          <w:rPr>
            <w:rStyle w:val="Hyperlink"/>
            <w:rFonts w:cs="Arial"/>
          </w:rPr>
          <w:t>Lean Startup</w:t>
        </w:r>
      </w:hyperlink>
      <w:r w:rsidR="00013E9C">
        <w:t xml:space="preserve">, </w:t>
      </w:r>
      <w:hyperlink r:id="rId29" w:history="1">
        <w:r w:rsidR="00013E9C" w:rsidRPr="00013E9C">
          <w:rPr>
            <w:rStyle w:val="Hyperlink"/>
            <w:rFonts w:cs="Arial"/>
          </w:rPr>
          <w:t>Scrum</w:t>
        </w:r>
      </w:hyperlink>
      <w:r w:rsidR="00013E9C" w:rsidRPr="00013E9C">
        <w:t xml:space="preserve"> </w:t>
      </w:r>
    </w:p>
    <w:p w:rsidR="00892C90" w:rsidRPr="00F5326C" w:rsidRDefault="00892C90" w:rsidP="00F5326C">
      <w:pPr>
        <w:spacing w:before="0"/>
        <w:rPr>
          <w:sz w:val="18"/>
          <w:szCs w:val="18"/>
        </w:rPr>
      </w:pPr>
      <w:r w:rsidRPr="00F5326C">
        <w:rPr>
          <w:i/>
          <w:iCs/>
          <w:sz w:val="18"/>
          <w:szCs w:val="18"/>
        </w:rPr>
        <w:t>23h</w:t>
      </w:r>
      <w:r w:rsidR="00013E9C" w:rsidRPr="00F5326C">
        <w:rPr>
          <w:i/>
          <w:iCs/>
          <w:sz w:val="18"/>
          <w:szCs w:val="18"/>
        </w:rPr>
        <w:t>,</w:t>
      </w:r>
      <w:r w:rsidR="005608E7" w:rsidRPr="00F5326C">
        <w:rPr>
          <w:i/>
          <w:iCs/>
          <w:sz w:val="18"/>
          <w:szCs w:val="18"/>
        </w:rPr>
        <w:t xml:space="preserve"> 2017</w:t>
      </w:r>
    </w:p>
    <w:p w:rsidR="00717DC7" w:rsidRPr="00013E9C" w:rsidRDefault="00717DC7" w:rsidP="00F5326C">
      <w:pPr>
        <w:spacing w:before="0" w:after="0" w:line="240" w:lineRule="auto"/>
        <w:ind w:left="720"/>
      </w:pPr>
    </w:p>
    <w:p w:rsidR="00F613A4" w:rsidRDefault="002236ED" w:rsidP="00A93898">
      <w:pPr>
        <w:pStyle w:val="Ttulo2"/>
      </w:pPr>
      <w:bookmarkStart w:id="30" w:name="_Toc45046839"/>
      <w:r>
        <w:t>7</w:t>
      </w:r>
      <w:r w:rsidR="003C4BCC">
        <w:t xml:space="preserve">.2 </w:t>
      </w:r>
      <w:r w:rsidR="00DE1D65" w:rsidRPr="007F77EB">
        <w:t>Development</w:t>
      </w:r>
      <w:bookmarkEnd w:id="30"/>
    </w:p>
    <w:p w:rsidR="00F5326C" w:rsidRDefault="008E06B5" w:rsidP="00F5326C">
      <w:r w:rsidRPr="005608E7">
        <w:t xml:space="preserve">Laravel: </w:t>
      </w:r>
      <w:hyperlink r:id="rId30" w:history="1">
        <w:r w:rsidRPr="009D38B8">
          <w:rPr>
            <w:rStyle w:val="Hyperlink"/>
            <w:rFonts w:cs="Arial"/>
          </w:rPr>
          <w:t>Making PHP Development Easier</w:t>
        </w:r>
      </w:hyperlink>
      <w:r>
        <w:t xml:space="preserve">, </w:t>
      </w:r>
      <w:hyperlink r:id="rId31" w:history="1">
        <w:r w:rsidRPr="00644F39">
          <w:rPr>
            <w:rStyle w:val="Hyperlink"/>
            <w:rFonts w:cs="Arial"/>
          </w:rPr>
          <w:t>More Techniques and Powerful Webapps</w:t>
        </w:r>
      </w:hyperlink>
      <w:r>
        <w:t xml:space="preserve">, </w:t>
      </w:r>
      <w:hyperlink r:id="rId32" w:history="1">
        <w:r w:rsidRPr="00644F39">
          <w:rPr>
            <w:rStyle w:val="Hyperlink"/>
            <w:rFonts w:cs="Arial"/>
          </w:rPr>
          <w:t>Web Development Productivity</w:t>
        </w:r>
      </w:hyperlink>
      <w:r>
        <w:t xml:space="preserve">, </w:t>
      </w:r>
      <w:hyperlink r:id="rId33" w:history="1">
        <w:r w:rsidRPr="00644F39">
          <w:rPr>
            <w:rStyle w:val="Hyperlink"/>
            <w:rFonts w:cs="Arial"/>
          </w:rPr>
          <w:t>Working with Authentication, Relationships and Tests</w:t>
        </w:r>
      </w:hyperlink>
      <w:r>
        <w:t xml:space="preserve"> </w:t>
      </w:r>
    </w:p>
    <w:p w:rsidR="008E06B5" w:rsidRPr="00F5326C" w:rsidRDefault="008E06B5" w:rsidP="00F5326C">
      <w:pPr>
        <w:spacing w:before="0" w:after="120"/>
        <w:rPr>
          <w:i/>
          <w:iCs/>
          <w:sz w:val="18"/>
          <w:szCs w:val="18"/>
        </w:rPr>
      </w:pPr>
      <w:r w:rsidRPr="00F5326C">
        <w:rPr>
          <w:i/>
          <w:iCs/>
          <w:sz w:val="18"/>
          <w:szCs w:val="18"/>
        </w:rPr>
        <w:t xml:space="preserve">40h, 2018 </w:t>
      </w:r>
      <w:r w:rsidR="009F75E7" w:rsidRPr="00F5326C">
        <w:rPr>
          <w:i/>
          <w:iCs/>
          <w:sz w:val="18"/>
          <w:szCs w:val="18"/>
        </w:rPr>
        <w:t>–</w:t>
      </w:r>
      <w:r w:rsidRPr="00F5326C">
        <w:rPr>
          <w:i/>
          <w:iCs/>
          <w:sz w:val="18"/>
          <w:szCs w:val="18"/>
        </w:rPr>
        <w:t xml:space="preserve"> 2019</w:t>
      </w:r>
    </w:p>
    <w:p w:rsidR="00F5326C" w:rsidRDefault="00C201ED" w:rsidP="00F5326C">
      <w:r w:rsidRPr="009F36AC">
        <w:lastRenderedPageBreak/>
        <w:t xml:space="preserve">PHP: </w:t>
      </w:r>
      <w:hyperlink r:id="rId34" w:history="1">
        <w:r w:rsidR="009F36AC" w:rsidRPr="009F36AC">
          <w:rPr>
            <w:rStyle w:val="Hyperlink"/>
            <w:rFonts w:cs="Arial"/>
          </w:rPr>
          <w:t>Fundamentals</w:t>
        </w:r>
      </w:hyperlink>
      <w:r w:rsidR="009F36AC" w:rsidRPr="009F36AC">
        <w:t xml:space="preserve">, </w:t>
      </w:r>
      <w:hyperlink r:id="rId35" w:history="1">
        <w:r w:rsidR="009F36AC" w:rsidRPr="009F36AC">
          <w:rPr>
            <w:rStyle w:val="Hyperlink"/>
            <w:rFonts w:cs="Arial"/>
          </w:rPr>
          <w:t>Cookies, Sessions and More Resources</w:t>
        </w:r>
      </w:hyperlink>
      <w:r w:rsidR="009F36AC">
        <w:t xml:space="preserve">, </w:t>
      </w:r>
      <w:hyperlink r:id="rId36" w:history="1">
        <w:r w:rsidR="009F36AC" w:rsidRPr="009F36AC">
          <w:rPr>
            <w:rStyle w:val="Hyperlink"/>
            <w:rFonts w:cs="Arial"/>
          </w:rPr>
          <w:t>Object-Oriented Programming I</w:t>
        </w:r>
      </w:hyperlink>
      <w:r w:rsidR="009F36AC">
        <w:t xml:space="preserve">, </w:t>
      </w:r>
      <w:hyperlink r:id="rId37" w:history="1">
        <w:r w:rsidR="009F36AC" w:rsidRPr="009F36AC">
          <w:rPr>
            <w:rStyle w:val="Hyperlink"/>
            <w:rFonts w:cs="Arial"/>
          </w:rPr>
          <w:t>Object-Oriented Programming II</w:t>
        </w:r>
      </w:hyperlink>
      <w:r w:rsidR="009F36AC">
        <w:t xml:space="preserve">, </w:t>
      </w:r>
      <w:hyperlink r:id="rId38" w:history="1">
        <w:r w:rsidR="009F36AC" w:rsidRPr="009F36AC">
          <w:rPr>
            <w:rStyle w:val="Hyperlink"/>
            <w:rFonts w:cs="Arial"/>
          </w:rPr>
          <w:t>SOLID</w:t>
        </w:r>
      </w:hyperlink>
      <w:r w:rsidR="009F36AC">
        <w:t xml:space="preserve">, </w:t>
      </w:r>
      <w:hyperlink r:id="rId39" w:history="1">
        <w:r w:rsidR="009F36AC" w:rsidRPr="009F36AC">
          <w:rPr>
            <w:rStyle w:val="Hyperlink"/>
            <w:rFonts w:cs="Arial"/>
          </w:rPr>
          <w:t>PDO I</w:t>
        </w:r>
      </w:hyperlink>
      <w:r w:rsidR="009F36AC">
        <w:t xml:space="preserve">, </w:t>
      </w:r>
      <w:hyperlink r:id="rId40" w:history="1">
        <w:r w:rsidR="009F36AC" w:rsidRPr="009F36AC">
          <w:rPr>
            <w:rStyle w:val="Hyperlink"/>
            <w:rFonts w:cs="Arial"/>
          </w:rPr>
          <w:t>PDO II</w:t>
        </w:r>
      </w:hyperlink>
      <w:r w:rsidR="009F36AC">
        <w:t xml:space="preserve">, </w:t>
      </w:r>
      <w:hyperlink r:id="rId41" w:history="1">
        <w:r w:rsidR="004500A8" w:rsidRPr="004500A8">
          <w:rPr>
            <w:rStyle w:val="Hyperlink"/>
            <w:rFonts w:cs="Arial"/>
          </w:rPr>
          <w:t>Design Patterns</w:t>
        </w:r>
        <w:r w:rsidR="009F36AC" w:rsidRPr="004500A8">
          <w:rPr>
            <w:rStyle w:val="Hyperlink"/>
            <w:rFonts w:cs="Arial"/>
          </w:rPr>
          <w:t xml:space="preserve"> I</w:t>
        </w:r>
      </w:hyperlink>
      <w:r w:rsidR="004500A8">
        <w:t xml:space="preserve">, </w:t>
      </w:r>
      <w:hyperlink r:id="rId42" w:history="1">
        <w:r w:rsidR="004500A8" w:rsidRPr="004500A8">
          <w:rPr>
            <w:rStyle w:val="Hyperlink"/>
            <w:rFonts w:cs="Arial"/>
          </w:rPr>
          <w:t>Design Patterns II</w:t>
        </w:r>
      </w:hyperlink>
      <w:r w:rsidR="004500A8">
        <w:t xml:space="preserve">, </w:t>
      </w:r>
      <w:hyperlink r:id="rId43" w:history="1">
        <w:r w:rsidR="004500A8" w:rsidRPr="004500A8">
          <w:rPr>
            <w:rStyle w:val="Hyperlink"/>
            <w:rFonts w:cs="Arial"/>
          </w:rPr>
          <w:t>Test-Driven Development</w:t>
        </w:r>
      </w:hyperlink>
    </w:p>
    <w:p w:rsidR="005608E7" w:rsidRPr="00F5326C" w:rsidRDefault="008E06B5" w:rsidP="00F5326C">
      <w:pPr>
        <w:spacing w:before="0" w:after="120"/>
        <w:rPr>
          <w:i/>
          <w:iCs/>
          <w:sz w:val="18"/>
          <w:szCs w:val="18"/>
        </w:rPr>
      </w:pPr>
      <w:r w:rsidRPr="00F5326C">
        <w:rPr>
          <w:i/>
          <w:iCs/>
          <w:sz w:val="18"/>
          <w:szCs w:val="18"/>
        </w:rPr>
        <w:t>1</w:t>
      </w:r>
      <w:r w:rsidR="00F613A4" w:rsidRPr="00F5326C">
        <w:rPr>
          <w:i/>
          <w:iCs/>
          <w:sz w:val="18"/>
          <w:szCs w:val="18"/>
        </w:rPr>
        <w:t>0</w:t>
      </w:r>
      <w:r w:rsidRPr="00F5326C">
        <w:rPr>
          <w:i/>
          <w:iCs/>
          <w:sz w:val="18"/>
          <w:szCs w:val="18"/>
        </w:rPr>
        <w:t>8</w:t>
      </w:r>
      <w:r w:rsidR="00F613A4" w:rsidRPr="00F5326C">
        <w:rPr>
          <w:i/>
          <w:iCs/>
          <w:sz w:val="18"/>
          <w:szCs w:val="18"/>
        </w:rPr>
        <w:t>h</w:t>
      </w:r>
      <w:r w:rsidR="00F5326C" w:rsidRPr="00F5326C">
        <w:rPr>
          <w:i/>
          <w:iCs/>
          <w:sz w:val="18"/>
          <w:szCs w:val="18"/>
        </w:rPr>
        <w:t>,</w:t>
      </w:r>
      <w:r w:rsidR="005608E7" w:rsidRPr="00F5326C">
        <w:rPr>
          <w:i/>
          <w:iCs/>
          <w:sz w:val="18"/>
          <w:szCs w:val="18"/>
        </w:rPr>
        <w:t xml:space="preserve"> 2018</w:t>
      </w:r>
      <w:r w:rsidR="000A0C47" w:rsidRPr="00F5326C">
        <w:rPr>
          <w:i/>
          <w:iCs/>
          <w:sz w:val="18"/>
          <w:szCs w:val="18"/>
        </w:rPr>
        <w:t xml:space="preserve"> </w:t>
      </w:r>
      <w:r w:rsidR="00784CAA" w:rsidRPr="00F5326C">
        <w:rPr>
          <w:i/>
          <w:iCs/>
          <w:sz w:val="18"/>
          <w:szCs w:val="18"/>
        </w:rPr>
        <w:t>–</w:t>
      </w:r>
      <w:r w:rsidR="000A0C47" w:rsidRPr="00F5326C">
        <w:rPr>
          <w:i/>
          <w:iCs/>
          <w:sz w:val="18"/>
          <w:szCs w:val="18"/>
        </w:rPr>
        <w:t xml:space="preserve"> </w:t>
      </w:r>
      <w:r w:rsidR="005608E7" w:rsidRPr="00F5326C">
        <w:rPr>
          <w:i/>
          <w:iCs/>
          <w:sz w:val="18"/>
          <w:szCs w:val="18"/>
        </w:rPr>
        <w:t>2019</w:t>
      </w:r>
    </w:p>
    <w:p w:rsidR="00F5326C" w:rsidRDefault="00DE1D65" w:rsidP="00F5326C">
      <w:r w:rsidRPr="00E97B66">
        <w:t xml:space="preserve">Wordpress: </w:t>
      </w:r>
      <w:hyperlink r:id="rId44" w:history="1">
        <w:r w:rsidR="00A57F47" w:rsidRPr="00A57F47">
          <w:rPr>
            <w:rStyle w:val="Hyperlink"/>
            <w:rFonts w:cs="Arial"/>
          </w:rPr>
          <w:t>Elementor</w:t>
        </w:r>
      </w:hyperlink>
      <w:r w:rsidR="00A57F47">
        <w:t xml:space="preserve">, </w:t>
      </w:r>
      <w:hyperlink r:id="rId45" w:history="1">
        <w:r w:rsidR="009B3345" w:rsidRPr="009B3345">
          <w:rPr>
            <w:rStyle w:val="Hyperlink"/>
            <w:rFonts w:cs="Arial"/>
          </w:rPr>
          <w:t>Whatsapp Integration and Internationalization</w:t>
        </w:r>
      </w:hyperlink>
      <w:r w:rsidR="009B3345">
        <w:t xml:space="preserve">, </w:t>
      </w:r>
      <w:hyperlink r:id="rId46" w:history="1">
        <w:r w:rsidR="009B3345" w:rsidRPr="009B3345">
          <w:rPr>
            <w:rStyle w:val="Hyperlink"/>
            <w:rFonts w:cs="Arial"/>
          </w:rPr>
          <w:t>Pages, Themes and Good Practices</w:t>
        </w:r>
      </w:hyperlink>
      <w:r w:rsidR="009B3345">
        <w:t xml:space="preserve">, </w:t>
      </w:r>
      <w:hyperlink r:id="rId47" w:history="1">
        <w:r w:rsidR="009B3345" w:rsidRPr="009B3345">
          <w:rPr>
            <w:rStyle w:val="Hyperlink"/>
            <w:rFonts w:cs="Arial"/>
          </w:rPr>
          <w:t>Creating Themes</w:t>
        </w:r>
      </w:hyperlink>
    </w:p>
    <w:p w:rsidR="00E97B66" w:rsidRPr="00F5326C" w:rsidRDefault="00A57F47" w:rsidP="00F5326C">
      <w:pPr>
        <w:spacing w:before="0" w:after="120"/>
        <w:rPr>
          <w:i/>
          <w:iCs/>
          <w:sz w:val="18"/>
          <w:szCs w:val="18"/>
        </w:rPr>
      </w:pPr>
      <w:r w:rsidRPr="00F5326C">
        <w:rPr>
          <w:i/>
          <w:iCs/>
          <w:sz w:val="18"/>
          <w:szCs w:val="18"/>
        </w:rPr>
        <w:t>32</w:t>
      </w:r>
      <w:r w:rsidR="00DE1D65" w:rsidRPr="00F5326C">
        <w:rPr>
          <w:i/>
          <w:iCs/>
          <w:sz w:val="18"/>
          <w:szCs w:val="18"/>
        </w:rPr>
        <w:t>h</w:t>
      </w:r>
      <w:r w:rsidR="00072F35" w:rsidRPr="00F5326C">
        <w:rPr>
          <w:i/>
          <w:iCs/>
          <w:sz w:val="18"/>
          <w:szCs w:val="18"/>
        </w:rPr>
        <w:t>,</w:t>
      </w:r>
      <w:r w:rsidR="00E97B66" w:rsidRPr="00F5326C">
        <w:rPr>
          <w:i/>
          <w:iCs/>
          <w:sz w:val="18"/>
          <w:szCs w:val="18"/>
        </w:rPr>
        <w:t xml:space="preserve"> 2020</w:t>
      </w:r>
    </w:p>
    <w:p w:rsidR="00F5326C" w:rsidRDefault="00DE1D65" w:rsidP="00F5326C">
      <w:r w:rsidRPr="00E97B66">
        <w:t xml:space="preserve">Python: </w:t>
      </w:r>
      <w:hyperlink r:id="rId48" w:history="1">
        <w:r w:rsidR="002C2161" w:rsidRPr="002C2161">
          <w:rPr>
            <w:rStyle w:val="Hyperlink"/>
            <w:rFonts w:cs="Arial"/>
          </w:rPr>
          <w:t>Fundamentals</w:t>
        </w:r>
      </w:hyperlink>
      <w:r w:rsidR="002C2161">
        <w:t xml:space="preserve">, </w:t>
      </w:r>
      <w:hyperlink r:id="rId49" w:history="1">
        <w:r w:rsidR="002C2161" w:rsidRPr="002C2161">
          <w:rPr>
            <w:rStyle w:val="Hyperlink"/>
            <w:rFonts w:cs="Arial"/>
          </w:rPr>
          <w:t>Advancing</w:t>
        </w:r>
      </w:hyperlink>
      <w:r w:rsidR="002C2161">
        <w:t xml:space="preserve">, </w:t>
      </w:r>
      <w:hyperlink r:id="rId50" w:history="1">
        <w:r w:rsidR="002C2161" w:rsidRPr="002C2161">
          <w:rPr>
            <w:rStyle w:val="Hyperlink"/>
            <w:rFonts w:cs="Arial"/>
          </w:rPr>
          <w:t>Object-Oriented Programming</w:t>
        </w:r>
      </w:hyperlink>
    </w:p>
    <w:p w:rsidR="00E97B66" w:rsidRPr="00F5326C" w:rsidRDefault="002C2161" w:rsidP="00F5326C">
      <w:pPr>
        <w:spacing w:before="0" w:after="120"/>
        <w:rPr>
          <w:i/>
          <w:iCs/>
          <w:sz w:val="18"/>
          <w:szCs w:val="18"/>
        </w:rPr>
      </w:pPr>
      <w:r w:rsidRPr="00F5326C">
        <w:rPr>
          <w:i/>
          <w:iCs/>
          <w:sz w:val="18"/>
          <w:szCs w:val="18"/>
        </w:rPr>
        <w:t>36</w:t>
      </w:r>
      <w:r w:rsidR="00DE1D65" w:rsidRPr="00F5326C">
        <w:rPr>
          <w:i/>
          <w:iCs/>
          <w:sz w:val="18"/>
          <w:szCs w:val="18"/>
        </w:rPr>
        <w:t>h</w:t>
      </w:r>
      <w:r w:rsidR="00F5326C" w:rsidRPr="00F5326C">
        <w:rPr>
          <w:i/>
          <w:iCs/>
          <w:sz w:val="18"/>
          <w:szCs w:val="18"/>
        </w:rPr>
        <w:t xml:space="preserve">, </w:t>
      </w:r>
      <w:r w:rsidR="00E97B66" w:rsidRPr="00F5326C">
        <w:rPr>
          <w:i/>
          <w:iCs/>
          <w:sz w:val="18"/>
          <w:szCs w:val="18"/>
        </w:rPr>
        <w:t>2019</w:t>
      </w:r>
      <w:r w:rsidR="009F75E7" w:rsidRPr="00F5326C">
        <w:rPr>
          <w:i/>
          <w:iCs/>
          <w:sz w:val="18"/>
          <w:szCs w:val="18"/>
        </w:rPr>
        <w:t xml:space="preserve"> </w:t>
      </w:r>
      <w:r w:rsidR="00784CAA" w:rsidRPr="00F5326C">
        <w:rPr>
          <w:i/>
          <w:iCs/>
          <w:sz w:val="18"/>
          <w:szCs w:val="18"/>
        </w:rPr>
        <w:t>–</w:t>
      </w:r>
      <w:r w:rsidR="009F75E7" w:rsidRPr="00F5326C">
        <w:rPr>
          <w:i/>
          <w:iCs/>
          <w:sz w:val="18"/>
          <w:szCs w:val="18"/>
        </w:rPr>
        <w:t xml:space="preserve"> </w:t>
      </w:r>
      <w:r w:rsidR="00E97B66" w:rsidRPr="00F5326C">
        <w:rPr>
          <w:i/>
          <w:iCs/>
          <w:sz w:val="18"/>
          <w:szCs w:val="18"/>
        </w:rPr>
        <w:t>2020</w:t>
      </w:r>
    </w:p>
    <w:p w:rsidR="00315ED9" w:rsidRDefault="00315ED9" w:rsidP="00F5326C">
      <w:r w:rsidRPr="00E97B66">
        <w:t>Software Tester</w:t>
      </w:r>
    </w:p>
    <w:p w:rsidR="00F5326C" w:rsidRPr="00F5326C" w:rsidRDefault="001F1B56" w:rsidP="00F5326C">
      <w:pPr>
        <w:spacing w:before="0" w:after="120"/>
        <w:rPr>
          <w:i/>
          <w:iCs/>
          <w:sz w:val="18"/>
          <w:szCs w:val="18"/>
        </w:rPr>
      </w:pPr>
      <w:r>
        <w:rPr>
          <w:i/>
          <w:iCs/>
          <w:sz w:val="18"/>
          <w:szCs w:val="18"/>
        </w:rPr>
        <w:t xml:space="preserve">Iron Technology, </w:t>
      </w:r>
      <w:r w:rsidR="00F5326C" w:rsidRPr="00F5326C">
        <w:rPr>
          <w:i/>
          <w:iCs/>
          <w:sz w:val="18"/>
          <w:szCs w:val="18"/>
        </w:rPr>
        <w:t>120h, 2010</w:t>
      </w:r>
    </w:p>
    <w:p w:rsidR="00F5326C" w:rsidRDefault="009F36AC" w:rsidP="00F5326C">
      <w:r>
        <w:t xml:space="preserve">VIM: </w:t>
      </w:r>
      <w:hyperlink r:id="rId51" w:history="1">
        <w:r w:rsidR="004500A8" w:rsidRPr="004500A8">
          <w:rPr>
            <w:rStyle w:val="Hyperlink"/>
            <w:rFonts w:cs="Arial"/>
          </w:rPr>
          <w:t>Fundamentals and Good Practices</w:t>
        </w:r>
      </w:hyperlink>
    </w:p>
    <w:p w:rsidR="009F36AC" w:rsidRPr="00F5326C" w:rsidRDefault="004500A8" w:rsidP="00F5326C">
      <w:pPr>
        <w:spacing w:before="0" w:after="120"/>
        <w:rPr>
          <w:sz w:val="18"/>
          <w:szCs w:val="18"/>
        </w:rPr>
      </w:pPr>
      <w:r w:rsidRPr="00F5326C">
        <w:rPr>
          <w:sz w:val="18"/>
          <w:szCs w:val="18"/>
        </w:rPr>
        <w:t>20h, 2017</w:t>
      </w:r>
    </w:p>
    <w:p w:rsidR="00717DC7" w:rsidRPr="00096B5B" w:rsidRDefault="00717DC7" w:rsidP="00256920">
      <w:pPr>
        <w:spacing w:before="0" w:after="0" w:line="240" w:lineRule="auto"/>
        <w:ind w:left="720"/>
      </w:pPr>
    </w:p>
    <w:p w:rsidR="00315ED9" w:rsidRPr="00E97B66" w:rsidRDefault="002236ED" w:rsidP="00A93898">
      <w:pPr>
        <w:pStyle w:val="Ttulo2"/>
      </w:pPr>
      <w:bookmarkStart w:id="31" w:name="_Toc45046840"/>
      <w:r>
        <w:t>7</w:t>
      </w:r>
      <w:r w:rsidR="003C4BCC">
        <w:t xml:space="preserve">.3 </w:t>
      </w:r>
      <w:r w:rsidR="00315ED9" w:rsidRPr="00DB6075">
        <w:t>IT Governance</w:t>
      </w:r>
      <w:bookmarkEnd w:id="31"/>
    </w:p>
    <w:p w:rsidR="001F1B56" w:rsidRDefault="002D009B" w:rsidP="001F1B56">
      <w:r w:rsidRPr="005847A9">
        <w:t>COBIT 5</w:t>
      </w:r>
      <w:r>
        <w:t xml:space="preserve">: </w:t>
      </w:r>
      <w:hyperlink r:id="rId52" w:history="1">
        <w:r w:rsidRPr="002D009B">
          <w:rPr>
            <w:rStyle w:val="Hyperlink"/>
            <w:rFonts w:cs="Arial"/>
          </w:rPr>
          <w:t>Corporate Governance</w:t>
        </w:r>
      </w:hyperlink>
      <w:r>
        <w:t xml:space="preserve">, </w:t>
      </w:r>
      <w:hyperlink r:id="rId53" w:history="1">
        <w:r w:rsidRPr="006816A5">
          <w:rPr>
            <w:rStyle w:val="Hyperlink"/>
            <w:rFonts w:cs="Arial"/>
          </w:rPr>
          <w:t>Principles</w:t>
        </w:r>
      </w:hyperlink>
      <w:r>
        <w:t xml:space="preserve">, </w:t>
      </w:r>
      <w:hyperlink r:id="rId54" w:history="1">
        <w:r w:rsidRPr="002D009B">
          <w:rPr>
            <w:rStyle w:val="Hyperlink"/>
            <w:rFonts w:cs="Arial"/>
          </w:rPr>
          <w:t>Enablers</w:t>
        </w:r>
      </w:hyperlink>
      <w:r>
        <w:t xml:space="preserve">, </w:t>
      </w:r>
      <w:hyperlink r:id="rId55" w:history="1">
        <w:r w:rsidRPr="006816A5">
          <w:rPr>
            <w:rStyle w:val="Hyperlink"/>
            <w:rFonts w:cs="Arial"/>
          </w:rPr>
          <w:t xml:space="preserve">Process Implementation and </w:t>
        </w:r>
        <w:r w:rsidR="006816A5" w:rsidRPr="006816A5">
          <w:rPr>
            <w:rStyle w:val="Hyperlink"/>
            <w:rFonts w:cs="Arial"/>
          </w:rPr>
          <w:t>Assessment</w:t>
        </w:r>
      </w:hyperlink>
      <w:r w:rsidRPr="002D009B">
        <w:t xml:space="preserve"> </w:t>
      </w:r>
    </w:p>
    <w:p w:rsidR="002D009B" w:rsidRPr="00D94328" w:rsidRDefault="002D009B" w:rsidP="00D94328">
      <w:pPr>
        <w:spacing w:before="0" w:after="120" w:line="240" w:lineRule="auto"/>
        <w:rPr>
          <w:i/>
          <w:iCs/>
          <w:sz w:val="18"/>
          <w:szCs w:val="18"/>
        </w:rPr>
      </w:pPr>
      <w:r w:rsidRPr="00D94328">
        <w:rPr>
          <w:i/>
          <w:iCs/>
          <w:sz w:val="18"/>
          <w:szCs w:val="18"/>
        </w:rPr>
        <w:t>40h</w:t>
      </w:r>
      <w:r w:rsidR="00D85FD9" w:rsidRPr="00D94328">
        <w:rPr>
          <w:i/>
          <w:iCs/>
          <w:sz w:val="18"/>
          <w:szCs w:val="18"/>
        </w:rPr>
        <w:t xml:space="preserve">, </w:t>
      </w:r>
      <w:r w:rsidRPr="00D94328">
        <w:rPr>
          <w:i/>
          <w:iCs/>
          <w:sz w:val="18"/>
          <w:szCs w:val="18"/>
        </w:rPr>
        <w:t>2017</w:t>
      </w:r>
    </w:p>
    <w:p w:rsidR="001F1B56" w:rsidRDefault="006F7A96" w:rsidP="001F1B56">
      <w:r>
        <w:t xml:space="preserve">ITIL: </w:t>
      </w:r>
      <w:hyperlink r:id="rId56" w:history="1">
        <w:r w:rsidRPr="006F7A96">
          <w:rPr>
            <w:rStyle w:val="Hyperlink"/>
            <w:rFonts w:cs="Arial"/>
          </w:rPr>
          <w:t>IT Management</w:t>
        </w:r>
      </w:hyperlink>
      <w:r>
        <w:t xml:space="preserve">, </w:t>
      </w:r>
      <w:hyperlink r:id="rId57" w:history="1">
        <w:r w:rsidRPr="00926F84">
          <w:rPr>
            <w:rStyle w:val="Hyperlink"/>
            <w:rFonts w:cs="Arial"/>
          </w:rPr>
          <w:t>Service Strategy and Service Design</w:t>
        </w:r>
      </w:hyperlink>
      <w:r>
        <w:t xml:space="preserve">, </w:t>
      </w:r>
      <w:hyperlink r:id="rId58" w:history="1">
        <w:r w:rsidRPr="00926F84">
          <w:rPr>
            <w:rStyle w:val="Hyperlink"/>
            <w:rFonts w:cs="Arial"/>
          </w:rPr>
          <w:t>Service Transition and Service Operation</w:t>
        </w:r>
      </w:hyperlink>
      <w:r>
        <w:t xml:space="preserve">, </w:t>
      </w:r>
      <w:hyperlink r:id="rId59" w:history="1">
        <w:r w:rsidRPr="00926F84">
          <w:rPr>
            <w:rStyle w:val="Hyperlink"/>
            <w:rFonts w:cs="Arial"/>
          </w:rPr>
          <w:t>Continual Service Improvement</w:t>
        </w:r>
      </w:hyperlink>
    </w:p>
    <w:p w:rsidR="00315ED9" w:rsidRPr="00D94328" w:rsidRDefault="00D85FD9" w:rsidP="00D94328">
      <w:pPr>
        <w:spacing w:before="0" w:after="120" w:line="240" w:lineRule="auto"/>
        <w:rPr>
          <w:i/>
          <w:iCs/>
          <w:sz w:val="18"/>
          <w:szCs w:val="18"/>
        </w:rPr>
      </w:pPr>
      <w:r w:rsidRPr="00D94328">
        <w:rPr>
          <w:i/>
          <w:iCs/>
          <w:sz w:val="18"/>
          <w:szCs w:val="18"/>
        </w:rPr>
        <w:t>40</w:t>
      </w:r>
      <w:r w:rsidR="00315ED9" w:rsidRPr="00D94328">
        <w:rPr>
          <w:i/>
          <w:iCs/>
          <w:sz w:val="18"/>
          <w:szCs w:val="18"/>
        </w:rPr>
        <w:t>h</w:t>
      </w:r>
      <w:r w:rsidR="006F7A96" w:rsidRPr="00D94328">
        <w:rPr>
          <w:i/>
          <w:iCs/>
          <w:sz w:val="18"/>
          <w:szCs w:val="18"/>
        </w:rPr>
        <w:t>,</w:t>
      </w:r>
      <w:r w:rsidRPr="00D94328">
        <w:rPr>
          <w:i/>
          <w:iCs/>
          <w:sz w:val="18"/>
          <w:szCs w:val="18"/>
        </w:rPr>
        <w:t xml:space="preserve"> 2017</w:t>
      </w:r>
    </w:p>
    <w:p w:rsidR="00717DC7" w:rsidRDefault="00717DC7" w:rsidP="008C2952">
      <w:pPr>
        <w:spacing w:before="0"/>
        <w:ind w:left="720"/>
      </w:pPr>
    </w:p>
    <w:p w:rsidR="00F613A4" w:rsidRPr="00096B5B" w:rsidRDefault="002236ED" w:rsidP="00A93898">
      <w:pPr>
        <w:pStyle w:val="Ttulo2"/>
      </w:pPr>
      <w:bookmarkStart w:id="32" w:name="_Toc45046841"/>
      <w:r>
        <w:t>7</w:t>
      </w:r>
      <w:r w:rsidR="003C4BCC">
        <w:t xml:space="preserve">.4 </w:t>
      </w:r>
      <w:r w:rsidR="00892C90" w:rsidRPr="00315ED9">
        <w:t>Management</w:t>
      </w:r>
      <w:bookmarkEnd w:id="32"/>
    </w:p>
    <w:p w:rsidR="007E180E" w:rsidRDefault="00D82047" w:rsidP="001F1B56">
      <w:r w:rsidRPr="00D82047">
        <w:t>Chief, Manager, Leader and Facilitator</w:t>
      </w:r>
      <w:r w:rsidR="00F613A4" w:rsidRPr="00D82047">
        <w:t xml:space="preserve">: </w:t>
      </w:r>
      <w:r w:rsidRPr="00D82047">
        <w:t xml:space="preserve">different roles in </w:t>
      </w:r>
      <w:r w:rsidR="00020560">
        <w:t>p</w:t>
      </w:r>
      <w:r w:rsidRPr="00D82047">
        <w:t xml:space="preserve">eople </w:t>
      </w:r>
      <w:r w:rsidR="00020560">
        <w:t>m</w:t>
      </w:r>
      <w:r w:rsidRPr="00D82047">
        <w:t>anagement</w:t>
      </w:r>
    </w:p>
    <w:p w:rsidR="00096B5B" w:rsidRPr="00D94328" w:rsidRDefault="00DE438A" w:rsidP="00D94328">
      <w:pPr>
        <w:spacing w:before="0" w:after="120" w:line="240" w:lineRule="auto"/>
        <w:rPr>
          <w:i/>
          <w:iCs/>
          <w:sz w:val="18"/>
          <w:szCs w:val="18"/>
        </w:rPr>
      </w:pPr>
      <w:hyperlink r:id="rId60" w:history="1">
        <w:r w:rsidR="007E180E" w:rsidRPr="00D94328">
          <w:rPr>
            <w:rStyle w:val="Hyperlink"/>
            <w:rFonts w:cs="Arial"/>
            <w:i/>
            <w:iCs/>
            <w:sz w:val="18"/>
            <w:szCs w:val="18"/>
          </w:rPr>
          <w:t>Cefet/RJ</w:t>
        </w:r>
      </w:hyperlink>
      <w:r w:rsidR="007E180E" w:rsidRPr="00D94328">
        <w:rPr>
          <w:i/>
          <w:iCs/>
          <w:sz w:val="18"/>
          <w:szCs w:val="18"/>
        </w:rPr>
        <w:t xml:space="preserve">, </w:t>
      </w:r>
      <w:r w:rsidR="00F613A4" w:rsidRPr="00D94328">
        <w:rPr>
          <w:i/>
          <w:iCs/>
          <w:sz w:val="18"/>
          <w:szCs w:val="18"/>
        </w:rPr>
        <w:t>21h</w:t>
      </w:r>
      <w:r w:rsidR="00C125CB" w:rsidRPr="00D94328">
        <w:rPr>
          <w:i/>
          <w:iCs/>
          <w:sz w:val="18"/>
          <w:szCs w:val="18"/>
        </w:rPr>
        <w:t>,</w:t>
      </w:r>
      <w:r w:rsidR="00F613A4" w:rsidRPr="00D94328">
        <w:rPr>
          <w:i/>
          <w:iCs/>
          <w:sz w:val="18"/>
          <w:szCs w:val="18"/>
        </w:rPr>
        <w:t xml:space="preserve"> </w:t>
      </w:r>
      <w:r w:rsidR="00945F52" w:rsidRPr="00D94328">
        <w:rPr>
          <w:i/>
          <w:iCs/>
          <w:sz w:val="18"/>
          <w:szCs w:val="18"/>
        </w:rPr>
        <w:t>2016</w:t>
      </w:r>
    </w:p>
    <w:p w:rsidR="007E180E" w:rsidRDefault="00096B5B" w:rsidP="007E180E">
      <w:r w:rsidRPr="00020560">
        <w:t>Development of an Information Technology Master Plan</w:t>
      </w:r>
    </w:p>
    <w:p w:rsidR="00096B5B" w:rsidRPr="00D94328" w:rsidRDefault="00DE438A" w:rsidP="00D94328">
      <w:pPr>
        <w:spacing w:before="0" w:after="120" w:line="240" w:lineRule="auto"/>
        <w:rPr>
          <w:i/>
          <w:iCs/>
          <w:sz w:val="18"/>
          <w:szCs w:val="18"/>
        </w:rPr>
      </w:pPr>
      <w:hyperlink r:id="rId61" w:history="1">
        <w:r w:rsidR="007E180E" w:rsidRPr="00D94328">
          <w:rPr>
            <w:rStyle w:val="Hyperlink"/>
            <w:rFonts w:cs="Arial"/>
            <w:i/>
            <w:iCs/>
            <w:sz w:val="18"/>
            <w:szCs w:val="18"/>
          </w:rPr>
          <w:t>RNP</w:t>
        </w:r>
      </w:hyperlink>
      <w:r w:rsidR="007E180E" w:rsidRPr="00D94328">
        <w:rPr>
          <w:i/>
          <w:iCs/>
          <w:sz w:val="18"/>
          <w:szCs w:val="18"/>
        </w:rPr>
        <w:t xml:space="preserve">, </w:t>
      </w:r>
      <w:r w:rsidR="00096B5B" w:rsidRPr="00D94328">
        <w:rPr>
          <w:i/>
          <w:iCs/>
          <w:sz w:val="18"/>
          <w:szCs w:val="18"/>
        </w:rPr>
        <w:t>24h</w:t>
      </w:r>
      <w:r w:rsidR="00933215" w:rsidRPr="00D94328">
        <w:rPr>
          <w:i/>
          <w:iCs/>
          <w:sz w:val="18"/>
          <w:szCs w:val="18"/>
        </w:rPr>
        <w:t>,</w:t>
      </w:r>
      <w:r w:rsidR="00096B5B" w:rsidRPr="00D94328">
        <w:rPr>
          <w:i/>
          <w:iCs/>
          <w:sz w:val="18"/>
          <w:szCs w:val="18"/>
        </w:rPr>
        <w:t xml:space="preserve"> 2015</w:t>
      </w:r>
    </w:p>
    <w:p w:rsidR="00F613A4" w:rsidRDefault="00020560" w:rsidP="007E180E">
      <w:r w:rsidRPr="00096B5B">
        <w:t>IT Service Management</w:t>
      </w:r>
    </w:p>
    <w:p w:rsidR="007E180E" w:rsidRPr="00D94328" w:rsidRDefault="00DE438A" w:rsidP="00D94328">
      <w:pPr>
        <w:spacing w:before="0" w:after="120" w:line="240" w:lineRule="auto"/>
        <w:rPr>
          <w:i/>
          <w:iCs/>
          <w:sz w:val="18"/>
          <w:szCs w:val="18"/>
        </w:rPr>
      </w:pPr>
      <w:hyperlink r:id="rId62" w:history="1">
        <w:r w:rsidR="00D94328" w:rsidRPr="00D94328">
          <w:rPr>
            <w:rStyle w:val="Hyperlink"/>
            <w:rFonts w:cs="Arial"/>
            <w:i/>
            <w:iCs/>
            <w:sz w:val="18"/>
            <w:szCs w:val="18"/>
          </w:rPr>
          <w:t>RNP</w:t>
        </w:r>
      </w:hyperlink>
      <w:r w:rsidR="00D94328" w:rsidRPr="00D94328">
        <w:rPr>
          <w:i/>
          <w:iCs/>
          <w:sz w:val="18"/>
          <w:szCs w:val="18"/>
        </w:rPr>
        <w:t xml:space="preserve">, </w:t>
      </w:r>
      <w:r w:rsidR="007E180E" w:rsidRPr="00D94328">
        <w:rPr>
          <w:i/>
          <w:iCs/>
          <w:sz w:val="18"/>
          <w:szCs w:val="18"/>
        </w:rPr>
        <w:t>24h, 2016</w:t>
      </w:r>
    </w:p>
    <w:p w:rsidR="00F613A4" w:rsidRDefault="00020560" w:rsidP="007E180E">
      <w:r w:rsidRPr="00020560">
        <w:t>Project Management in the Public Service</w:t>
      </w:r>
    </w:p>
    <w:p w:rsidR="007E180E" w:rsidRPr="00D94328" w:rsidRDefault="00DE438A" w:rsidP="00D94328">
      <w:pPr>
        <w:spacing w:before="0" w:after="120" w:line="240" w:lineRule="auto"/>
        <w:rPr>
          <w:i/>
          <w:iCs/>
          <w:sz w:val="18"/>
          <w:szCs w:val="18"/>
        </w:rPr>
      </w:pPr>
      <w:hyperlink r:id="rId63" w:history="1">
        <w:r w:rsidR="00D94328" w:rsidRPr="00D94328">
          <w:rPr>
            <w:rStyle w:val="Hyperlink"/>
            <w:rFonts w:cs="Arial"/>
            <w:i/>
            <w:iCs/>
            <w:sz w:val="18"/>
            <w:szCs w:val="18"/>
          </w:rPr>
          <w:t>Enap</w:t>
        </w:r>
      </w:hyperlink>
      <w:r w:rsidR="00D94328" w:rsidRPr="00D94328">
        <w:rPr>
          <w:i/>
          <w:iCs/>
          <w:sz w:val="18"/>
          <w:szCs w:val="18"/>
        </w:rPr>
        <w:t xml:space="preserve">, </w:t>
      </w:r>
      <w:r w:rsidR="007E180E" w:rsidRPr="00D94328">
        <w:rPr>
          <w:i/>
          <w:iCs/>
          <w:sz w:val="18"/>
          <w:szCs w:val="18"/>
        </w:rPr>
        <w:t>21h, 2016</w:t>
      </w:r>
    </w:p>
    <w:p w:rsidR="00096B5B" w:rsidRDefault="00020560" w:rsidP="007E180E">
      <w:r w:rsidRPr="00020560">
        <w:t>Quality Management</w:t>
      </w:r>
    </w:p>
    <w:p w:rsidR="007E180E" w:rsidRPr="00D94328" w:rsidRDefault="00DE438A" w:rsidP="00D94328">
      <w:pPr>
        <w:spacing w:before="0" w:after="120" w:line="240" w:lineRule="auto"/>
        <w:rPr>
          <w:i/>
          <w:iCs/>
          <w:sz w:val="18"/>
          <w:szCs w:val="18"/>
        </w:rPr>
      </w:pPr>
      <w:hyperlink r:id="rId64" w:history="1">
        <w:r w:rsidR="00D94328" w:rsidRPr="00D94328">
          <w:rPr>
            <w:rStyle w:val="Hyperlink"/>
            <w:rFonts w:cs="Arial"/>
            <w:i/>
            <w:iCs/>
            <w:sz w:val="18"/>
            <w:szCs w:val="18"/>
          </w:rPr>
          <w:t>Senai</w:t>
        </w:r>
      </w:hyperlink>
      <w:r w:rsidR="00D94328" w:rsidRPr="00D94328">
        <w:rPr>
          <w:i/>
          <w:iCs/>
          <w:sz w:val="18"/>
          <w:szCs w:val="18"/>
        </w:rPr>
        <w:t xml:space="preserve">, </w:t>
      </w:r>
      <w:r w:rsidR="007E180E" w:rsidRPr="00D94328">
        <w:rPr>
          <w:i/>
          <w:iCs/>
          <w:sz w:val="18"/>
          <w:szCs w:val="18"/>
        </w:rPr>
        <w:t>40h, 2015</w:t>
      </w:r>
    </w:p>
    <w:p w:rsidR="00717DC7" w:rsidRPr="00096B5B" w:rsidRDefault="00717DC7" w:rsidP="008C2952">
      <w:pPr>
        <w:spacing w:before="0"/>
        <w:ind w:left="720"/>
      </w:pPr>
    </w:p>
    <w:p w:rsidR="00923B36" w:rsidRPr="008C7A78" w:rsidRDefault="002236ED" w:rsidP="00A93898">
      <w:pPr>
        <w:pStyle w:val="Ttulo2"/>
      </w:pPr>
      <w:bookmarkStart w:id="33" w:name="_Toc45046842"/>
      <w:r>
        <w:lastRenderedPageBreak/>
        <w:t>7</w:t>
      </w:r>
      <w:r w:rsidR="003C4BCC">
        <w:t xml:space="preserve">.5 </w:t>
      </w:r>
      <w:r w:rsidR="008C7A78" w:rsidRPr="008C7A78">
        <w:t>Presentation</w:t>
      </w:r>
      <w:bookmarkEnd w:id="33"/>
    </w:p>
    <w:p w:rsidR="007E180E" w:rsidRDefault="00D8021A" w:rsidP="007E180E">
      <w:pPr>
        <w:pStyle w:val="Item"/>
        <w:numPr>
          <w:ilvl w:val="0"/>
          <w:numId w:val="0"/>
        </w:numPr>
      </w:pPr>
      <w:r w:rsidRPr="00D8021A">
        <w:t>Presentation Design</w:t>
      </w:r>
      <w:r w:rsidR="00EB1B8A">
        <w:t xml:space="preserve">: </w:t>
      </w:r>
      <w:hyperlink r:id="rId65" w:history="1">
        <w:r w:rsidR="00EB1B8A" w:rsidRPr="004F14AA">
          <w:rPr>
            <w:rStyle w:val="Hyperlink"/>
            <w:rFonts w:cs="Arial"/>
          </w:rPr>
          <w:t>Visual Principles and Techniques</w:t>
        </w:r>
      </w:hyperlink>
      <w:r w:rsidR="00EB1B8A">
        <w:t xml:space="preserve">, </w:t>
      </w:r>
      <w:hyperlink r:id="rId66" w:history="1">
        <w:r w:rsidR="00EB1B8A" w:rsidRPr="004F14AA">
          <w:rPr>
            <w:rStyle w:val="Hyperlink"/>
            <w:rFonts w:cs="Arial"/>
          </w:rPr>
          <w:t xml:space="preserve">Script, </w:t>
        </w:r>
        <w:r w:rsidR="004F14AA" w:rsidRPr="004F14AA">
          <w:rPr>
            <w:rStyle w:val="Hyperlink"/>
            <w:rFonts w:cs="Arial"/>
          </w:rPr>
          <w:t>Drawing</w:t>
        </w:r>
        <w:r w:rsidR="00EB1B8A" w:rsidRPr="004F14AA">
          <w:rPr>
            <w:rStyle w:val="Hyperlink"/>
            <w:rFonts w:cs="Arial"/>
          </w:rPr>
          <w:t xml:space="preserve"> and an Impact Presenter</w:t>
        </w:r>
      </w:hyperlink>
    </w:p>
    <w:p w:rsidR="00923B36" w:rsidRPr="00D94328" w:rsidRDefault="00EB1B8A" w:rsidP="00D94328">
      <w:pPr>
        <w:pStyle w:val="Item"/>
        <w:numPr>
          <w:ilvl w:val="0"/>
          <w:numId w:val="0"/>
        </w:numPr>
        <w:spacing w:before="0" w:after="120" w:line="240" w:lineRule="auto"/>
        <w:rPr>
          <w:i/>
          <w:iCs/>
          <w:sz w:val="18"/>
          <w:szCs w:val="18"/>
        </w:rPr>
      </w:pPr>
      <w:r w:rsidRPr="00D94328">
        <w:rPr>
          <w:i/>
          <w:iCs/>
          <w:sz w:val="18"/>
          <w:szCs w:val="18"/>
        </w:rPr>
        <w:t>16</w:t>
      </w:r>
      <w:r w:rsidR="00D8021A" w:rsidRPr="00D94328">
        <w:rPr>
          <w:i/>
          <w:iCs/>
          <w:sz w:val="18"/>
          <w:szCs w:val="18"/>
        </w:rPr>
        <w:t>h</w:t>
      </w:r>
      <w:r w:rsidR="004F14AA" w:rsidRPr="00D94328">
        <w:rPr>
          <w:i/>
          <w:iCs/>
          <w:sz w:val="18"/>
          <w:szCs w:val="18"/>
        </w:rPr>
        <w:t>,</w:t>
      </w:r>
      <w:r w:rsidR="00096B5B" w:rsidRPr="00D94328">
        <w:rPr>
          <w:i/>
          <w:iCs/>
          <w:sz w:val="18"/>
          <w:szCs w:val="18"/>
        </w:rPr>
        <w:t xml:space="preserve"> 20</w:t>
      </w:r>
      <w:r w:rsidR="004F14AA" w:rsidRPr="00D94328">
        <w:rPr>
          <w:i/>
          <w:iCs/>
          <w:sz w:val="18"/>
          <w:szCs w:val="18"/>
        </w:rPr>
        <w:t xml:space="preserve">17 </w:t>
      </w:r>
      <w:r w:rsidR="00717DC7" w:rsidRPr="00D94328">
        <w:rPr>
          <w:i/>
          <w:iCs/>
          <w:sz w:val="18"/>
          <w:szCs w:val="18"/>
        </w:rPr>
        <w:t>-</w:t>
      </w:r>
      <w:r w:rsidR="004F14AA" w:rsidRPr="00D94328">
        <w:rPr>
          <w:i/>
          <w:iCs/>
          <w:sz w:val="18"/>
          <w:szCs w:val="18"/>
        </w:rPr>
        <w:t xml:space="preserve"> 2018</w:t>
      </w:r>
    </w:p>
    <w:p w:rsidR="00717DC7" w:rsidRPr="00096B5B" w:rsidRDefault="00717DC7" w:rsidP="008C2952">
      <w:pPr>
        <w:pStyle w:val="Item"/>
        <w:numPr>
          <w:ilvl w:val="0"/>
          <w:numId w:val="0"/>
        </w:numPr>
        <w:spacing w:before="0"/>
        <w:ind w:left="714"/>
      </w:pPr>
    </w:p>
    <w:p w:rsidR="008C7A78" w:rsidRPr="00096B5B" w:rsidRDefault="002236ED" w:rsidP="00A93898">
      <w:pPr>
        <w:pStyle w:val="Ttulo2"/>
      </w:pPr>
      <w:bookmarkStart w:id="34" w:name="_Toc45046843"/>
      <w:r>
        <w:t>7</w:t>
      </w:r>
      <w:r w:rsidR="003C4BCC">
        <w:t xml:space="preserve">.6 </w:t>
      </w:r>
      <w:r w:rsidR="008C7A78" w:rsidRPr="00892C90">
        <w:t>Soft Skills</w:t>
      </w:r>
      <w:bookmarkEnd w:id="34"/>
    </w:p>
    <w:p w:rsidR="007E180E" w:rsidRDefault="000C7F1B" w:rsidP="007E180E">
      <w:pPr>
        <w:pStyle w:val="Item"/>
        <w:numPr>
          <w:ilvl w:val="0"/>
          <w:numId w:val="0"/>
        </w:numPr>
      </w:pPr>
      <w:r>
        <w:t>Communication</w:t>
      </w:r>
      <w:r w:rsidR="000C2ACC">
        <w:t xml:space="preserve">: </w:t>
      </w:r>
      <w:hyperlink r:id="rId67" w:history="1">
        <w:r>
          <w:rPr>
            <w:rStyle w:val="Hyperlink"/>
            <w:rFonts w:cs="Arial"/>
          </w:rPr>
          <w:t>How to Express Yourself Well and Be Understanded</w:t>
        </w:r>
      </w:hyperlink>
      <w:r w:rsidR="000C2ACC">
        <w:t xml:space="preserve">, </w:t>
      </w:r>
      <w:hyperlink r:id="rId68" w:history="1">
        <w:r w:rsidR="000C2ACC" w:rsidRPr="000C2ACC">
          <w:rPr>
            <w:rStyle w:val="Hyperlink"/>
            <w:rFonts w:cs="Arial"/>
          </w:rPr>
          <w:t>Feedback</w:t>
        </w:r>
      </w:hyperlink>
      <w:r w:rsidR="000C2ACC">
        <w:t xml:space="preserve">, </w:t>
      </w:r>
      <w:hyperlink r:id="rId69" w:history="1">
        <w:r w:rsidR="000C2ACC" w:rsidRPr="000C2ACC">
          <w:rPr>
            <w:rStyle w:val="Hyperlink"/>
            <w:rFonts w:cs="Arial"/>
          </w:rPr>
          <w:t>Interpersonal Relationship</w:t>
        </w:r>
      </w:hyperlink>
      <w:r w:rsidR="000C2ACC">
        <w:t xml:space="preserve">, </w:t>
      </w:r>
      <w:hyperlink r:id="rId70" w:history="1">
        <w:r w:rsidR="000C2ACC" w:rsidRPr="000C2ACC">
          <w:rPr>
            <w:rStyle w:val="Hyperlink"/>
            <w:rFonts w:cs="Arial"/>
          </w:rPr>
          <w:t>Personal Branding</w:t>
        </w:r>
      </w:hyperlink>
      <w:r>
        <w:t xml:space="preserve">, </w:t>
      </w:r>
      <w:hyperlink r:id="rId71" w:history="1">
        <w:r w:rsidRPr="000C7F1B">
          <w:rPr>
            <w:rStyle w:val="Hyperlink"/>
            <w:rFonts w:cs="Arial"/>
          </w:rPr>
          <w:t>Principles of Influence: Persuasion with a Focus on Business</w:t>
        </w:r>
      </w:hyperlink>
    </w:p>
    <w:p w:rsidR="00F613A4" w:rsidRPr="00D94328" w:rsidRDefault="000C7F1B" w:rsidP="00D94328">
      <w:pPr>
        <w:pStyle w:val="Item"/>
        <w:numPr>
          <w:ilvl w:val="0"/>
          <w:numId w:val="0"/>
        </w:numPr>
        <w:spacing w:before="0" w:after="120" w:line="240" w:lineRule="auto"/>
        <w:rPr>
          <w:i/>
          <w:iCs/>
          <w:sz w:val="18"/>
          <w:szCs w:val="18"/>
        </w:rPr>
      </w:pPr>
      <w:r w:rsidRPr="00D94328">
        <w:rPr>
          <w:i/>
          <w:iCs/>
          <w:sz w:val="18"/>
          <w:szCs w:val="18"/>
        </w:rPr>
        <w:t>41</w:t>
      </w:r>
      <w:r w:rsidR="008C7A78" w:rsidRPr="00D94328">
        <w:rPr>
          <w:i/>
          <w:iCs/>
          <w:sz w:val="18"/>
          <w:szCs w:val="18"/>
        </w:rPr>
        <w:t>h</w:t>
      </w:r>
      <w:r w:rsidR="000C2ACC" w:rsidRPr="00D94328">
        <w:rPr>
          <w:i/>
          <w:iCs/>
          <w:sz w:val="18"/>
          <w:szCs w:val="18"/>
        </w:rPr>
        <w:t xml:space="preserve">, </w:t>
      </w:r>
      <w:r w:rsidR="00096B5B" w:rsidRPr="00D94328">
        <w:rPr>
          <w:i/>
          <w:iCs/>
          <w:sz w:val="18"/>
          <w:szCs w:val="18"/>
        </w:rPr>
        <w:t>2017</w:t>
      </w:r>
      <w:r w:rsidR="002F4EDC" w:rsidRPr="00D94328">
        <w:rPr>
          <w:i/>
          <w:iCs/>
          <w:sz w:val="18"/>
          <w:szCs w:val="18"/>
        </w:rPr>
        <w:t xml:space="preserve"> </w:t>
      </w:r>
      <w:r w:rsidRPr="00D94328">
        <w:rPr>
          <w:i/>
          <w:iCs/>
          <w:sz w:val="18"/>
          <w:szCs w:val="18"/>
        </w:rPr>
        <w:t>-</w:t>
      </w:r>
      <w:r w:rsidR="002F4EDC" w:rsidRPr="00D94328">
        <w:rPr>
          <w:i/>
          <w:iCs/>
          <w:sz w:val="18"/>
          <w:szCs w:val="18"/>
        </w:rPr>
        <w:t xml:space="preserve"> 2018</w:t>
      </w:r>
    </w:p>
    <w:p w:rsidR="007E180E" w:rsidRDefault="000C7F1B" w:rsidP="007E180E">
      <w:pPr>
        <w:pStyle w:val="Item"/>
        <w:numPr>
          <w:ilvl w:val="0"/>
          <w:numId w:val="0"/>
        </w:numPr>
      </w:pPr>
      <w:r>
        <w:t>Productivity:</w:t>
      </w:r>
      <w:r w:rsidRPr="000C7F1B">
        <w:t xml:space="preserve"> </w:t>
      </w:r>
      <w:hyperlink r:id="rId72" w:history="1">
        <w:r w:rsidR="00630E91">
          <w:rPr>
            <w:rStyle w:val="Hyperlink"/>
            <w:rFonts w:cs="Arial"/>
          </w:rPr>
          <w:t>Day-to-Day Habits and Practices for Productivity</w:t>
        </w:r>
      </w:hyperlink>
      <w:r w:rsidR="00630E91">
        <w:t xml:space="preserve">, </w:t>
      </w:r>
      <w:hyperlink r:id="rId73" w:history="1">
        <w:r w:rsidRPr="000C2ACC">
          <w:rPr>
            <w:rStyle w:val="Hyperlink"/>
            <w:rFonts w:cs="Arial"/>
          </w:rPr>
          <w:t>Habits: From Productivity to Personal Goals</w:t>
        </w:r>
      </w:hyperlink>
    </w:p>
    <w:p w:rsidR="000C7F1B" w:rsidRPr="00D94328" w:rsidRDefault="000C7F1B" w:rsidP="00D94328">
      <w:pPr>
        <w:pStyle w:val="Item"/>
        <w:numPr>
          <w:ilvl w:val="0"/>
          <w:numId w:val="0"/>
        </w:numPr>
        <w:spacing w:before="0" w:after="120" w:line="240" w:lineRule="auto"/>
        <w:rPr>
          <w:i/>
          <w:iCs/>
          <w:sz w:val="18"/>
          <w:szCs w:val="18"/>
        </w:rPr>
      </w:pPr>
      <w:r w:rsidRPr="00D94328">
        <w:rPr>
          <w:i/>
          <w:iCs/>
          <w:sz w:val="18"/>
          <w:szCs w:val="18"/>
        </w:rPr>
        <w:t>16h, 2017</w:t>
      </w:r>
    </w:p>
    <w:p w:rsidR="00024060" w:rsidRDefault="00024060" w:rsidP="00392C10">
      <w:pPr>
        <w:spacing w:before="0" w:after="0" w:line="240" w:lineRule="auto"/>
        <w:ind w:left="720"/>
        <w:jc w:val="both"/>
      </w:pPr>
    </w:p>
    <w:p w:rsidR="004944E5" w:rsidRPr="00655659" w:rsidRDefault="004944E5" w:rsidP="004944E5">
      <w:r w:rsidRPr="005847A9">
        <w:t>_________________________________________________________________________________</w:t>
      </w:r>
    </w:p>
    <w:p w:rsidR="004944E5" w:rsidRDefault="002236ED" w:rsidP="00934EA0">
      <w:pPr>
        <w:pStyle w:val="Ttulo1"/>
      </w:pPr>
      <w:bookmarkStart w:id="35" w:name="_Toc45046844"/>
      <w:r>
        <w:t>8</w:t>
      </w:r>
      <w:r w:rsidR="00934EA0">
        <w:t xml:space="preserve"> </w:t>
      </w:r>
      <w:r w:rsidR="00B37DAC">
        <w:t>Skills</w:t>
      </w:r>
      <w:bookmarkEnd w:id="35"/>
    </w:p>
    <w:p w:rsidR="00874215" w:rsidRPr="00874215" w:rsidRDefault="00874215" w:rsidP="00874215">
      <w:pPr>
        <w:spacing w:before="0" w:after="0" w:line="240" w:lineRule="auto"/>
        <w:ind w:left="357"/>
      </w:pPr>
    </w:p>
    <w:p w:rsidR="00B37DAC" w:rsidRDefault="002236ED" w:rsidP="00DC07A2">
      <w:pPr>
        <w:pStyle w:val="Ttulo2"/>
      </w:pPr>
      <w:bookmarkStart w:id="36" w:name="_Toc45046845"/>
      <w:r>
        <w:t>8</w:t>
      </w:r>
      <w:r w:rsidR="00DC07A2">
        <w:t>.1 Job-Related Skills</w:t>
      </w:r>
      <w:bookmarkEnd w:id="36"/>
    </w:p>
    <w:tbl>
      <w:tblPr>
        <w:tblW w:w="0" w:type="auto"/>
        <w:tblLook w:val="04A0" w:firstRow="1" w:lastRow="0" w:firstColumn="1" w:lastColumn="0" w:noHBand="0" w:noVBand="1"/>
      </w:tblPr>
      <w:tblGrid>
        <w:gridCol w:w="2518"/>
        <w:gridCol w:w="3544"/>
        <w:gridCol w:w="3149"/>
      </w:tblGrid>
      <w:tr w:rsidR="00874215" w:rsidRPr="00EB1E69" w:rsidTr="00EB1E69">
        <w:tc>
          <w:tcPr>
            <w:tcW w:w="2518" w:type="dxa"/>
            <w:shd w:val="clear" w:color="auto" w:fill="auto"/>
          </w:tcPr>
          <w:p w:rsidR="00874215" w:rsidRPr="00EB1E69" w:rsidRDefault="00874215" w:rsidP="00EB1E69">
            <w:pPr>
              <w:spacing w:after="0" w:line="276" w:lineRule="auto"/>
            </w:pPr>
            <w:r w:rsidRPr="00EB1E69">
              <w:t>Data Structure</w:t>
            </w:r>
          </w:p>
          <w:p w:rsidR="00874215" w:rsidRPr="00EB1E69" w:rsidRDefault="00874215" w:rsidP="00EB1E69">
            <w:pPr>
              <w:spacing w:after="0" w:line="276" w:lineRule="auto"/>
            </w:pPr>
            <w:r w:rsidRPr="00EB1E69">
              <w:t>Design Patterns</w:t>
            </w:r>
          </w:p>
          <w:p w:rsidR="00874215" w:rsidRPr="00EB1E69" w:rsidRDefault="00874215" w:rsidP="00EB1E69">
            <w:pPr>
              <w:spacing w:after="0" w:line="276" w:lineRule="auto"/>
            </w:pPr>
            <w:r w:rsidRPr="00EB1E69">
              <w:t>PHP</w:t>
            </w:r>
          </w:p>
          <w:p w:rsidR="00874215" w:rsidRPr="00EB1E69" w:rsidRDefault="00874215" w:rsidP="00EB1E69">
            <w:pPr>
              <w:spacing w:after="0" w:line="276" w:lineRule="auto"/>
            </w:pPr>
            <w:r w:rsidRPr="00EB1E69">
              <w:t>Laravel</w:t>
            </w:r>
          </w:p>
          <w:p w:rsidR="00874215" w:rsidRPr="00EB1E69" w:rsidRDefault="00874215" w:rsidP="00EB1E69">
            <w:pPr>
              <w:spacing w:after="0" w:line="276" w:lineRule="auto"/>
            </w:pPr>
            <w:r w:rsidRPr="00EB1E69">
              <w:t>CodeIgnither</w:t>
            </w:r>
          </w:p>
          <w:p w:rsidR="00874215" w:rsidRPr="00EB1E69" w:rsidRDefault="00AC3F9E" w:rsidP="00EB1E69">
            <w:pPr>
              <w:spacing w:after="0" w:line="276" w:lineRule="auto"/>
            </w:pPr>
            <w:r w:rsidRPr="00EB1E69">
              <w:t>W</w:t>
            </w:r>
            <w:r w:rsidR="00874215" w:rsidRPr="00EB1E69">
              <w:t>ordPress</w:t>
            </w:r>
          </w:p>
          <w:p w:rsidR="00874215" w:rsidRPr="00EB1E69" w:rsidRDefault="00874215" w:rsidP="00EB1E69">
            <w:pPr>
              <w:spacing w:after="0" w:line="276" w:lineRule="auto"/>
            </w:pPr>
            <w:r w:rsidRPr="00EB1E69">
              <w:t>JavaScript</w:t>
            </w:r>
          </w:p>
          <w:p w:rsidR="00874215" w:rsidRPr="00EB1E69" w:rsidRDefault="00874215" w:rsidP="00EB1E69">
            <w:pPr>
              <w:spacing w:after="0" w:line="276" w:lineRule="auto"/>
            </w:pPr>
            <w:r w:rsidRPr="00EB1E69">
              <w:t>JQuery</w:t>
            </w:r>
          </w:p>
          <w:p w:rsidR="00874215" w:rsidRPr="00EB1E69" w:rsidRDefault="00874215" w:rsidP="00EB1E69">
            <w:pPr>
              <w:spacing w:after="0" w:line="276" w:lineRule="auto"/>
            </w:pPr>
            <w:r w:rsidRPr="00EB1E69">
              <w:t>Data-tables</w:t>
            </w:r>
          </w:p>
          <w:p w:rsidR="00874215" w:rsidRPr="00EB1E69" w:rsidRDefault="00874215" w:rsidP="00EB1E69">
            <w:pPr>
              <w:spacing w:after="0" w:line="276" w:lineRule="auto"/>
            </w:pPr>
            <w:r w:rsidRPr="00EB1E69">
              <w:t>C</w:t>
            </w:r>
          </w:p>
          <w:p w:rsidR="00874215" w:rsidRPr="00EB1E69" w:rsidRDefault="00874215" w:rsidP="00EB1E69">
            <w:pPr>
              <w:spacing w:after="0" w:line="276" w:lineRule="auto"/>
            </w:pPr>
            <w:r w:rsidRPr="00EB1E69">
              <w:t>C++</w:t>
            </w:r>
          </w:p>
          <w:p w:rsidR="00874215" w:rsidRPr="00EB1E69" w:rsidRDefault="00874215" w:rsidP="00EB1E69">
            <w:pPr>
              <w:spacing w:after="0" w:line="276" w:lineRule="auto"/>
            </w:pPr>
            <w:r w:rsidRPr="00EB1E69">
              <w:t xml:space="preserve">Python </w:t>
            </w:r>
          </w:p>
          <w:p w:rsidR="00874215" w:rsidRPr="00EB1E69" w:rsidRDefault="00874215" w:rsidP="00EB1E69">
            <w:pPr>
              <w:spacing w:after="0" w:line="276" w:lineRule="auto"/>
            </w:pPr>
            <w:r w:rsidRPr="00EB1E69">
              <w:t xml:space="preserve">Java </w:t>
            </w:r>
          </w:p>
          <w:p w:rsidR="00874215" w:rsidRPr="00EB1E69" w:rsidRDefault="00874215" w:rsidP="00EB1E69">
            <w:pPr>
              <w:spacing w:after="0" w:line="276" w:lineRule="auto"/>
            </w:pPr>
            <w:r w:rsidRPr="00EB1E69">
              <w:t>HTML5</w:t>
            </w:r>
          </w:p>
          <w:p w:rsidR="00AC3F9E" w:rsidRPr="00EB1E69" w:rsidRDefault="00874215" w:rsidP="00EB1E69">
            <w:pPr>
              <w:spacing w:after="0" w:line="276" w:lineRule="auto"/>
            </w:pPr>
            <w:r w:rsidRPr="00EB1E69">
              <w:t xml:space="preserve">CSS3 </w:t>
            </w:r>
          </w:p>
          <w:p w:rsidR="00874215" w:rsidRPr="00EB1E69" w:rsidRDefault="00874215" w:rsidP="00EB1E69">
            <w:pPr>
              <w:spacing w:after="0" w:line="276" w:lineRule="auto"/>
            </w:pPr>
            <w:r w:rsidRPr="00EB1E69">
              <w:t>Bootstrap</w:t>
            </w:r>
          </w:p>
          <w:p w:rsidR="00AC3F9E" w:rsidRPr="00EB1E69" w:rsidRDefault="00874215" w:rsidP="00EB1E69">
            <w:pPr>
              <w:spacing w:after="0" w:line="276" w:lineRule="auto"/>
            </w:pPr>
            <w:r w:rsidRPr="00EB1E69">
              <w:t>Flash</w:t>
            </w:r>
          </w:p>
          <w:p w:rsidR="00874215" w:rsidRPr="00EB1E69" w:rsidRDefault="00874215" w:rsidP="00EB1E69">
            <w:pPr>
              <w:spacing w:after="0" w:line="276" w:lineRule="auto"/>
            </w:pPr>
            <w:r w:rsidRPr="00EB1E69">
              <w:t xml:space="preserve">ActionScript </w:t>
            </w:r>
          </w:p>
          <w:p w:rsidR="00874215" w:rsidRPr="00EB1E69" w:rsidRDefault="00874215" w:rsidP="00EB1E69">
            <w:pPr>
              <w:spacing w:after="0" w:line="276" w:lineRule="auto"/>
            </w:pPr>
            <w:r w:rsidRPr="00EB1E69">
              <w:t>Delphi</w:t>
            </w:r>
          </w:p>
        </w:tc>
        <w:tc>
          <w:tcPr>
            <w:tcW w:w="3544" w:type="dxa"/>
            <w:shd w:val="clear" w:color="auto" w:fill="auto"/>
          </w:tcPr>
          <w:p w:rsidR="00FB4D3D" w:rsidRPr="00EB1E69" w:rsidRDefault="00FB4D3D" w:rsidP="00EB1E69">
            <w:pPr>
              <w:spacing w:after="0" w:line="276" w:lineRule="auto"/>
            </w:pPr>
            <w:r w:rsidRPr="00EB1E69">
              <w:t>Object-Oriented Programming</w:t>
            </w:r>
          </w:p>
          <w:p w:rsidR="00874215" w:rsidRPr="00EB1E69" w:rsidRDefault="00874215" w:rsidP="00EB1E69">
            <w:pPr>
              <w:spacing w:after="0" w:line="276" w:lineRule="auto"/>
            </w:pPr>
            <w:r w:rsidRPr="00EB1E69">
              <w:t>Agile Methods</w:t>
            </w:r>
          </w:p>
          <w:p w:rsidR="00874215" w:rsidRPr="00EB1E69" w:rsidRDefault="00874215" w:rsidP="00EB1E69">
            <w:pPr>
              <w:spacing w:after="0" w:line="276" w:lineRule="auto"/>
            </w:pPr>
            <w:r w:rsidRPr="00EB1E69">
              <w:t>Scrum</w:t>
            </w:r>
          </w:p>
          <w:p w:rsidR="00874215" w:rsidRPr="00EB1E69" w:rsidRDefault="00874215" w:rsidP="00EB1E69">
            <w:pPr>
              <w:spacing w:after="0" w:line="276" w:lineRule="auto"/>
            </w:pPr>
            <w:r w:rsidRPr="00EB1E69">
              <w:t>Kanban</w:t>
            </w:r>
          </w:p>
          <w:p w:rsidR="00874215" w:rsidRPr="00EB1E69" w:rsidRDefault="00874215" w:rsidP="00EB1E69">
            <w:pPr>
              <w:spacing w:after="0" w:line="276" w:lineRule="auto"/>
            </w:pPr>
            <w:r w:rsidRPr="00EB1E69">
              <w:t>Software Quality</w:t>
            </w:r>
          </w:p>
          <w:p w:rsidR="00874215" w:rsidRPr="00EB1E69" w:rsidRDefault="00874215" w:rsidP="00EB1E69">
            <w:pPr>
              <w:spacing w:after="0" w:line="276" w:lineRule="auto"/>
            </w:pPr>
            <w:r w:rsidRPr="00EB1E69">
              <w:t>Clean Code</w:t>
            </w:r>
          </w:p>
          <w:p w:rsidR="00874215" w:rsidRPr="00EB1E69" w:rsidRDefault="00874215" w:rsidP="00EB1E69">
            <w:pPr>
              <w:spacing w:after="0" w:line="276" w:lineRule="auto"/>
            </w:pPr>
            <w:r w:rsidRPr="00EB1E69">
              <w:t>Testing</w:t>
            </w:r>
          </w:p>
          <w:p w:rsidR="00874215" w:rsidRPr="00EB1E69" w:rsidRDefault="00874215" w:rsidP="00EB1E69">
            <w:pPr>
              <w:spacing w:after="0" w:line="276" w:lineRule="auto"/>
            </w:pPr>
            <w:r w:rsidRPr="00EB1E69">
              <w:t>Database</w:t>
            </w:r>
          </w:p>
          <w:p w:rsidR="00874215" w:rsidRPr="00EB1E69" w:rsidRDefault="00874215" w:rsidP="00EB1E69">
            <w:pPr>
              <w:spacing w:after="0" w:line="276" w:lineRule="auto"/>
            </w:pPr>
            <w:r w:rsidRPr="00EB1E69">
              <w:t>PostgreSQL</w:t>
            </w:r>
          </w:p>
          <w:p w:rsidR="00874215" w:rsidRPr="00EB1E69" w:rsidRDefault="00874215" w:rsidP="00EB1E69">
            <w:pPr>
              <w:spacing w:after="0" w:line="276" w:lineRule="auto"/>
            </w:pPr>
            <w:r w:rsidRPr="00EB1E69">
              <w:t>MySQL</w:t>
            </w:r>
          </w:p>
          <w:p w:rsidR="00874215" w:rsidRPr="00EB1E69" w:rsidRDefault="00874215" w:rsidP="00EB1E69">
            <w:pPr>
              <w:spacing w:after="0" w:line="276" w:lineRule="auto"/>
            </w:pPr>
            <w:r w:rsidRPr="00EB1E69">
              <w:t>DB2</w:t>
            </w:r>
          </w:p>
          <w:p w:rsidR="00874215" w:rsidRPr="00EB1E69" w:rsidRDefault="00874215" w:rsidP="00EB1E69">
            <w:pPr>
              <w:spacing w:after="0" w:line="276" w:lineRule="auto"/>
            </w:pPr>
            <w:r w:rsidRPr="00EB1E69">
              <w:t>Oracle</w:t>
            </w:r>
          </w:p>
          <w:p w:rsidR="00874215" w:rsidRPr="00EB1E69" w:rsidRDefault="00874215" w:rsidP="00EB1E69">
            <w:pPr>
              <w:spacing w:after="0" w:line="276" w:lineRule="auto"/>
            </w:pPr>
            <w:r w:rsidRPr="00EB1E69">
              <w:t>System Analysis</w:t>
            </w:r>
          </w:p>
          <w:p w:rsidR="00874215" w:rsidRPr="00EB1E69" w:rsidRDefault="00874215" w:rsidP="00EB1E69">
            <w:pPr>
              <w:spacing w:after="0" w:line="276" w:lineRule="auto"/>
            </w:pPr>
            <w:r w:rsidRPr="00EB1E69">
              <w:t>Requirements Gathering</w:t>
            </w:r>
          </w:p>
          <w:p w:rsidR="00874215" w:rsidRPr="00EB1E69" w:rsidRDefault="00874215" w:rsidP="00EB1E69">
            <w:pPr>
              <w:spacing w:after="0" w:line="276" w:lineRule="auto"/>
            </w:pPr>
            <w:r w:rsidRPr="00EB1E69">
              <w:t xml:space="preserve">Modeling Design </w:t>
            </w:r>
          </w:p>
          <w:p w:rsidR="00874215" w:rsidRPr="00EB1E69" w:rsidRDefault="00874215" w:rsidP="00EB1E69">
            <w:pPr>
              <w:spacing w:after="0" w:line="276" w:lineRule="auto"/>
            </w:pPr>
            <w:r w:rsidRPr="00EB1E69">
              <w:t>BPMN</w:t>
            </w:r>
          </w:p>
          <w:p w:rsidR="00874215" w:rsidRPr="00EB1E69" w:rsidRDefault="00874215" w:rsidP="00EB1E69">
            <w:pPr>
              <w:spacing w:after="0" w:line="276" w:lineRule="auto"/>
            </w:pPr>
            <w:r w:rsidRPr="00EB1E69">
              <w:t>UML</w:t>
            </w:r>
          </w:p>
          <w:p w:rsidR="00874215" w:rsidRPr="00EB1E69" w:rsidRDefault="00874215" w:rsidP="00EB1E69">
            <w:pPr>
              <w:spacing w:after="0" w:line="276" w:lineRule="auto"/>
            </w:pPr>
            <w:r w:rsidRPr="00EB1E69">
              <w:t>Flowchart</w:t>
            </w:r>
          </w:p>
          <w:p w:rsidR="00874215" w:rsidRPr="00EB1E69" w:rsidRDefault="00874215" w:rsidP="00EB1E69">
            <w:pPr>
              <w:spacing w:after="0" w:line="276" w:lineRule="auto"/>
            </w:pPr>
            <w:r w:rsidRPr="00EB1E69">
              <w:t>Schema Design</w:t>
            </w:r>
          </w:p>
          <w:p w:rsidR="00AC3F9E" w:rsidRPr="00EB1E69" w:rsidRDefault="00AC3F9E" w:rsidP="00EB1E69">
            <w:pPr>
              <w:spacing w:after="0" w:line="276" w:lineRule="auto"/>
            </w:pPr>
          </w:p>
        </w:tc>
        <w:tc>
          <w:tcPr>
            <w:tcW w:w="3149" w:type="dxa"/>
            <w:shd w:val="clear" w:color="auto" w:fill="auto"/>
          </w:tcPr>
          <w:p w:rsidR="00FB4D3D" w:rsidRPr="00EB1E69" w:rsidRDefault="00FB4D3D" w:rsidP="00EB1E69">
            <w:pPr>
              <w:spacing w:after="0" w:line="276" w:lineRule="auto"/>
            </w:pPr>
            <w:r w:rsidRPr="00EB1E69">
              <w:t>Architecture Design</w:t>
            </w:r>
          </w:p>
          <w:p w:rsidR="00874215" w:rsidRPr="00EB1E69" w:rsidRDefault="00874215" w:rsidP="00EB1E69">
            <w:pPr>
              <w:spacing w:after="0" w:line="276" w:lineRule="auto"/>
            </w:pPr>
            <w:r w:rsidRPr="00EB1E69">
              <w:t xml:space="preserve">Project Management </w:t>
            </w:r>
          </w:p>
          <w:p w:rsidR="00874215" w:rsidRPr="00EB1E69" w:rsidRDefault="00874215" w:rsidP="00EB1E69">
            <w:pPr>
              <w:spacing w:after="0" w:line="276" w:lineRule="auto"/>
            </w:pPr>
            <w:r w:rsidRPr="00EB1E69">
              <w:t>PMBOK</w:t>
            </w:r>
          </w:p>
          <w:p w:rsidR="00874215" w:rsidRPr="00EB1E69" w:rsidRDefault="00874215" w:rsidP="00EB1E69">
            <w:pPr>
              <w:spacing w:after="0" w:line="276" w:lineRule="auto"/>
            </w:pPr>
            <w:r w:rsidRPr="00EB1E69">
              <w:t xml:space="preserve">Business Process Management </w:t>
            </w:r>
          </w:p>
          <w:p w:rsidR="00874215" w:rsidRPr="00EB1E69" w:rsidRDefault="00874215" w:rsidP="00EB1E69">
            <w:pPr>
              <w:spacing w:after="0" w:line="276" w:lineRule="auto"/>
            </w:pPr>
            <w:r w:rsidRPr="00EB1E69">
              <w:t>BPM CBOK</w:t>
            </w:r>
          </w:p>
          <w:p w:rsidR="00874215" w:rsidRPr="00EB1E69" w:rsidRDefault="00874215" w:rsidP="00EB1E69">
            <w:pPr>
              <w:spacing w:after="0" w:line="276" w:lineRule="auto"/>
            </w:pPr>
            <w:r w:rsidRPr="00EB1E69">
              <w:t>MediaWiki</w:t>
            </w:r>
          </w:p>
          <w:p w:rsidR="00874215" w:rsidRPr="00EB1E69" w:rsidRDefault="00874215" w:rsidP="00EB1E69">
            <w:pPr>
              <w:spacing w:after="0" w:line="276" w:lineRule="auto"/>
            </w:pPr>
            <w:r w:rsidRPr="00EB1E69">
              <w:t>Moodle</w:t>
            </w:r>
          </w:p>
          <w:p w:rsidR="00874215" w:rsidRPr="00EB1E69" w:rsidRDefault="00874215" w:rsidP="00EB1E69">
            <w:pPr>
              <w:spacing w:after="0" w:line="276" w:lineRule="auto"/>
            </w:pPr>
            <w:r w:rsidRPr="00EB1E69">
              <w:t>Redmine</w:t>
            </w:r>
          </w:p>
          <w:p w:rsidR="00874215" w:rsidRPr="00EB1E69" w:rsidRDefault="00874215" w:rsidP="00EB1E69">
            <w:pPr>
              <w:spacing w:after="0" w:line="276" w:lineRule="auto"/>
            </w:pPr>
            <w:r w:rsidRPr="00EB1E69">
              <w:t xml:space="preserve">Trello </w:t>
            </w:r>
          </w:p>
          <w:p w:rsidR="00874215" w:rsidRPr="00EB1E69" w:rsidRDefault="00874215" w:rsidP="00EB1E69">
            <w:pPr>
              <w:spacing w:after="0" w:line="276" w:lineRule="auto"/>
            </w:pPr>
            <w:r w:rsidRPr="00EB1E69">
              <w:t xml:space="preserve">Slack </w:t>
            </w:r>
          </w:p>
          <w:p w:rsidR="00874215" w:rsidRPr="00EB1E69" w:rsidRDefault="00874215" w:rsidP="00EB1E69">
            <w:pPr>
              <w:spacing w:after="0" w:line="276" w:lineRule="auto"/>
            </w:pPr>
            <w:r w:rsidRPr="00EB1E69">
              <w:t>TestLink</w:t>
            </w:r>
          </w:p>
          <w:p w:rsidR="00874215" w:rsidRPr="00EB1E69" w:rsidRDefault="00874215" w:rsidP="00EB1E69">
            <w:pPr>
              <w:spacing w:after="0" w:line="276" w:lineRule="auto"/>
            </w:pPr>
            <w:r w:rsidRPr="00EB1E69">
              <w:t>Open Simulator</w:t>
            </w:r>
          </w:p>
          <w:p w:rsidR="00874215" w:rsidRPr="00EB1E69" w:rsidRDefault="00874215" w:rsidP="00EB1E69">
            <w:pPr>
              <w:spacing w:after="0" w:line="276" w:lineRule="auto"/>
            </w:pPr>
            <w:r w:rsidRPr="00EB1E69">
              <w:t>Project</w:t>
            </w:r>
          </w:p>
          <w:p w:rsidR="00265322" w:rsidRPr="00EB1E69" w:rsidRDefault="00874215" w:rsidP="00EB1E69">
            <w:pPr>
              <w:spacing w:after="0" w:line="276" w:lineRule="auto"/>
            </w:pPr>
            <w:r w:rsidRPr="00EB1E69">
              <w:t>LibreOffice</w:t>
            </w:r>
          </w:p>
          <w:p w:rsidR="00874215" w:rsidRPr="00EB1E69" w:rsidRDefault="00874215" w:rsidP="00EB1E69">
            <w:pPr>
              <w:spacing w:after="0" w:line="276" w:lineRule="auto"/>
            </w:pPr>
            <w:r w:rsidRPr="00EB1E69">
              <w:t>Microsoft Office</w:t>
            </w:r>
          </w:p>
          <w:p w:rsidR="00265322" w:rsidRPr="00EB1E69" w:rsidRDefault="00874215" w:rsidP="00EB1E69">
            <w:pPr>
              <w:spacing w:after="0" w:line="276" w:lineRule="auto"/>
            </w:pPr>
            <w:r w:rsidRPr="00EB1E69">
              <w:t>Windows</w:t>
            </w:r>
          </w:p>
          <w:p w:rsidR="00874215" w:rsidRPr="00EB1E69" w:rsidRDefault="00874215" w:rsidP="00EB1E69">
            <w:pPr>
              <w:spacing w:after="0" w:line="276" w:lineRule="auto"/>
            </w:pPr>
            <w:r w:rsidRPr="00EB1E69">
              <w:t>Linux</w:t>
            </w:r>
          </w:p>
        </w:tc>
      </w:tr>
    </w:tbl>
    <w:p w:rsidR="00B37DAC" w:rsidRDefault="002236ED" w:rsidP="00DC07A2">
      <w:pPr>
        <w:pStyle w:val="Ttulo2"/>
      </w:pPr>
      <w:bookmarkStart w:id="37" w:name="_Toc45046846"/>
      <w:r>
        <w:lastRenderedPageBreak/>
        <w:t>8</w:t>
      </w:r>
      <w:r w:rsidR="00DC07A2">
        <w:t>.2 Communication Skills</w:t>
      </w:r>
      <w:bookmarkEnd w:id="37"/>
    </w:p>
    <w:p w:rsidR="00B37DAC" w:rsidRDefault="00B37DAC" w:rsidP="00CD4A27">
      <w:pPr>
        <w:jc w:val="both"/>
      </w:pPr>
      <w:r>
        <w:t>Public speaking</w:t>
      </w:r>
    </w:p>
    <w:p w:rsidR="00B37DAC" w:rsidRDefault="00FB4D3D" w:rsidP="00CD4A27">
      <w:pPr>
        <w:jc w:val="both"/>
      </w:pPr>
      <w:r>
        <w:t>G</w:t>
      </w:r>
      <w:r w:rsidR="00B37DAC">
        <w:t xml:space="preserve">ood listener </w:t>
      </w:r>
    </w:p>
    <w:p w:rsidR="00B37DAC" w:rsidRDefault="00B37DAC" w:rsidP="00CD4A27">
      <w:pPr>
        <w:jc w:val="both"/>
      </w:pPr>
      <w:r>
        <w:t>Feedback</w:t>
      </w:r>
    </w:p>
    <w:p w:rsidR="00B37DAC" w:rsidRDefault="00B37DAC" w:rsidP="00CD4A27">
      <w:pPr>
        <w:jc w:val="both"/>
      </w:pPr>
      <w:r>
        <w:t>Writing</w:t>
      </w:r>
    </w:p>
    <w:p w:rsidR="00A74CFC" w:rsidRDefault="00A74CFC" w:rsidP="00CD4A27">
      <w:pPr>
        <w:spacing w:before="0" w:line="240" w:lineRule="auto"/>
        <w:jc w:val="both"/>
      </w:pPr>
    </w:p>
    <w:p w:rsidR="00B37DAC" w:rsidRDefault="002236ED" w:rsidP="00DC07A2">
      <w:pPr>
        <w:pStyle w:val="Ttulo2"/>
      </w:pPr>
      <w:bookmarkStart w:id="38" w:name="_Toc45046847"/>
      <w:r>
        <w:t>8</w:t>
      </w:r>
      <w:r w:rsidR="00DC07A2">
        <w:t>.3 Organizational / Managerial Skills</w:t>
      </w:r>
      <w:bookmarkEnd w:id="38"/>
    </w:p>
    <w:tbl>
      <w:tblPr>
        <w:tblW w:w="0" w:type="auto"/>
        <w:tblLook w:val="04A0" w:firstRow="1" w:lastRow="0" w:firstColumn="1" w:lastColumn="0" w:noHBand="0" w:noVBand="1"/>
      </w:tblPr>
      <w:tblGrid>
        <w:gridCol w:w="4605"/>
        <w:gridCol w:w="4606"/>
      </w:tblGrid>
      <w:tr w:rsidR="00CD4A27" w:rsidRPr="00EB1E69" w:rsidTr="00EB1E69">
        <w:tc>
          <w:tcPr>
            <w:tcW w:w="4605" w:type="dxa"/>
            <w:shd w:val="clear" w:color="auto" w:fill="auto"/>
          </w:tcPr>
          <w:p w:rsidR="00CD4A27" w:rsidRPr="00EB1E69" w:rsidRDefault="00CD4A27" w:rsidP="00EB1E69">
            <w:pPr>
              <w:spacing w:after="0"/>
              <w:jc w:val="both"/>
            </w:pPr>
            <w:r w:rsidRPr="00EB1E69">
              <w:t>Good learner</w:t>
            </w:r>
          </w:p>
          <w:p w:rsidR="00CD4A27" w:rsidRPr="00EB1E69" w:rsidRDefault="00CD4A27" w:rsidP="00EB1E69">
            <w:pPr>
              <w:spacing w:after="0"/>
              <w:jc w:val="both"/>
            </w:pPr>
            <w:r w:rsidRPr="00EB1E69">
              <w:t>Proactive</w:t>
            </w:r>
          </w:p>
          <w:p w:rsidR="00CD4A27" w:rsidRPr="00EB1E69" w:rsidRDefault="00CD4A27" w:rsidP="00EB1E69">
            <w:pPr>
              <w:spacing w:after="0"/>
              <w:jc w:val="both"/>
            </w:pPr>
            <w:r w:rsidRPr="00EB1E69">
              <w:t>Team worker</w:t>
            </w:r>
          </w:p>
          <w:p w:rsidR="00CD4A27" w:rsidRPr="00EB1E69" w:rsidRDefault="00CD4A27" w:rsidP="00EB1E69">
            <w:pPr>
              <w:spacing w:after="0"/>
              <w:jc w:val="both"/>
            </w:pPr>
            <w:r w:rsidRPr="00EB1E69">
              <w:t>Problem solving</w:t>
            </w:r>
          </w:p>
          <w:p w:rsidR="00CD4A27" w:rsidRPr="00EB1E69" w:rsidRDefault="00CD4A27" w:rsidP="00EB1E69">
            <w:pPr>
              <w:spacing w:after="0"/>
              <w:jc w:val="both"/>
            </w:pPr>
            <w:r w:rsidRPr="00EB1E69">
              <w:t>Advising and Mentoring</w:t>
            </w:r>
          </w:p>
          <w:p w:rsidR="00CD4A27" w:rsidRPr="00EB1E69" w:rsidRDefault="00CD4A27" w:rsidP="00EB1E69">
            <w:pPr>
              <w:spacing w:after="0"/>
              <w:jc w:val="both"/>
            </w:pPr>
            <w:r w:rsidRPr="00EB1E69">
              <w:t>Leadership</w:t>
            </w:r>
          </w:p>
          <w:p w:rsidR="00CD4A27" w:rsidRPr="00EB1E69" w:rsidRDefault="00CD4A27" w:rsidP="00EB1E69">
            <w:pPr>
              <w:spacing w:after="0"/>
              <w:jc w:val="both"/>
            </w:pPr>
            <w:r w:rsidRPr="00EB1E69">
              <w:t>Attention to detail</w:t>
            </w:r>
          </w:p>
        </w:tc>
        <w:tc>
          <w:tcPr>
            <w:tcW w:w="4606" w:type="dxa"/>
            <w:shd w:val="clear" w:color="auto" w:fill="auto"/>
          </w:tcPr>
          <w:p w:rsidR="00CD4A27" w:rsidRPr="00EB1E69" w:rsidRDefault="00CD4A27" w:rsidP="00EB1E69">
            <w:pPr>
              <w:spacing w:after="0"/>
              <w:jc w:val="both"/>
            </w:pPr>
            <w:r w:rsidRPr="00EB1E69">
              <w:t xml:space="preserve">Documenting </w:t>
            </w:r>
          </w:p>
          <w:p w:rsidR="00CD4A27" w:rsidRPr="00EB1E69" w:rsidRDefault="00CD4A27" w:rsidP="00EB1E69">
            <w:pPr>
              <w:spacing w:after="0"/>
              <w:jc w:val="both"/>
            </w:pPr>
            <w:r w:rsidRPr="00EB1E69">
              <w:t>Research and Assessment</w:t>
            </w:r>
          </w:p>
          <w:p w:rsidR="00CD4A27" w:rsidRPr="00EB1E69" w:rsidRDefault="00CD4A27" w:rsidP="00EB1E69">
            <w:pPr>
              <w:spacing w:after="0"/>
              <w:jc w:val="both"/>
            </w:pPr>
            <w:r w:rsidRPr="00EB1E69">
              <w:t>Analyzing</w:t>
            </w:r>
          </w:p>
          <w:p w:rsidR="00CD4A27" w:rsidRPr="00EB1E69" w:rsidRDefault="00CD4A27" w:rsidP="00EB1E69">
            <w:pPr>
              <w:spacing w:after="0"/>
              <w:jc w:val="both"/>
            </w:pPr>
            <w:r w:rsidRPr="00EB1E69">
              <w:t xml:space="preserve">Planning </w:t>
            </w:r>
          </w:p>
          <w:p w:rsidR="00CD4A27" w:rsidRPr="00EB1E69" w:rsidRDefault="00CD4A27" w:rsidP="00EB1E69">
            <w:pPr>
              <w:spacing w:after="0"/>
              <w:jc w:val="both"/>
            </w:pPr>
            <w:r w:rsidRPr="00EB1E69">
              <w:t>Time management</w:t>
            </w:r>
          </w:p>
          <w:p w:rsidR="00CD4A27" w:rsidRPr="00EB1E69" w:rsidRDefault="00CD4A27" w:rsidP="00EB1E69">
            <w:pPr>
              <w:spacing w:after="0"/>
              <w:jc w:val="both"/>
            </w:pPr>
            <w:r w:rsidRPr="00EB1E69">
              <w:t>Prioritizing</w:t>
            </w:r>
          </w:p>
          <w:p w:rsidR="00CD4A27" w:rsidRPr="00EB1E69" w:rsidRDefault="00CD4A27" w:rsidP="00EB1E69">
            <w:pPr>
              <w:spacing w:after="0"/>
              <w:jc w:val="both"/>
            </w:pPr>
            <w:r w:rsidRPr="00EB1E69">
              <w:t>Decision-making</w:t>
            </w:r>
          </w:p>
        </w:tc>
      </w:tr>
    </w:tbl>
    <w:p w:rsidR="00D57589" w:rsidRDefault="00D57589" w:rsidP="000720F3">
      <w:pPr>
        <w:spacing w:before="0" w:after="0" w:line="240" w:lineRule="auto"/>
        <w:jc w:val="both"/>
      </w:pPr>
    </w:p>
    <w:p w:rsidR="008128AD" w:rsidRPr="00655659" w:rsidRDefault="00F61007" w:rsidP="008C2952">
      <w:r w:rsidRPr="005847A9">
        <w:t>_________________________________________________________________________________</w:t>
      </w:r>
    </w:p>
    <w:p w:rsidR="00F613A4" w:rsidRPr="005847A9" w:rsidRDefault="002236ED" w:rsidP="008C2952">
      <w:pPr>
        <w:pStyle w:val="Ttulo1"/>
        <w:rPr>
          <w:sz w:val="20"/>
          <w:szCs w:val="20"/>
        </w:rPr>
      </w:pPr>
      <w:bookmarkStart w:id="39" w:name="_Toc39513308"/>
      <w:bookmarkStart w:id="40" w:name="_Toc45046848"/>
      <w:r>
        <w:t>9</w:t>
      </w:r>
      <w:r w:rsidR="008128AD">
        <w:t xml:space="preserve"> </w:t>
      </w:r>
      <w:r w:rsidR="00F613A4" w:rsidRPr="005847A9">
        <w:t>Areas of Expertise</w:t>
      </w:r>
      <w:bookmarkEnd w:id="39"/>
      <w:bookmarkEnd w:id="40"/>
    </w:p>
    <w:p w:rsidR="006511B5" w:rsidRPr="005847A9" w:rsidRDefault="006511B5" w:rsidP="00662E90">
      <w:pPr>
        <w:pStyle w:val="Item"/>
        <w:numPr>
          <w:ilvl w:val="0"/>
          <w:numId w:val="0"/>
        </w:numPr>
        <w:spacing w:after="0"/>
      </w:pPr>
      <w:r w:rsidRPr="005847A9">
        <w:t>Database</w:t>
      </w:r>
    </w:p>
    <w:p w:rsidR="006511B5" w:rsidRDefault="006511B5" w:rsidP="00662E90">
      <w:pPr>
        <w:pStyle w:val="Item"/>
        <w:numPr>
          <w:ilvl w:val="0"/>
          <w:numId w:val="0"/>
        </w:numPr>
        <w:spacing w:after="0"/>
      </w:pPr>
      <w:r w:rsidRPr="005847A9">
        <w:t>Educational Technology</w:t>
      </w:r>
    </w:p>
    <w:p w:rsidR="00F613A4" w:rsidRPr="005847A9" w:rsidRDefault="00F613A4" w:rsidP="00662E90">
      <w:pPr>
        <w:pStyle w:val="Item"/>
        <w:numPr>
          <w:ilvl w:val="0"/>
          <w:numId w:val="0"/>
        </w:numPr>
        <w:spacing w:after="0"/>
      </w:pPr>
      <w:r w:rsidRPr="005847A9">
        <w:t>Information Systems</w:t>
      </w:r>
    </w:p>
    <w:p w:rsidR="00F613A4" w:rsidRPr="005847A9" w:rsidRDefault="00F613A4" w:rsidP="00662E90">
      <w:pPr>
        <w:pStyle w:val="Item"/>
        <w:numPr>
          <w:ilvl w:val="0"/>
          <w:numId w:val="0"/>
        </w:numPr>
        <w:spacing w:after="0"/>
      </w:pPr>
      <w:r w:rsidRPr="005847A9">
        <w:t>Processes of Dissemination of the Information</w:t>
      </w:r>
    </w:p>
    <w:p w:rsidR="00F613A4" w:rsidRDefault="00F613A4" w:rsidP="00662E90">
      <w:pPr>
        <w:pStyle w:val="Item"/>
        <w:numPr>
          <w:ilvl w:val="0"/>
          <w:numId w:val="0"/>
        </w:numPr>
        <w:spacing w:after="0"/>
      </w:pPr>
      <w:r w:rsidRPr="005847A9">
        <w:t>Programming Languages</w:t>
      </w:r>
    </w:p>
    <w:p w:rsidR="006511B5" w:rsidRPr="005847A9" w:rsidRDefault="006511B5" w:rsidP="00662E90">
      <w:pPr>
        <w:pStyle w:val="Item"/>
        <w:numPr>
          <w:ilvl w:val="0"/>
          <w:numId w:val="0"/>
        </w:numPr>
        <w:spacing w:after="0"/>
      </w:pPr>
      <w:r w:rsidRPr="005847A9">
        <w:t>Software Engineering</w:t>
      </w:r>
    </w:p>
    <w:p w:rsidR="009214F7" w:rsidRDefault="009214F7" w:rsidP="000720F3">
      <w:pPr>
        <w:spacing w:before="0" w:after="0" w:line="240" w:lineRule="auto"/>
      </w:pPr>
    </w:p>
    <w:p w:rsidR="001918E4" w:rsidRPr="005847A9" w:rsidRDefault="00F61007" w:rsidP="008C2952">
      <w:r w:rsidRPr="005847A9">
        <w:t>_________________________________________________________________________________</w:t>
      </w:r>
    </w:p>
    <w:p w:rsidR="00F613A4" w:rsidRDefault="002236ED" w:rsidP="006E1537">
      <w:pPr>
        <w:pStyle w:val="Ttulo1"/>
      </w:pPr>
      <w:bookmarkStart w:id="41" w:name="_Toc39513309"/>
      <w:bookmarkStart w:id="42" w:name="_Toc45046849"/>
      <w:r>
        <w:t>10</w:t>
      </w:r>
      <w:r w:rsidR="001918E4">
        <w:t xml:space="preserve"> </w:t>
      </w:r>
      <w:r w:rsidR="009B6D1E">
        <w:t>Academic</w:t>
      </w:r>
      <w:r w:rsidR="00F613A4" w:rsidRPr="005847A9">
        <w:t xml:space="preserve"> Production</w:t>
      </w:r>
      <w:bookmarkEnd w:id="41"/>
      <w:bookmarkEnd w:id="42"/>
    </w:p>
    <w:p w:rsidR="00C87C97" w:rsidRPr="0060745E" w:rsidRDefault="005E3320" w:rsidP="00C87C97">
      <w:pPr>
        <w:widowControl w:val="0"/>
        <w:autoSpaceDE w:val="0"/>
        <w:autoSpaceDN w:val="0"/>
        <w:adjustRightInd w:val="0"/>
        <w:spacing w:after="0"/>
        <w:ind w:left="480" w:hanging="480"/>
        <w:rPr>
          <w:noProof/>
          <w:szCs w:val="24"/>
          <w:lang w:val="pt-BR"/>
        </w:rPr>
      </w:pPr>
      <w:r>
        <w:fldChar w:fldCharType="begin" w:fldLock="1"/>
      </w:r>
      <w:r w:rsidRPr="0060745E">
        <w:rPr>
          <w:lang w:val="pt-BR"/>
        </w:rPr>
        <w:instrText xml:space="preserve">ADDIN Mendeley Bibliography CSL_BIBLIOGRAPHY </w:instrText>
      </w:r>
      <w:r>
        <w:fldChar w:fldCharType="separate"/>
      </w:r>
      <w:r w:rsidR="00C87C97" w:rsidRPr="0060745E">
        <w:rPr>
          <w:noProof/>
          <w:szCs w:val="24"/>
          <w:lang w:val="pt-BR"/>
        </w:rPr>
        <w:t xml:space="preserve">Bernardi, G., A. Z. Cordenonsi, T. G. Silva, and M. F. Müller. </w:t>
      </w:r>
      <w:r w:rsidR="00C87C97" w:rsidRPr="00C87C97">
        <w:rPr>
          <w:noProof/>
          <w:szCs w:val="24"/>
        </w:rPr>
        <w:t xml:space="preserve">2014. “Analyzing the Use of Serious Games in Collaborative Virtual Worlds: The Case Study of JETS - Game of the Software Testing Team.” In </w:t>
      </w:r>
      <w:r w:rsidR="00C87C97" w:rsidRPr="00C87C97">
        <w:rPr>
          <w:i/>
          <w:iCs/>
          <w:noProof/>
          <w:szCs w:val="24"/>
        </w:rPr>
        <w:t>Proceedings of the 11th Brazilian Symposium on Collaborative Systems</w:t>
      </w:r>
      <w:r w:rsidR="00C87C97" w:rsidRPr="00C87C97">
        <w:rPr>
          <w:noProof/>
          <w:szCs w:val="24"/>
        </w:rPr>
        <w:t xml:space="preserve">. </w:t>
      </w:r>
      <w:r w:rsidR="00C87C97" w:rsidRPr="0060745E">
        <w:rPr>
          <w:noProof/>
          <w:szCs w:val="24"/>
          <w:lang w:val="pt-BR"/>
        </w:rPr>
        <w:t>Curitiba.</w:t>
      </w:r>
    </w:p>
    <w:p w:rsidR="00C87C97" w:rsidRPr="0060745E" w:rsidRDefault="00C87C97" w:rsidP="00C87C97">
      <w:pPr>
        <w:widowControl w:val="0"/>
        <w:autoSpaceDE w:val="0"/>
        <w:autoSpaceDN w:val="0"/>
        <w:adjustRightInd w:val="0"/>
        <w:spacing w:after="0"/>
        <w:ind w:left="480" w:hanging="480"/>
        <w:rPr>
          <w:noProof/>
          <w:szCs w:val="24"/>
          <w:lang w:val="pt-BR"/>
        </w:rPr>
      </w:pPr>
      <w:r w:rsidRPr="0060745E">
        <w:rPr>
          <w:noProof/>
          <w:szCs w:val="24"/>
          <w:lang w:val="pt-BR"/>
        </w:rPr>
        <w:t xml:space="preserve">Cordenonsi, A. Z., G. Bernardi, T. G. Silva, A. S. Bos, and R. Fleck. </w:t>
      </w:r>
      <w:r w:rsidRPr="00C87C97">
        <w:rPr>
          <w:noProof/>
          <w:szCs w:val="24"/>
        </w:rPr>
        <w:t xml:space="preserve">2013. “Collaborative Learning in 3D Virtual Worlds: Analyzing Collaboration from the Perspective of the 3C Collaboration Model.” In </w:t>
      </w:r>
      <w:r w:rsidRPr="00C87C97">
        <w:rPr>
          <w:i/>
          <w:iCs/>
          <w:noProof/>
          <w:szCs w:val="24"/>
        </w:rPr>
        <w:t>Proceedings of the 10th Brazilian Symposium on Collaborative Systems</w:t>
      </w:r>
      <w:r w:rsidRPr="00C87C97">
        <w:rPr>
          <w:noProof/>
          <w:szCs w:val="24"/>
        </w:rPr>
        <w:t xml:space="preserve">, 96–103. </w:t>
      </w:r>
      <w:r w:rsidRPr="0060745E">
        <w:rPr>
          <w:noProof/>
          <w:szCs w:val="24"/>
          <w:lang w:val="pt-BR"/>
        </w:rPr>
        <w:t>Manaus.</w:t>
      </w:r>
    </w:p>
    <w:p w:rsidR="00C87C97" w:rsidRPr="00C87C97" w:rsidRDefault="00C87C97" w:rsidP="00C87C97">
      <w:pPr>
        <w:widowControl w:val="0"/>
        <w:autoSpaceDE w:val="0"/>
        <w:autoSpaceDN w:val="0"/>
        <w:adjustRightInd w:val="0"/>
        <w:spacing w:after="0"/>
        <w:ind w:left="480" w:hanging="480"/>
        <w:rPr>
          <w:noProof/>
          <w:szCs w:val="24"/>
        </w:rPr>
      </w:pPr>
      <w:r w:rsidRPr="0060745E">
        <w:rPr>
          <w:noProof/>
          <w:szCs w:val="24"/>
          <w:lang w:val="pt-BR"/>
        </w:rPr>
        <w:lastRenderedPageBreak/>
        <w:t xml:space="preserve">Mendonça, D. S., T. G. Silva, D. F. Oliveira, J. S. Brandão, H. Lopes, S. D. J. Barbosa, M. Kalinowski, and A. Von Staa. 2018. </w:t>
      </w:r>
      <w:r w:rsidRPr="00C87C97">
        <w:rPr>
          <w:noProof/>
          <w:szCs w:val="24"/>
        </w:rPr>
        <w:t xml:space="preserve">“Applying Pattern-Driven Maintenance.” In </w:t>
      </w:r>
      <w:r w:rsidRPr="00C87C97">
        <w:rPr>
          <w:i/>
          <w:iCs/>
          <w:noProof/>
          <w:szCs w:val="24"/>
        </w:rPr>
        <w:t>Proceedings of the 12th ACM/IEEE International Symposium on Empirical Software Engineering and Measurement - ESEM ’18</w:t>
      </w:r>
      <w:r w:rsidRPr="00C87C97">
        <w:rPr>
          <w:noProof/>
          <w:szCs w:val="24"/>
        </w:rPr>
        <w:t>.</w:t>
      </w:r>
    </w:p>
    <w:p w:rsidR="00C87C97" w:rsidRPr="0060745E" w:rsidRDefault="00C87C97" w:rsidP="00C87C97">
      <w:pPr>
        <w:widowControl w:val="0"/>
        <w:autoSpaceDE w:val="0"/>
        <w:autoSpaceDN w:val="0"/>
        <w:adjustRightInd w:val="0"/>
        <w:spacing w:after="0"/>
        <w:ind w:left="480" w:hanging="480"/>
        <w:rPr>
          <w:noProof/>
          <w:szCs w:val="24"/>
          <w:lang w:val="pt-BR"/>
        </w:rPr>
      </w:pPr>
      <w:r w:rsidRPr="0060745E">
        <w:rPr>
          <w:noProof/>
          <w:szCs w:val="24"/>
          <w:lang w:val="pt-BR"/>
        </w:rPr>
        <w:t xml:space="preserve">Oliveira, D. F., T. B. Pereira, M. A. S. Ferreira, M. D. Silva, T. G. Silva, and J. S. Brandão. </w:t>
      </w:r>
      <w:r w:rsidRPr="00C87C97">
        <w:rPr>
          <w:noProof/>
          <w:szCs w:val="24"/>
        </w:rPr>
        <w:t xml:space="preserve">2018. “SAD - Performance Assessment System.” In </w:t>
      </w:r>
      <w:r w:rsidRPr="00C87C97">
        <w:rPr>
          <w:i/>
          <w:iCs/>
          <w:noProof/>
          <w:szCs w:val="24"/>
        </w:rPr>
        <w:t>Proceedings of the 12th Workshop on Information and Communication Technology of Federal Institutions of Higher Education in Brazil</w:t>
      </w:r>
      <w:r w:rsidRPr="00C87C97">
        <w:rPr>
          <w:noProof/>
          <w:szCs w:val="24"/>
        </w:rPr>
        <w:t xml:space="preserve">. </w:t>
      </w:r>
      <w:r w:rsidRPr="0060745E">
        <w:rPr>
          <w:noProof/>
          <w:szCs w:val="24"/>
          <w:lang w:val="pt-BR"/>
        </w:rPr>
        <w:t>Foz do Iguaçu.</w:t>
      </w:r>
    </w:p>
    <w:p w:rsidR="00C87C97" w:rsidRPr="0060745E" w:rsidRDefault="00C87C97" w:rsidP="00C87C97">
      <w:pPr>
        <w:widowControl w:val="0"/>
        <w:autoSpaceDE w:val="0"/>
        <w:autoSpaceDN w:val="0"/>
        <w:adjustRightInd w:val="0"/>
        <w:spacing w:after="0"/>
        <w:ind w:left="480" w:hanging="480"/>
        <w:rPr>
          <w:noProof/>
          <w:szCs w:val="24"/>
          <w:lang w:val="pt-BR"/>
        </w:rPr>
      </w:pPr>
      <w:r w:rsidRPr="0060745E">
        <w:rPr>
          <w:noProof/>
          <w:szCs w:val="24"/>
          <w:lang w:val="pt-BR"/>
        </w:rPr>
        <w:t xml:space="preserve">Oliveira, D. F., T. B. Pereira, M. A. S. Ferreira, M. D. Silva, T. G. Silva, J. S. Brandão, and E. C. P. L. Silva. </w:t>
      </w:r>
      <w:r w:rsidRPr="00C87C97">
        <w:rPr>
          <w:noProof/>
          <w:szCs w:val="24"/>
        </w:rPr>
        <w:t xml:space="preserve">2019. “Performance Assessment System for Government Employees.” In </w:t>
      </w:r>
      <w:r w:rsidRPr="00C87C97">
        <w:rPr>
          <w:i/>
          <w:iCs/>
          <w:noProof/>
          <w:szCs w:val="24"/>
        </w:rPr>
        <w:t>Science, Technology and Innovation</w:t>
      </w:r>
      <w:r w:rsidRPr="00C87C97">
        <w:rPr>
          <w:noProof/>
          <w:szCs w:val="24"/>
        </w:rPr>
        <w:t xml:space="preserve">, edited by Franciele Bonatto, Jair de Oliveira, and João Dallamuta, 1st ed., 50–56. </w:t>
      </w:r>
      <w:r w:rsidRPr="0060745E">
        <w:rPr>
          <w:noProof/>
          <w:szCs w:val="24"/>
          <w:lang w:val="pt-BR"/>
        </w:rPr>
        <w:t>Belo Horizonte: Atena. https://doi.org/10.22533/at.ed.2511918028.</w:t>
      </w:r>
    </w:p>
    <w:p w:rsidR="00C87C97" w:rsidRPr="00C87C97" w:rsidRDefault="00C87C97" w:rsidP="00C87C97">
      <w:pPr>
        <w:widowControl w:val="0"/>
        <w:autoSpaceDE w:val="0"/>
        <w:autoSpaceDN w:val="0"/>
        <w:adjustRightInd w:val="0"/>
        <w:spacing w:after="0"/>
        <w:ind w:left="480" w:hanging="480"/>
        <w:rPr>
          <w:noProof/>
          <w:szCs w:val="24"/>
        </w:rPr>
      </w:pPr>
      <w:r w:rsidRPr="0060745E">
        <w:rPr>
          <w:noProof/>
          <w:szCs w:val="24"/>
          <w:lang w:val="pt-BR"/>
        </w:rPr>
        <w:t xml:space="preserve">Silva, T. G., and G. Bernardi. </w:t>
      </w:r>
      <w:r w:rsidRPr="00C87C97">
        <w:rPr>
          <w:noProof/>
          <w:szCs w:val="24"/>
        </w:rPr>
        <w:t xml:space="preserve">2008a. “Affective Computing: Inferring Emotions Through Animated Pedagogical Agents.” In </w:t>
      </w:r>
      <w:r w:rsidRPr="00C87C97">
        <w:rPr>
          <w:i/>
          <w:iCs/>
          <w:noProof/>
          <w:szCs w:val="24"/>
        </w:rPr>
        <w:t>Proceedings of the 4th Scientific Initiation Meeting</w:t>
      </w:r>
      <w:r w:rsidRPr="00C87C97">
        <w:rPr>
          <w:noProof/>
          <w:szCs w:val="24"/>
        </w:rPr>
        <w:t>.</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2008b. “Perspective of the Use of Animated Pedagogical Agents in Learning Objects.” In </w:t>
      </w:r>
      <w:r w:rsidRPr="00C87C97">
        <w:rPr>
          <w:i/>
          <w:iCs/>
          <w:noProof/>
          <w:szCs w:val="24"/>
        </w:rPr>
        <w:t>Proceedings of the 23th Integrated Academic Journey</w:t>
      </w:r>
      <w:r w:rsidRPr="00C87C97">
        <w:rPr>
          <w:noProof/>
          <w:szCs w:val="24"/>
        </w:rPr>
        <w:t>. Santa Maria.</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2009a. “A Study on the OCC Model for Inference of Emotions through Pedagogical Agents.” In </w:t>
      </w:r>
      <w:r w:rsidRPr="00C87C97">
        <w:rPr>
          <w:i/>
          <w:iCs/>
          <w:noProof/>
          <w:szCs w:val="24"/>
        </w:rPr>
        <w:t>Proceedings of the Symposium on Teaching, Research and Extension</w:t>
      </w:r>
      <w:r w:rsidRPr="00C87C97">
        <w:rPr>
          <w:noProof/>
          <w:szCs w:val="24"/>
        </w:rPr>
        <w:t>. Santa Maria.</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2009b. “Cal: An Animated Pedagogical Agent in a Math Learning Object.” </w:t>
      </w:r>
      <w:r w:rsidRPr="00C87C97">
        <w:rPr>
          <w:i/>
          <w:iCs/>
          <w:noProof/>
          <w:szCs w:val="24"/>
        </w:rPr>
        <w:t>CCEI</w:t>
      </w:r>
      <w:r w:rsidRPr="00C87C97">
        <w:rPr>
          <w:noProof/>
          <w:szCs w:val="24"/>
        </w:rPr>
        <w:t xml:space="preserve"> 13: 18–27.</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2009c. “Cal: An Animated Pedagogical Agent to Support Teaching Mathematics in a Learning Object.” In </w:t>
      </w:r>
      <w:r w:rsidRPr="00C87C97">
        <w:rPr>
          <w:i/>
          <w:iCs/>
          <w:noProof/>
          <w:szCs w:val="24"/>
        </w:rPr>
        <w:t>Proceedings of the 20th Brazilian Symposium on Informatics in Education</w:t>
      </w:r>
      <w:r w:rsidRPr="00C87C97">
        <w:rPr>
          <w:noProof/>
          <w:szCs w:val="24"/>
        </w:rPr>
        <w:t>. Florianópolis.</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2009d. “Development of a Learning Object Supported by an Animated Pedagogical Agent Capable of Interacting Affectionately with the Student.” In </w:t>
      </w:r>
      <w:r w:rsidRPr="00C87C97">
        <w:rPr>
          <w:i/>
          <w:iCs/>
          <w:noProof/>
          <w:szCs w:val="24"/>
        </w:rPr>
        <w:t>Proceedings of the 14th International Workshop on Educational Software</w:t>
      </w:r>
      <w:r w:rsidRPr="00C87C97">
        <w:rPr>
          <w:noProof/>
          <w:szCs w:val="24"/>
        </w:rPr>
        <w:t>. Santiago.</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2009e. “Development of a Mathematics Learning Object for Teaching the Rule of Three.” In </w:t>
      </w:r>
      <w:r w:rsidRPr="00C87C97">
        <w:rPr>
          <w:i/>
          <w:iCs/>
          <w:noProof/>
          <w:szCs w:val="24"/>
        </w:rPr>
        <w:t>Proceedings of the 10th Scientific Initiation Meeting of PUCRS</w:t>
      </w:r>
      <w:r w:rsidRPr="00C87C97">
        <w:rPr>
          <w:noProof/>
          <w:szCs w:val="24"/>
        </w:rPr>
        <w:t>.</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 2009f. “Development of Interactive Mathematics Learning Object Based on Simulations.” In </w:t>
      </w:r>
      <w:r w:rsidRPr="00C87C97">
        <w:rPr>
          <w:i/>
          <w:iCs/>
          <w:noProof/>
          <w:szCs w:val="24"/>
        </w:rPr>
        <w:t>Proceedings of the 24th Integrated Academic Journey</w:t>
      </w:r>
      <w:r w:rsidRPr="00C87C97">
        <w:rPr>
          <w:noProof/>
          <w:szCs w:val="24"/>
        </w:rPr>
        <w:t>.</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Silva, T. G., G. Bernardi, and M. F.. Müller. 2012. “Virtual Worlds: Possibilities in Higher Education.” </w:t>
      </w:r>
      <w:r w:rsidRPr="00C87C97">
        <w:rPr>
          <w:i/>
          <w:iCs/>
          <w:noProof/>
          <w:szCs w:val="24"/>
        </w:rPr>
        <w:t>CCEI</w:t>
      </w:r>
      <w:r w:rsidRPr="00C87C97">
        <w:rPr>
          <w:noProof/>
          <w:szCs w:val="24"/>
        </w:rPr>
        <w:t xml:space="preserve"> 16.</w:t>
      </w:r>
    </w:p>
    <w:p w:rsidR="00C87C97" w:rsidRPr="0060745E" w:rsidRDefault="00C87C97" w:rsidP="00C87C97">
      <w:pPr>
        <w:widowControl w:val="0"/>
        <w:autoSpaceDE w:val="0"/>
        <w:autoSpaceDN w:val="0"/>
        <w:adjustRightInd w:val="0"/>
        <w:spacing w:after="0"/>
        <w:ind w:left="480" w:hanging="480"/>
        <w:rPr>
          <w:noProof/>
          <w:szCs w:val="24"/>
          <w:lang w:val="pt-BR"/>
        </w:rPr>
      </w:pPr>
      <w:r w:rsidRPr="00C87C97">
        <w:rPr>
          <w:noProof/>
          <w:szCs w:val="24"/>
        </w:rPr>
        <w:t xml:space="preserve">Silva, T. G., and G Bernardi. 2009g. “Interface Design for the Learning Object The Rule of Three in Everyday Life.” In </w:t>
      </w:r>
      <w:r w:rsidRPr="00C87C97">
        <w:rPr>
          <w:i/>
          <w:iCs/>
          <w:noProof/>
          <w:szCs w:val="24"/>
        </w:rPr>
        <w:t>Proceedings of the 8th Symposium in Informatics of the Central Region of the Rio Grande Do Sul</w:t>
      </w:r>
      <w:r w:rsidRPr="00C87C97">
        <w:rPr>
          <w:noProof/>
          <w:szCs w:val="24"/>
        </w:rPr>
        <w:t xml:space="preserve">. </w:t>
      </w:r>
      <w:r w:rsidRPr="0060745E">
        <w:rPr>
          <w:noProof/>
          <w:szCs w:val="24"/>
          <w:lang w:val="pt-BR"/>
        </w:rPr>
        <w:t>Santa Maria.</w:t>
      </w:r>
    </w:p>
    <w:p w:rsidR="00C87C97" w:rsidRPr="00C87C97" w:rsidRDefault="00C87C97" w:rsidP="00C87C97">
      <w:pPr>
        <w:widowControl w:val="0"/>
        <w:autoSpaceDE w:val="0"/>
        <w:autoSpaceDN w:val="0"/>
        <w:adjustRightInd w:val="0"/>
        <w:spacing w:after="0"/>
        <w:ind w:left="480" w:hanging="480"/>
        <w:rPr>
          <w:noProof/>
          <w:szCs w:val="24"/>
        </w:rPr>
      </w:pPr>
      <w:r w:rsidRPr="0060745E">
        <w:rPr>
          <w:noProof/>
          <w:szCs w:val="24"/>
          <w:lang w:val="pt-BR"/>
        </w:rPr>
        <w:t xml:space="preserve">Silva, T. G., O. Gehm, R. Antoniazzi, M. L. Cassal, G. Gorski, S. G. Fagan, A. Marin, A. P. Canal, C. Mathias, and F. T. Franciscato. </w:t>
      </w:r>
      <w:r w:rsidRPr="00C87C97">
        <w:rPr>
          <w:noProof/>
          <w:szCs w:val="24"/>
        </w:rPr>
        <w:t xml:space="preserve">2007. “Development of Learning Objects for High School: Combinatorial Analysis.” In </w:t>
      </w:r>
      <w:r w:rsidRPr="00C87C97">
        <w:rPr>
          <w:i/>
          <w:iCs/>
          <w:noProof/>
          <w:szCs w:val="24"/>
        </w:rPr>
        <w:t xml:space="preserve">Proceedings of the 12th International Workshop on Educational </w:t>
      </w:r>
      <w:r w:rsidRPr="00C87C97">
        <w:rPr>
          <w:i/>
          <w:iCs/>
          <w:noProof/>
          <w:szCs w:val="24"/>
        </w:rPr>
        <w:lastRenderedPageBreak/>
        <w:t>Software</w:t>
      </w:r>
      <w:r w:rsidRPr="00C87C97">
        <w:rPr>
          <w:noProof/>
          <w:szCs w:val="24"/>
        </w:rPr>
        <w:t>. Santiago.</w:t>
      </w:r>
    </w:p>
    <w:p w:rsidR="00C87C97" w:rsidRPr="00C87C97" w:rsidRDefault="00C87C97" w:rsidP="00C87C97">
      <w:pPr>
        <w:widowControl w:val="0"/>
        <w:autoSpaceDE w:val="0"/>
        <w:autoSpaceDN w:val="0"/>
        <w:adjustRightInd w:val="0"/>
        <w:spacing w:after="0"/>
        <w:ind w:left="480" w:hanging="480"/>
        <w:rPr>
          <w:noProof/>
          <w:szCs w:val="24"/>
        </w:rPr>
      </w:pPr>
      <w:r w:rsidRPr="00C87C97">
        <w:rPr>
          <w:noProof/>
          <w:szCs w:val="24"/>
        </w:rPr>
        <w:t xml:space="preserve">Silva, T. G., M. F. Müller, and G. Bernardi. 2011a. “Approach to Support Software Test Teaching Based on Serious Games and Virtual Worlds.” In </w:t>
      </w:r>
      <w:r w:rsidRPr="00C87C97">
        <w:rPr>
          <w:i/>
          <w:iCs/>
          <w:noProof/>
          <w:szCs w:val="24"/>
        </w:rPr>
        <w:t>Proceedings of the 22th Brazilian Symposium on Informatics in Education</w:t>
      </w:r>
      <w:r w:rsidRPr="00C87C97">
        <w:rPr>
          <w:noProof/>
          <w:szCs w:val="24"/>
        </w:rPr>
        <w:t>. Aracaju.</w:t>
      </w:r>
    </w:p>
    <w:p w:rsidR="00C87C97" w:rsidRPr="0060745E" w:rsidRDefault="00C87C97" w:rsidP="00C87C97">
      <w:pPr>
        <w:widowControl w:val="0"/>
        <w:autoSpaceDE w:val="0"/>
        <w:autoSpaceDN w:val="0"/>
        <w:adjustRightInd w:val="0"/>
        <w:spacing w:after="0"/>
        <w:ind w:left="480" w:hanging="480"/>
        <w:rPr>
          <w:noProof/>
          <w:szCs w:val="24"/>
          <w:lang w:val="pt-BR"/>
        </w:rPr>
      </w:pPr>
      <w:r w:rsidRPr="00C87C97">
        <w:rPr>
          <w:noProof/>
          <w:szCs w:val="24"/>
        </w:rPr>
        <w:t xml:space="preserve">———. 2011b. “Overview of Software Engineering Teaching in Undergraduate Courses Focused on Software Testing: A Game-Based Learning Proposal.” </w:t>
      </w:r>
      <w:r w:rsidRPr="0060745E">
        <w:rPr>
          <w:i/>
          <w:iCs/>
          <w:noProof/>
          <w:szCs w:val="24"/>
          <w:lang w:val="pt-BR"/>
        </w:rPr>
        <w:t>RENOTE</w:t>
      </w:r>
      <w:r w:rsidRPr="0060745E">
        <w:rPr>
          <w:noProof/>
          <w:szCs w:val="24"/>
          <w:lang w:val="pt-BR"/>
        </w:rPr>
        <w:t xml:space="preserve"> 9: 1–10.</w:t>
      </w:r>
    </w:p>
    <w:p w:rsidR="00C87C97" w:rsidRPr="0060745E" w:rsidRDefault="00C87C97" w:rsidP="00C87C97">
      <w:pPr>
        <w:widowControl w:val="0"/>
        <w:autoSpaceDE w:val="0"/>
        <w:autoSpaceDN w:val="0"/>
        <w:adjustRightInd w:val="0"/>
        <w:spacing w:after="0"/>
        <w:ind w:left="480" w:hanging="480"/>
        <w:rPr>
          <w:noProof/>
          <w:lang w:val="pt-BR"/>
        </w:rPr>
      </w:pPr>
      <w:r w:rsidRPr="0060745E">
        <w:rPr>
          <w:noProof/>
          <w:szCs w:val="24"/>
          <w:lang w:val="pt-BR"/>
        </w:rPr>
        <w:t xml:space="preserve">Silva, T. G., T. B. Pereira, J. S. Brandão, D. F. Oliveira, and E. C. P. L Silva. </w:t>
      </w:r>
      <w:r w:rsidRPr="00C87C97">
        <w:rPr>
          <w:noProof/>
          <w:szCs w:val="24"/>
        </w:rPr>
        <w:t xml:space="preserve">2019. “SisPAC - System for Survey and Consolidation of PAC’s Needs.” In </w:t>
      </w:r>
      <w:r w:rsidRPr="00C87C97">
        <w:rPr>
          <w:i/>
          <w:iCs/>
          <w:noProof/>
          <w:szCs w:val="24"/>
        </w:rPr>
        <w:t>Proceedings in 13th Workshop on Information and Communication Technology of Federal Institutions of Higher Education in Brazil</w:t>
      </w:r>
      <w:r w:rsidRPr="00C87C97">
        <w:rPr>
          <w:noProof/>
          <w:szCs w:val="24"/>
        </w:rPr>
        <w:t xml:space="preserve">, edited by Ligia Maria C. Sousa Cordeiro, Ricardo de Andrade L. Rabêlo, Eunice P. dos Santos Nunes, and Anne Cristine Betoni Cardoso, 251–56. </w:t>
      </w:r>
      <w:r w:rsidRPr="0060745E">
        <w:rPr>
          <w:noProof/>
          <w:szCs w:val="24"/>
          <w:lang w:val="pt-BR"/>
        </w:rPr>
        <w:t>Cuiabá: ANDIFES. https://sites.ufmt.br/wticifes2019/wp-content/uploads/2019/07/Ebook-WTICIFES.pdf.</w:t>
      </w:r>
    </w:p>
    <w:p w:rsidR="00F613A4" w:rsidRPr="0060745E" w:rsidRDefault="005E3320" w:rsidP="00F3016A">
      <w:pPr>
        <w:spacing w:before="0" w:after="0" w:line="240" w:lineRule="auto"/>
      </w:pPr>
      <w:r>
        <w:fldChar w:fldCharType="end"/>
      </w:r>
    </w:p>
    <w:sectPr w:rsidR="00F613A4" w:rsidRPr="0060745E" w:rsidSect="007273D0">
      <w:footerReference w:type="default" r:id="rId74"/>
      <w:pgSz w:w="11907" w:h="16840"/>
      <w:pgMar w:top="1418"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38A" w:rsidRDefault="00DE438A" w:rsidP="00C93DB8">
      <w:r>
        <w:separator/>
      </w:r>
    </w:p>
  </w:endnote>
  <w:endnote w:type="continuationSeparator" w:id="0">
    <w:p w:rsidR="00DE438A" w:rsidRDefault="00DE438A" w:rsidP="00C9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E9" w:rsidRPr="00DA0C17" w:rsidRDefault="002764E9" w:rsidP="00DA0C17">
    <w:pPr>
      <w:jc w:val="right"/>
      <w:rPr>
        <w:sz w:val="16"/>
        <w:szCs w:val="16"/>
      </w:rPr>
    </w:pPr>
    <w:r w:rsidRPr="00DA0C17">
      <w:rPr>
        <w:sz w:val="16"/>
        <w:szCs w:val="16"/>
      </w:rPr>
      <w:fldChar w:fldCharType="begin"/>
    </w:r>
    <w:r w:rsidRPr="00DA0C17">
      <w:rPr>
        <w:sz w:val="16"/>
        <w:szCs w:val="16"/>
      </w:rPr>
      <w:instrText>\page</w:instrText>
    </w:r>
    <w:r w:rsidRPr="00DA0C17">
      <w:rPr>
        <w:sz w:val="16"/>
        <w:szCs w:val="16"/>
      </w:rPr>
      <w:fldChar w:fldCharType="separate"/>
    </w:r>
    <w:r w:rsidRPr="00DA0C17">
      <w:rPr>
        <w:noProof/>
        <w:sz w:val="16"/>
        <w:szCs w:val="16"/>
      </w:rPr>
      <w:t>2</w:t>
    </w:r>
    <w:r w:rsidRPr="00DA0C1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38A" w:rsidRDefault="00DE438A" w:rsidP="00C93DB8">
      <w:r>
        <w:separator/>
      </w:r>
    </w:p>
  </w:footnote>
  <w:footnote w:type="continuationSeparator" w:id="0">
    <w:p w:rsidR="00DE438A" w:rsidRDefault="00DE438A" w:rsidP="00C93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270"/>
    <w:multiLevelType w:val="hybridMultilevel"/>
    <w:tmpl w:val="14A41BB6"/>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7732F2"/>
    <w:multiLevelType w:val="multilevel"/>
    <w:tmpl w:val="76C6FFA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D25B86"/>
    <w:multiLevelType w:val="hybridMultilevel"/>
    <w:tmpl w:val="F544D97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D407C6"/>
    <w:multiLevelType w:val="hybridMultilevel"/>
    <w:tmpl w:val="C42A2EE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2F66AF"/>
    <w:multiLevelType w:val="hybridMultilevel"/>
    <w:tmpl w:val="0410365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22376E"/>
    <w:multiLevelType w:val="hybridMultilevel"/>
    <w:tmpl w:val="5292053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345C68"/>
    <w:multiLevelType w:val="hybridMultilevel"/>
    <w:tmpl w:val="755E1F18"/>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ED2480"/>
    <w:multiLevelType w:val="multilevel"/>
    <w:tmpl w:val="EADEC97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3A6FAF"/>
    <w:multiLevelType w:val="hybridMultilevel"/>
    <w:tmpl w:val="AEE0642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5317ED"/>
    <w:multiLevelType w:val="hybridMultilevel"/>
    <w:tmpl w:val="D1AC42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A76D77"/>
    <w:multiLevelType w:val="hybridMultilevel"/>
    <w:tmpl w:val="536267D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D61183"/>
    <w:multiLevelType w:val="hybridMultilevel"/>
    <w:tmpl w:val="AE045C42"/>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022545A"/>
    <w:multiLevelType w:val="hybridMultilevel"/>
    <w:tmpl w:val="76E0E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7023BF"/>
    <w:multiLevelType w:val="hybridMultilevel"/>
    <w:tmpl w:val="BBC4E7EE"/>
    <w:lvl w:ilvl="0" w:tplc="4BD0CEDC">
      <w:start w:val="1"/>
      <w:numFmt w:val="bullet"/>
      <w:pStyle w:val="Item"/>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9B47DA"/>
    <w:multiLevelType w:val="hybridMultilevel"/>
    <w:tmpl w:val="BFF8032C"/>
    <w:lvl w:ilvl="0" w:tplc="04160005">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D71B2A"/>
    <w:multiLevelType w:val="hybridMultilevel"/>
    <w:tmpl w:val="9FF4D4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19E04C9"/>
    <w:multiLevelType w:val="hybridMultilevel"/>
    <w:tmpl w:val="7C4E4EDE"/>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555315"/>
    <w:multiLevelType w:val="hybridMultilevel"/>
    <w:tmpl w:val="F976F136"/>
    <w:lvl w:ilvl="0" w:tplc="6778C4EA">
      <w:start w:val="2012"/>
      <w:numFmt w:val="decimal"/>
      <w:lvlText w:val="%1"/>
      <w:lvlJc w:val="left"/>
      <w:pPr>
        <w:ind w:left="777" w:hanging="42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8" w15:restartNumberingAfterBreak="0">
    <w:nsid w:val="44CA4B0E"/>
    <w:multiLevelType w:val="hybridMultilevel"/>
    <w:tmpl w:val="4BD8EF38"/>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44110CF"/>
    <w:multiLevelType w:val="hybridMultilevel"/>
    <w:tmpl w:val="327ADEAC"/>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CB3186"/>
    <w:multiLevelType w:val="hybridMultilevel"/>
    <w:tmpl w:val="391A28A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0C366B"/>
    <w:multiLevelType w:val="hybridMultilevel"/>
    <w:tmpl w:val="AB40615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510918"/>
    <w:multiLevelType w:val="hybridMultilevel"/>
    <w:tmpl w:val="8B7478A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402ECC"/>
    <w:multiLevelType w:val="hybridMultilevel"/>
    <w:tmpl w:val="24E60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6966448"/>
    <w:multiLevelType w:val="hybridMultilevel"/>
    <w:tmpl w:val="3920D77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E591924"/>
    <w:multiLevelType w:val="hybridMultilevel"/>
    <w:tmpl w:val="72861EF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FF554ED"/>
    <w:multiLevelType w:val="hybridMultilevel"/>
    <w:tmpl w:val="D72654C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2577CC"/>
    <w:multiLevelType w:val="hybridMultilevel"/>
    <w:tmpl w:val="18BE78C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2822991"/>
    <w:multiLevelType w:val="multilevel"/>
    <w:tmpl w:val="9B10243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4708E0"/>
    <w:multiLevelType w:val="hybridMultilevel"/>
    <w:tmpl w:val="44DC14A6"/>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1"/>
  </w:num>
  <w:num w:numId="4">
    <w:abstractNumId w:val="13"/>
  </w:num>
  <w:num w:numId="5">
    <w:abstractNumId w:val="23"/>
  </w:num>
  <w:num w:numId="6">
    <w:abstractNumId w:val="3"/>
  </w:num>
  <w:num w:numId="7">
    <w:abstractNumId w:val="27"/>
  </w:num>
  <w:num w:numId="8">
    <w:abstractNumId w:val="21"/>
  </w:num>
  <w:num w:numId="9">
    <w:abstractNumId w:val="14"/>
  </w:num>
  <w:num w:numId="10">
    <w:abstractNumId w:val="24"/>
  </w:num>
  <w:num w:numId="11">
    <w:abstractNumId w:val="29"/>
  </w:num>
  <w:num w:numId="12">
    <w:abstractNumId w:val="0"/>
  </w:num>
  <w:num w:numId="13">
    <w:abstractNumId w:val="9"/>
  </w:num>
  <w:num w:numId="14">
    <w:abstractNumId w:val="22"/>
  </w:num>
  <w:num w:numId="15">
    <w:abstractNumId w:val="25"/>
  </w:num>
  <w:num w:numId="16">
    <w:abstractNumId w:val="4"/>
  </w:num>
  <w:num w:numId="17">
    <w:abstractNumId w:val="2"/>
  </w:num>
  <w:num w:numId="18">
    <w:abstractNumId w:val="5"/>
  </w:num>
  <w:num w:numId="19">
    <w:abstractNumId w:val="8"/>
  </w:num>
  <w:num w:numId="20">
    <w:abstractNumId w:val="12"/>
  </w:num>
  <w:num w:numId="21">
    <w:abstractNumId w:val="15"/>
  </w:num>
  <w:num w:numId="22">
    <w:abstractNumId w:val="20"/>
  </w:num>
  <w:num w:numId="23">
    <w:abstractNumId w:val="7"/>
  </w:num>
  <w:num w:numId="24">
    <w:abstractNumId w:val="6"/>
  </w:num>
  <w:num w:numId="25">
    <w:abstractNumId w:val="19"/>
  </w:num>
  <w:num w:numId="26">
    <w:abstractNumId w:val="18"/>
  </w:num>
  <w:num w:numId="27">
    <w:abstractNumId w:val="16"/>
  </w:num>
  <w:num w:numId="28">
    <w:abstractNumId w:val="1"/>
  </w:num>
  <w:num w:numId="29">
    <w:abstractNumId w:val="2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7A9"/>
    <w:rsid w:val="00001FD8"/>
    <w:rsid w:val="00003EF8"/>
    <w:rsid w:val="000041BD"/>
    <w:rsid w:val="00004933"/>
    <w:rsid w:val="00012954"/>
    <w:rsid w:val="00013E9C"/>
    <w:rsid w:val="000165D3"/>
    <w:rsid w:val="00020560"/>
    <w:rsid w:val="00020DA6"/>
    <w:rsid w:val="00024060"/>
    <w:rsid w:val="0003508C"/>
    <w:rsid w:val="00040300"/>
    <w:rsid w:val="000478D3"/>
    <w:rsid w:val="00054402"/>
    <w:rsid w:val="00062414"/>
    <w:rsid w:val="00064FED"/>
    <w:rsid w:val="00071C98"/>
    <w:rsid w:val="000720F3"/>
    <w:rsid w:val="00072F35"/>
    <w:rsid w:val="0008142D"/>
    <w:rsid w:val="00084706"/>
    <w:rsid w:val="000905A8"/>
    <w:rsid w:val="000969D0"/>
    <w:rsid w:val="00096B5B"/>
    <w:rsid w:val="000A0C47"/>
    <w:rsid w:val="000A1D25"/>
    <w:rsid w:val="000A1E0D"/>
    <w:rsid w:val="000A3CC9"/>
    <w:rsid w:val="000A70E2"/>
    <w:rsid w:val="000B0013"/>
    <w:rsid w:val="000B1145"/>
    <w:rsid w:val="000B2D15"/>
    <w:rsid w:val="000B6D7C"/>
    <w:rsid w:val="000C234D"/>
    <w:rsid w:val="000C2ACC"/>
    <w:rsid w:val="000C53B1"/>
    <w:rsid w:val="000C7F1B"/>
    <w:rsid w:val="000D012A"/>
    <w:rsid w:val="000D4E06"/>
    <w:rsid w:val="000E234F"/>
    <w:rsid w:val="000E265B"/>
    <w:rsid w:val="000F13B9"/>
    <w:rsid w:val="000F6949"/>
    <w:rsid w:val="00102A6E"/>
    <w:rsid w:val="00106528"/>
    <w:rsid w:val="00130B2A"/>
    <w:rsid w:val="00136494"/>
    <w:rsid w:val="00142D74"/>
    <w:rsid w:val="00143D3E"/>
    <w:rsid w:val="001452EC"/>
    <w:rsid w:val="0016366A"/>
    <w:rsid w:val="001724F6"/>
    <w:rsid w:val="001730FA"/>
    <w:rsid w:val="001759DD"/>
    <w:rsid w:val="0018111E"/>
    <w:rsid w:val="00184C29"/>
    <w:rsid w:val="00186708"/>
    <w:rsid w:val="0019000D"/>
    <w:rsid w:val="001918E4"/>
    <w:rsid w:val="001B1FF8"/>
    <w:rsid w:val="001B7E65"/>
    <w:rsid w:val="001D7766"/>
    <w:rsid w:val="001E64C9"/>
    <w:rsid w:val="001E7124"/>
    <w:rsid w:val="001F1B56"/>
    <w:rsid w:val="001F2F13"/>
    <w:rsid w:val="00206D55"/>
    <w:rsid w:val="002076BD"/>
    <w:rsid w:val="00213C6F"/>
    <w:rsid w:val="00214C62"/>
    <w:rsid w:val="00214CDA"/>
    <w:rsid w:val="002168E1"/>
    <w:rsid w:val="00222895"/>
    <w:rsid w:val="002236ED"/>
    <w:rsid w:val="0022424C"/>
    <w:rsid w:val="00232BF5"/>
    <w:rsid w:val="002339C6"/>
    <w:rsid w:val="00243FC5"/>
    <w:rsid w:val="00246AB5"/>
    <w:rsid w:val="00247721"/>
    <w:rsid w:val="00247EEB"/>
    <w:rsid w:val="002505B8"/>
    <w:rsid w:val="00256920"/>
    <w:rsid w:val="00262077"/>
    <w:rsid w:val="00265322"/>
    <w:rsid w:val="00267998"/>
    <w:rsid w:val="002764E9"/>
    <w:rsid w:val="00283691"/>
    <w:rsid w:val="00290D98"/>
    <w:rsid w:val="00292D8C"/>
    <w:rsid w:val="00293611"/>
    <w:rsid w:val="0029786F"/>
    <w:rsid w:val="002A09F1"/>
    <w:rsid w:val="002A1569"/>
    <w:rsid w:val="002A46C9"/>
    <w:rsid w:val="002A553C"/>
    <w:rsid w:val="002B238C"/>
    <w:rsid w:val="002B253E"/>
    <w:rsid w:val="002B7A73"/>
    <w:rsid w:val="002C2161"/>
    <w:rsid w:val="002C31D2"/>
    <w:rsid w:val="002D009B"/>
    <w:rsid w:val="002D1E7F"/>
    <w:rsid w:val="002E519B"/>
    <w:rsid w:val="002F4EDC"/>
    <w:rsid w:val="00312F84"/>
    <w:rsid w:val="00315ED9"/>
    <w:rsid w:val="003235C1"/>
    <w:rsid w:val="003250D7"/>
    <w:rsid w:val="00326B98"/>
    <w:rsid w:val="00327FAD"/>
    <w:rsid w:val="0033344B"/>
    <w:rsid w:val="00341EAD"/>
    <w:rsid w:val="00345490"/>
    <w:rsid w:val="00346700"/>
    <w:rsid w:val="00360ADD"/>
    <w:rsid w:val="003611B3"/>
    <w:rsid w:val="003733AF"/>
    <w:rsid w:val="00374D80"/>
    <w:rsid w:val="00375EC8"/>
    <w:rsid w:val="003765DE"/>
    <w:rsid w:val="00381424"/>
    <w:rsid w:val="00382FAF"/>
    <w:rsid w:val="00390920"/>
    <w:rsid w:val="00390B14"/>
    <w:rsid w:val="00392C10"/>
    <w:rsid w:val="003967D6"/>
    <w:rsid w:val="003A4FA8"/>
    <w:rsid w:val="003B1FBD"/>
    <w:rsid w:val="003B4683"/>
    <w:rsid w:val="003C02C6"/>
    <w:rsid w:val="003C2FC0"/>
    <w:rsid w:val="003C4BCC"/>
    <w:rsid w:val="003D30F9"/>
    <w:rsid w:val="003F1C8B"/>
    <w:rsid w:val="004042E3"/>
    <w:rsid w:val="0041115F"/>
    <w:rsid w:val="00433372"/>
    <w:rsid w:val="00435205"/>
    <w:rsid w:val="004404F7"/>
    <w:rsid w:val="00442B62"/>
    <w:rsid w:val="004435A4"/>
    <w:rsid w:val="004500A8"/>
    <w:rsid w:val="00453C27"/>
    <w:rsid w:val="0046021E"/>
    <w:rsid w:val="0046376B"/>
    <w:rsid w:val="00463800"/>
    <w:rsid w:val="00475157"/>
    <w:rsid w:val="00480687"/>
    <w:rsid w:val="00480A8C"/>
    <w:rsid w:val="00481947"/>
    <w:rsid w:val="00487DF3"/>
    <w:rsid w:val="00490524"/>
    <w:rsid w:val="004944E5"/>
    <w:rsid w:val="0049619D"/>
    <w:rsid w:val="004A1413"/>
    <w:rsid w:val="004A7DC2"/>
    <w:rsid w:val="004B16EE"/>
    <w:rsid w:val="004B1CF7"/>
    <w:rsid w:val="004B27E3"/>
    <w:rsid w:val="004B3E1E"/>
    <w:rsid w:val="004B501B"/>
    <w:rsid w:val="004C236D"/>
    <w:rsid w:val="004C6DC8"/>
    <w:rsid w:val="004D7009"/>
    <w:rsid w:val="004E1AA7"/>
    <w:rsid w:val="004F0AB2"/>
    <w:rsid w:val="004F14AA"/>
    <w:rsid w:val="004F3DCF"/>
    <w:rsid w:val="00502CEB"/>
    <w:rsid w:val="005134FC"/>
    <w:rsid w:val="00532D75"/>
    <w:rsid w:val="00557493"/>
    <w:rsid w:val="005608E7"/>
    <w:rsid w:val="00561FDB"/>
    <w:rsid w:val="0057115C"/>
    <w:rsid w:val="00573143"/>
    <w:rsid w:val="0058137F"/>
    <w:rsid w:val="00582EAD"/>
    <w:rsid w:val="005847A9"/>
    <w:rsid w:val="005865CC"/>
    <w:rsid w:val="005A2677"/>
    <w:rsid w:val="005A5183"/>
    <w:rsid w:val="005B1D41"/>
    <w:rsid w:val="005D1C7B"/>
    <w:rsid w:val="005E1C8D"/>
    <w:rsid w:val="005E3320"/>
    <w:rsid w:val="005E6DB6"/>
    <w:rsid w:val="00600E9D"/>
    <w:rsid w:val="0060745E"/>
    <w:rsid w:val="0061001C"/>
    <w:rsid w:val="00615901"/>
    <w:rsid w:val="006164E7"/>
    <w:rsid w:val="006231BD"/>
    <w:rsid w:val="00624429"/>
    <w:rsid w:val="00630E91"/>
    <w:rsid w:val="006361B8"/>
    <w:rsid w:val="00641A36"/>
    <w:rsid w:val="00642521"/>
    <w:rsid w:val="00642A28"/>
    <w:rsid w:val="00644F39"/>
    <w:rsid w:val="006510A6"/>
    <w:rsid w:val="006511B5"/>
    <w:rsid w:val="00655659"/>
    <w:rsid w:val="00662E90"/>
    <w:rsid w:val="0066313D"/>
    <w:rsid w:val="00666154"/>
    <w:rsid w:val="006704B2"/>
    <w:rsid w:val="0067785D"/>
    <w:rsid w:val="006816A5"/>
    <w:rsid w:val="006904F9"/>
    <w:rsid w:val="006A0F8B"/>
    <w:rsid w:val="006A5FD4"/>
    <w:rsid w:val="006A6FAD"/>
    <w:rsid w:val="006B0774"/>
    <w:rsid w:val="006B67AB"/>
    <w:rsid w:val="006C72DA"/>
    <w:rsid w:val="006E04CD"/>
    <w:rsid w:val="006E1537"/>
    <w:rsid w:val="006F1A66"/>
    <w:rsid w:val="006F206A"/>
    <w:rsid w:val="006F289B"/>
    <w:rsid w:val="006F7A96"/>
    <w:rsid w:val="00702086"/>
    <w:rsid w:val="007077BD"/>
    <w:rsid w:val="00716407"/>
    <w:rsid w:val="00717DC7"/>
    <w:rsid w:val="00720724"/>
    <w:rsid w:val="007215A7"/>
    <w:rsid w:val="007247CE"/>
    <w:rsid w:val="007273D0"/>
    <w:rsid w:val="00730771"/>
    <w:rsid w:val="0074099A"/>
    <w:rsid w:val="007533D4"/>
    <w:rsid w:val="0076330E"/>
    <w:rsid w:val="0076381D"/>
    <w:rsid w:val="00784CAA"/>
    <w:rsid w:val="00793D37"/>
    <w:rsid w:val="00797EDB"/>
    <w:rsid w:val="007B7250"/>
    <w:rsid w:val="007C7B24"/>
    <w:rsid w:val="007D480D"/>
    <w:rsid w:val="007E180E"/>
    <w:rsid w:val="007F5A40"/>
    <w:rsid w:val="007F77EB"/>
    <w:rsid w:val="0080143D"/>
    <w:rsid w:val="00806881"/>
    <w:rsid w:val="008128AD"/>
    <w:rsid w:val="008139D9"/>
    <w:rsid w:val="0081632B"/>
    <w:rsid w:val="00822215"/>
    <w:rsid w:val="00824561"/>
    <w:rsid w:val="0082671D"/>
    <w:rsid w:val="00837C75"/>
    <w:rsid w:val="00840E19"/>
    <w:rsid w:val="00840E7A"/>
    <w:rsid w:val="00843802"/>
    <w:rsid w:val="00844896"/>
    <w:rsid w:val="0085293D"/>
    <w:rsid w:val="00853037"/>
    <w:rsid w:val="008536FF"/>
    <w:rsid w:val="00853A76"/>
    <w:rsid w:val="008634B5"/>
    <w:rsid w:val="0086358B"/>
    <w:rsid w:val="0086596F"/>
    <w:rsid w:val="0086676E"/>
    <w:rsid w:val="00871C90"/>
    <w:rsid w:val="00872454"/>
    <w:rsid w:val="00872AA8"/>
    <w:rsid w:val="008730EB"/>
    <w:rsid w:val="00874215"/>
    <w:rsid w:val="00877494"/>
    <w:rsid w:val="00877948"/>
    <w:rsid w:val="00881940"/>
    <w:rsid w:val="0089285F"/>
    <w:rsid w:val="00892C90"/>
    <w:rsid w:val="008956F7"/>
    <w:rsid w:val="008A1800"/>
    <w:rsid w:val="008A2B58"/>
    <w:rsid w:val="008A4F0C"/>
    <w:rsid w:val="008A70B9"/>
    <w:rsid w:val="008B0086"/>
    <w:rsid w:val="008B3B3B"/>
    <w:rsid w:val="008B4424"/>
    <w:rsid w:val="008C2952"/>
    <w:rsid w:val="008C7A78"/>
    <w:rsid w:val="008D0B31"/>
    <w:rsid w:val="008D2292"/>
    <w:rsid w:val="008E06B5"/>
    <w:rsid w:val="008F7BE3"/>
    <w:rsid w:val="00905E5C"/>
    <w:rsid w:val="00906026"/>
    <w:rsid w:val="009214F7"/>
    <w:rsid w:val="00923B36"/>
    <w:rsid w:val="009259F1"/>
    <w:rsid w:val="00926F84"/>
    <w:rsid w:val="0092749A"/>
    <w:rsid w:val="00931308"/>
    <w:rsid w:val="00931C1F"/>
    <w:rsid w:val="00933215"/>
    <w:rsid w:val="00934EA0"/>
    <w:rsid w:val="009456BB"/>
    <w:rsid w:val="00945F52"/>
    <w:rsid w:val="00962EF9"/>
    <w:rsid w:val="00964D11"/>
    <w:rsid w:val="00966594"/>
    <w:rsid w:val="0097218C"/>
    <w:rsid w:val="00976177"/>
    <w:rsid w:val="009773FD"/>
    <w:rsid w:val="00977492"/>
    <w:rsid w:val="0097787B"/>
    <w:rsid w:val="00980F0F"/>
    <w:rsid w:val="00991D96"/>
    <w:rsid w:val="00992832"/>
    <w:rsid w:val="009A2CE6"/>
    <w:rsid w:val="009A737F"/>
    <w:rsid w:val="009B3345"/>
    <w:rsid w:val="009B6D1E"/>
    <w:rsid w:val="009C117B"/>
    <w:rsid w:val="009C1F58"/>
    <w:rsid w:val="009C3226"/>
    <w:rsid w:val="009C6182"/>
    <w:rsid w:val="009D1B25"/>
    <w:rsid w:val="009D38B8"/>
    <w:rsid w:val="009E4339"/>
    <w:rsid w:val="009E4590"/>
    <w:rsid w:val="009E6D6D"/>
    <w:rsid w:val="009E769F"/>
    <w:rsid w:val="009F36AC"/>
    <w:rsid w:val="009F4606"/>
    <w:rsid w:val="009F75E7"/>
    <w:rsid w:val="00A03073"/>
    <w:rsid w:val="00A104FB"/>
    <w:rsid w:val="00A11B3B"/>
    <w:rsid w:val="00A12360"/>
    <w:rsid w:val="00A21ACD"/>
    <w:rsid w:val="00A23890"/>
    <w:rsid w:val="00A50A88"/>
    <w:rsid w:val="00A53909"/>
    <w:rsid w:val="00A57F47"/>
    <w:rsid w:val="00A61C77"/>
    <w:rsid w:val="00A63CC7"/>
    <w:rsid w:val="00A643B0"/>
    <w:rsid w:val="00A66743"/>
    <w:rsid w:val="00A74CFC"/>
    <w:rsid w:val="00A77203"/>
    <w:rsid w:val="00A82D6F"/>
    <w:rsid w:val="00A91312"/>
    <w:rsid w:val="00A91A98"/>
    <w:rsid w:val="00A93659"/>
    <w:rsid w:val="00A93898"/>
    <w:rsid w:val="00AA6A02"/>
    <w:rsid w:val="00AA6AC8"/>
    <w:rsid w:val="00AA730B"/>
    <w:rsid w:val="00AA746E"/>
    <w:rsid w:val="00AB33E1"/>
    <w:rsid w:val="00AC3F9E"/>
    <w:rsid w:val="00AC42E0"/>
    <w:rsid w:val="00AC75B2"/>
    <w:rsid w:val="00AD2AE0"/>
    <w:rsid w:val="00AD3434"/>
    <w:rsid w:val="00AD591E"/>
    <w:rsid w:val="00AD7723"/>
    <w:rsid w:val="00B04A86"/>
    <w:rsid w:val="00B06EFE"/>
    <w:rsid w:val="00B112E6"/>
    <w:rsid w:val="00B23C2A"/>
    <w:rsid w:val="00B26D6E"/>
    <w:rsid w:val="00B317CF"/>
    <w:rsid w:val="00B336CD"/>
    <w:rsid w:val="00B37DAC"/>
    <w:rsid w:val="00B53BE1"/>
    <w:rsid w:val="00B60A37"/>
    <w:rsid w:val="00B64BFD"/>
    <w:rsid w:val="00B732A4"/>
    <w:rsid w:val="00B757AE"/>
    <w:rsid w:val="00B811F3"/>
    <w:rsid w:val="00B902FA"/>
    <w:rsid w:val="00B907BB"/>
    <w:rsid w:val="00B91392"/>
    <w:rsid w:val="00B9235E"/>
    <w:rsid w:val="00B97CD2"/>
    <w:rsid w:val="00BA67C2"/>
    <w:rsid w:val="00BB4681"/>
    <w:rsid w:val="00BB4FA9"/>
    <w:rsid w:val="00BC04E0"/>
    <w:rsid w:val="00BC6205"/>
    <w:rsid w:val="00BD6E19"/>
    <w:rsid w:val="00BE34CC"/>
    <w:rsid w:val="00BF1476"/>
    <w:rsid w:val="00BF26B0"/>
    <w:rsid w:val="00BF54E8"/>
    <w:rsid w:val="00C125CB"/>
    <w:rsid w:val="00C16DF1"/>
    <w:rsid w:val="00C201ED"/>
    <w:rsid w:val="00C36647"/>
    <w:rsid w:val="00C377E2"/>
    <w:rsid w:val="00C55854"/>
    <w:rsid w:val="00C63601"/>
    <w:rsid w:val="00C703A4"/>
    <w:rsid w:val="00C76C2F"/>
    <w:rsid w:val="00C81593"/>
    <w:rsid w:val="00C8461D"/>
    <w:rsid w:val="00C87C97"/>
    <w:rsid w:val="00C93DB8"/>
    <w:rsid w:val="00C96844"/>
    <w:rsid w:val="00C9798A"/>
    <w:rsid w:val="00CA023C"/>
    <w:rsid w:val="00CB0344"/>
    <w:rsid w:val="00CB744F"/>
    <w:rsid w:val="00CC10B4"/>
    <w:rsid w:val="00CC52A1"/>
    <w:rsid w:val="00CD4A27"/>
    <w:rsid w:val="00CE07CD"/>
    <w:rsid w:val="00D162E8"/>
    <w:rsid w:val="00D2569E"/>
    <w:rsid w:val="00D27029"/>
    <w:rsid w:val="00D41817"/>
    <w:rsid w:val="00D42B15"/>
    <w:rsid w:val="00D42C2B"/>
    <w:rsid w:val="00D44060"/>
    <w:rsid w:val="00D53292"/>
    <w:rsid w:val="00D57589"/>
    <w:rsid w:val="00D6488A"/>
    <w:rsid w:val="00D66969"/>
    <w:rsid w:val="00D727EE"/>
    <w:rsid w:val="00D8021A"/>
    <w:rsid w:val="00D82047"/>
    <w:rsid w:val="00D85FD9"/>
    <w:rsid w:val="00D87228"/>
    <w:rsid w:val="00D872B4"/>
    <w:rsid w:val="00D9309F"/>
    <w:rsid w:val="00D94328"/>
    <w:rsid w:val="00D94CBB"/>
    <w:rsid w:val="00D94CEB"/>
    <w:rsid w:val="00D95F79"/>
    <w:rsid w:val="00D97C67"/>
    <w:rsid w:val="00DA0451"/>
    <w:rsid w:val="00DA0C17"/>
    <w:rsid w:val="00DA3A94"/>
    <w:rsid w:val="00DA412E"/>
    <w:rsid w:val="00DA4BDF"/>
    <w:rsid w:val="00DB06AE"/>
    <w:rsid w:val="00DB6075"/>
    <w:rsid w:val="00DB60B8"/>
    <w:rsid w:val="00DC07A2"/>
    <w:rsid w:val="00DC2264"/>
    <w:rsid w:val="00DC4C2C"/>
    <w:rsid w:val="00DD112C"/>
    <w:rsid w:val="00DD1CD6"/>
    <w:rsid w:val="00DD2193"/>
    <w:rsid w:val="00DD419B"/>
    <w:rsid w:val="00DD6E06"/>
    <w:rsid w:val="00DD7C48"/>
    <w:rsid w:val="00DE0A8C"/>
    <w:rsid w:val="00DE1D65"/>
    <w:rsid w:val="00DE438A"/>
    <w:rsid w:val="00DF1823"/>
    <w:rsid w:val="00DF434D"/>
    <w:rsid w:val="00DF7126"/>
    <w:rsid w:val="00E02A74"/>
    <w:rsid w:val="00E05CE7"/>
    <w:rsid w:val="00E236A3"/>
    <w:rsid w:val="00E26505"/>
    <w:rsid w:val="00E272A8"/>
    <w:rsid w:val="00E33204"/>
    <w:rsid w:val="00E34BF3"/>
    <w:rsid w:val="00E45E08"/>
    <w:rsid w:val="00E5078D"/>
    <w:rsid w:val="00E540F0"/>
    <w:rsid w:val="00E6156C"/>
    <w:rsid w:val="00E64C7C"/>
    <w:rsid w:val="00E66E95"/>
    <w:rsid w:val="00E75088"/>
    <w:rsid w:val="00E75C1E"/>
    <w:rsid w:val="00E97B66"/>
    <w:rsid w:val="00EA45C6"/>
    <w:rsid w:val="00EA4C2B"/>
    <w:rsid w:val="00EA5A2B"/>
    <w:rsid w:val="00EA5E66"/>
    <w:rsid w:val="00EA7D78"/>
    <w:rsid w:val="00EB0F37"/>
    <w:rsid w:val="00EB1B8A"/>
    <w:rsid w:val="00EB1E69"/>
    <w:rsid w:val="00EC2217"/>
    <w:rsid w:val="00EF103F"/>
    <w:rsid w:val="00EF5556"/>
    <w:rsid w:val="00EF6C3C"/>
    <w:rsid w:val="00EF76AA"/>
    <w:rsid w:val="00F06208"/>
    <w:rsid w:val="00F07316"/>
    <w:rsid w:val="00F12D19"/>
    <w:rsid w:val="00F3016A"/>
    <w:rsid w:val="00F33879"/>
    <w:rsid w:val="00F50F40"/>
    <w:rsid w:val="00F5326C"/>
    <w:rsid w:val="00F54E8D"/>
    <w:rsid w:val="00F5524D"/>
    <w:rsid w:val="00F560AC"/>
    <w:rsid w:val="00F6040D"/>
    <w:rsid w:val="00F6042C"/>
    <w:rsid w:val="00F61007"/>
    <w:rsid w:val="00F613A4"/>
    <w:rsid w:val="00F61C74"/>
    <w:rsid w:val="00F750CC"/>
    <w:rsid w:val="00F8066C"/>
    <w:rsid w:val="00F83B1E"/>
    <w:rsid w:val="00F86047"/>
    <w:rsid w:val="00F93509"/>
    <w:rsid w:val="00FA0D86"/>
    <w:rsid w:val="00FA53E1"/>
    <w:rsid w:val="00FB3EE4"/>
    <w:rsid w:val="00FB4052"/>
    <w:rsid w:val="00FB4D3D"/>
    <w:rsid w:val="00FB6951"/>
    <w:rsid w:val="00FB7CD5"/>
    <w:rsid w:val="00FD4C6F"/>
    <w:rsid w:val="00FE2B4D"/>
    <w:rsid w:val="00FE5596"/>
    <w:rsid w:val="00FE588D"/>
    <w:rsid w:val="00FE651F"/>
    <w:rsid w:val="00FE74BB"/>
    <w:rsid w:val="00FF19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78A76"/>
  <w14:defaultImageDpi w14:val="0"/>
  <w15:docId w15:val="{37D93156-739B-4BE7-9540-48AA65E1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B8"/>
    <w:pPr>
      <w:spacing w:before="120" w:after="60" w:line="360" w:lineRule="auto"/>
    </w:pPr>
    <w:rPr>
      <w:rFonts w:ascii="Arial" w:hAnsi="Arial" w:cs="Arial"/>
      <w:lang w:val="en-US" w:eastAsia="pt-BR"/>
    </w:rPr>
  </w:style>
  <w:style w:type="paragraph" w:styleId="Ttulo1">
    <w:name w:val="heading 1"/>
    <w:basedOn w:val="Normal"/>
    <w:next w:val="Normal"/>
    <w:link w:val="Ttulo1Char"/>
    <w:uiPriority w:val="9"/>
    <w:qFormat/>
    <w:rsid w:val="009C117B"/>
    <w:pPr>
      <w:keepNext/>
      <w:outlineLvl w:val="0"/>
    </w:pPr>
    <w:rPr>
      <w:rFonts w:cs="Times New Roman"/>
      <w:b/>
      <w:bCs/>
      <w:kern w:val="32"/>
      <w:sz w:val="24"/>
      <w:szCs w:val="32"/>
    </w:rPr>
  </w:style>
  <w:style w:type="paragraph" w:styleId="Ttulo2">
    <w:name w:val="heading 2"/>
    <w:basedOn w:val="Normal"/>
    <w:next w:val="Normal"/>
    <w:link w:val="Ttulo2Char"/>
    <w:uiPriority w:val="9"/>
    <w:unhideWhenUsed/>
    <w:qFormat/>
    <w:rsid w:val="00A93898"/>
    <w:pPr>
      <w:keepNext/>
      <w:spacing w:before="0" w:line="276" w:lineRule="auto"/>
      <w:outlineLvl w:val="1"/>
    </w:pPr>
    <w:rPr>
      <w:b/>
      <w:bCs/>
    </w:rPr>
  </w:style>
  <w:style w:type="paragraph" w:styleId="Ttulo5">
    <w:name w:val="heading 5"/>
    <w:basedOn w:val="Normal"/>
    <w:next w:val="Normal"/>
    <w:link w:val="Ttulo5Char"/>
    <w:uiPriority w:val="9"/>
    <w:semiHidden/>
    <w:unhideWhenUsed/>
    <w:qFormat/>
    <w:rsid w:val="009F36AC"/>
    <w:pPr>
      <w:spacing w:before="240"/>
      <w:outlineLvl w:val="4"/>
    </w:pPr>
    <w:rPr>
      <w:rFonts w:ascii="Calibri" w:hAnsi="Calibri" w:cs="Times New Roman"/>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sid w:val="009C117B"/>
    <w:rPr>
      <w:rFonts w:ascii="Arial" w:eastAsia="Times New Roman" w:hAnsi="Arial" w:cs="Times New Roman"/>
      <w:b/>
      <w:bCs/>
      <w:kern w:val="32"/>
      <w:sz w:val="32"/>
      <w:szCs w:val="32"/>
    </w:rPr>
  </w:style>
  <w:style w:type="character" w:customStyle="1" w:styleId="Ttulo2Char">
    <w:name w:val="Título 2 Char"/>
    <w:link w:val="Ttulo2"/>
    <w:uiPriority w:val="9"/>
    <w:locked/>
    <w:rsid w:val="00A93898"/>
    <w:rPr>
      <w:rFonts w:ascii="Arial" w:eastAsia="Times New Roman" w:hAnsi="Arial" w:cs="Arial"/>
      <w:b/>
      <w:bCs/>
      <w:sz w:val="20"/>
      <w:szCs w:val="20"/>
      <w:lang w:val="en-US" w:eastAsia="x-none"/>
    </w:rPr>
  </w:style>
  <w:style w:type="character" w:customStyle="1" w:styleId="Ttulo5Char">
    <w:name w:val="Título 5 Char"/>
    <w:link w:val="Ttulo5"/>
    <w:uiPriority w:val="9"/>
    <w:semiHidden/>
    <w:locked/>
    <w:rsid w:val="009F36AC"/>
    <w:rPr>
      <w:rFonts w:cs="Times New Roman"/>
      <w:b/>
      <w:bCs/>
      <w:i/>
      <w:iCs/>
      <w:sz w:val="26"/>
      <w:szCs w:val="26"/>
      <w:lang w:val="en-US" w:eastAsia="x-none"/>
    </w:rPr>
  </w:style>
  <w:style w:type="character" w:styleId="Hyperlink">
    <w:name w:val="Hyperlink"/>
    <w:uiPriority w:val="99"/>
    <w:unhideWhenUsed/>
    <w:rsid w:val="005847A9"/>
    <w:rPr>
      <w:rFonts w:cs="Times New Roman"/>
      <w:color w:val="0563C1"/>
      <w:u w:val="single"/>
    </w:rPr>
  </w:style>
  <w:style w:type="table" w:styleId="Tabelacomgrade">
    <w:name w:val="Table Grid"/>
    <w:basedOn w:val="Tabelanormal"/>
    <w:uiPriority w:val="39"/>
    <w:rsid w:val="0058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D82047"/>
    <w:rPr>
      <w:rFonts w:cs="Times New Roman"/>
      <w:color w:val="605E5C"/>
      <w:shd w:val="clear" w:color="auto" w:fill="E1DFDD"/>
    </w:rPr>
  </w:style>
  <w:style w:type="character" w:styleId="HiperlinkVisitado">
    <w:name w:val="FollowedHyperlink"/>
    <w:uiPriority w:val="99"/>
    <w:semiHidden/>
    <w:unhideWhenUsed/>
    <w:rsid w:val="00D82047"/>
    <w:rPr>
      <w:rFonts w:cs="Times New Roman"/>
      <w:color w:val="954F72"/>
      <w:u w:val="single"/>
    </w:rPr>
  </w:style>
  <w:style w:type="paragraph" w:styleId="Cabealho">
    <w:name w:val="header"/>
    <w:basedOn w:val="Normal"/>
    <w:link w:val="CabealhoChar"/>
    <w:uiPriority w:val="99"/>
    <w:unhideWhenUsed/>
    <w:rsid w:val="00490524"/>
    <w:pPr>
      <w:tabs>
        <w:tab w:val="center" w:pos="4513"/>
        <w:tab w:val="right" w:pos="9026"/>
      </w:tabs>
    </w:pPr>
  </w:style>
  <w:style w:type="character" w:customStyle="1" w:styleId="CabealhoChar">
    <w:name w:val="Cabeçalho Char"/>
    <w:link w:val="Cabealho"/>
    <w:uiPriority w:val="99"/>
    <w:locked/>
    <w:rsid w:val="00490524"/>
    <w:rPr>
      <w:rFonts w:cs="Times New Roman"/>
    </w:rPr>
  </w:style>
  <w:style w:type="paragraph" w:styleId="Rodap">
    <w:name w:val="footer"/>
    <w:basedOn w:val="Normal"/>
    <w:link w:val="RodapChar"/>
    <w:uiPriority w:val="99"/>
    <w:unhideWhenUsed/>
    <w:rsid w:val="00490524"/>
    <w:pPr>
      <w:tabs>
        <w:tab w:val="center" w:pos="4513"/>
        <w:tab w:val="right" w:pos="9026"/>
      </w:tabs>
    </w:pPr>
  </w:style>
  <w:style w:type="character" w:customStyle="1" w:styleId="RodapChar">
    <w:name w:val="Rodapé Char"/>
    <w:link w:val="Rodap"/>
    <w:uiPriority w:val="99"/>
    <w:locked/>
    <w:rsid w:val="00490524"/>
    <w:rPr>
      <w:rFonts w:cs="Times New Roman"/>
    </w:rPr>
  </w:style>
  <w:style w:type="paragraph" w:customStyle="1" w:styleId="Item">
    <w:name w:val="Item"/>
    <w:basedOn w:val="Normal"/>
    <w:qFormat/>
    <w:rsid w:val="00B811F3"/>
    <w:pPr>
      <w:widowControl w:val="0"/>
      <w:numPr>
        <w:numId w:val="4"/>
      </w:numPr>
      <w:tabs>
        <w:tab w:val="left" w:pos="709"/>
      </w:tabs>
      <w:autoSpaceDE w:val="0"/>
      <w:autoSpaceDN w:val="0"/>
      <w:adjustRightInd w:val="0"/>
      <w:ind w:left="714" w:hanging="357"/>
      <w:jc w:val="both"/>
    </w:pPr>
  </w:style>
  <w:style w:type="paragraph" w:styleId="CabealhodoSumrio">
    <w:name w:val="TOC Heading"/>
    <w:basedOn w:val="Ttulo1"/>
    <w:next w:val="Normal"/>
    <w:uiPriority w:val="39"/>
    <w:unhideWhenUsed/>
    <w:qFormat/>
    <w:rsid w:val="001B7E65"/>
    <w:pPr>
      <w:keepLines/>
      <w:spacing w:before="240" w:line="259" w:lineRule="auto"/>
      <w:outlineLvl w:val="9"/>
    </w:pPr>
    <w:rPr>
      <w:rFonts w:ascii="Calibri Light" w:hAnsi="Calibri Light"/>
      <w:b w:val="0"/>
      <w:bCs w:val="0"/>
      <w:color w:val="2F5496"/>
      <w:kern w:val="0"/>
      <w:sz w:val="32"/>
    </w:rPr>
  </w:style>
  <w:style w:type="paragraph" w:styleId="Sumrio1">
    <w:name w:val="toc 1"/>
    <w:basedOn w:val="Normal"/>
    <w:next w:val="Normal"/>
    <w:autoRedefine/>
    <w:uiPriority w:val="39"/>
    <w:unhideWhenUsed/>
    <w:rsid w:val="00064FED"/>
    <w:pPr>
      <w:tabs>
        <w:tab w:val="right" w:leader="dot" w:pos="9061"/>
      </w:tabs>
      <w:spacing w:before="0" w:after="0"/>
    </w:pPr>
  </w:style>
  <w:style w:type="paragraph" w:styleId="Sumrio2">
    <w:name w:val="toc 2"/>
    <w:basedOn w:val="Normal"/>
    <w:next w:val="Normal"/>
    <w:autoRedefine/>
    <w:uiPriority w:val="39"/>
    <w:unhideWhenUsed/>
    <w:rsid w:val="00934EA0"/>
    <w:pPr>
      <w:tabs>
        <w:tab w:val="right" w:leader="dot" w:pos="9061"/>
      </w:tabs>
      <w:spacing w:before="0" w:afterLines="60" w:after="144" w:line="240" w:lineRule="auto"/>
      <w:ind w:left="200"/>
    </w:pPr>
  </w:style>
  <w:style w:type="character" w:customStyle="1" w:styleId="gt-baf-back">
    <w:name w:val="gt-baf-back"/>
    <w:rsid w:val="00B06EFE"/>
  </w:style>
  <w:style w:type="paragraph" w:styleId="Ttulo">
    <w:name w:val="Title"/>
    <w:basedOn w:val="Normal"/>
    <w:next w:val="Normal"/>
    <w:link w:val="TtuloChar"/>
    <w:uiPriority w:val="10"/>
    <w:qFormat/>
    <w:rsid w:val="0060745E"/>
    <w:pPr>
      <w:widowControl w:val="0"/>
      <w:spacing w:before="0" w:after="120" w:line="240" w:lineRule="auto"/>
      <w:ind w:right="300"/>
    </w:pPr>
    <w:rPr>
      <w:rFonts w:ascii="Merriweather" w:eastAsia="Merriweather" w:hAnsi="Merriweather" w:cs="Merriweather"/>
      <w:b/>
      <w:color w:val="000000"/>
      <w:sz w:val="72"/>
      <w:szCs w:val="72"/>
      <w:lang w:val="en"/>
    </w:rPr>
  </w:style>
  <w:style w:type="character" w:customStyle="1" w:styleId="TtuloChar">
    <w:name w:val="Título Char"/>
    <w:link w:val="Ttulo"/>
    <w:uiPriority w:val="10"/>
    <w:rsid w:val="0060745E"/>
    <w:rPr>
      <w:rFonts w:ascii="Merriweather" w:eastAsia="Merriweather" w:hAnsi="Merriweather" w:cs="Merriweather"/>
      <w:b/>
      <w:color w:val="000000"/>
      <w:sz w:val="72"/>
      <w:szCs w:val="7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1539">
      <w:bodyDiv w:val="1"/>
      <w:marLeft w:val="0"/>
      <w:marRight w:val="0"/>
      <w:marTop w:val="0"/>
      <w:marBottom w:val="0"/>
      <w:divBdr>
        <w:top w:val="none" w:sz="0" w:space="0" w:color="auto"/>
        <w:left w:val="none" w:sz="0" w:space="0" w:color="auto"/>
        <w:bottom w:val="none" w:sz="0" w:space="0" w:color="auto"/>
        <w:right w:val="none" w:sz="0" w:space="0" w:color="auto"/>
      </w:divBdr>
    </w:div>
    <w:div w:id="976960092">
      <w:marLeft w:val="0"/>
      <w:marRight w:val="0"/>
      <w:marTop w:val="0"/>
      <w:marBottom w:val="0"/>
      <w:divBdr>
        <w:top w:val="none" w:sz="0" w:space="0" w:color="auto"/>
        <w:left w:val="none" w:sz="0" w:space="0" w:color="auto"/>
        <w:bottom w:val="none" w:sz="0" w:space="0" w:color="auto"/>
        <w:right w:val="none" w:sz="0" w:space="0" w:color="auto"/>
      </w:divBdr>
    </w:div>
    <w:div w:id="976960093">
      <w:marLeft w:val="0"/>
      <w:marRight w:val="0"/>
      <w:marTop w:val="0"/>
      <w:marBottom w:val="0"/>
      <w:divBdr>
        <w:top w:val="none" w:sz="0" w:space="0" w:color="auto"/>
        <w:left w:val="none" w:sz="0" w:space="0" w:color="auto"/>
        <w:bottom w:val="none" w:sz="0" w:space="0" w:color="auto"/>
        <w:right w:val="none" w:sz="0" w:space="0" w:color="auto"/>
      </w:divBdr>
    </w:div>
    <w:div w:id="976960101">
      <w:marLeft w:val="0"/>
      <w:marRight w:val="0"/>
      <w:marTop w:val="0"/>
      <w:marBottom w:val="0"/>
      <w:divBdr>
        <w:top w:val="none" w:sz="0" w:space="0" w:color="auto"/>
        <w:left w:val="none" w:sz="0" w:space="0" w:color="auto"/>
        <w:bottom w:val="none" w:sz="0" w:space="0" w:color="auto"/>
        <w:right w:val="none" w:sz="0" w:space="0" w:color="auto"/>
      </w:divBdr>
      <w:divsChild>
        <w:div w:id="976960096">
          <w:marLeft w:val="0"/>
          <w:marRight w:val="0"/>
          <w:marTop w:val="0"/>
          <w:marBottom w:val="0"/>
          <w:divBdr>
            <w:top w:val="none" w:sz="0" w:space="0" w:color="auto"/>
            <w:left w:val="none" w:sz="0" w:space="0" w:color="auto"/>
            <w:bottom w:val="none" w:sz="0" w:space="0" w:color="auto"/>
            <w:right w:val="none" w:sz="0" w:space="0" w:color="auto"/>
          </w:divBdr>
          <w:divsChild>
            <w:div w:id="976960107">
              <w:marLeft w:val="0"/>
              <w:marRight w:val="0"/>
              <w:marTop w:val="0"/>
              <w:marBottom w:val="0"/>
              <w:divBdr>
                <w:top w:val="none" w:sz="0" w:space="0" w:color="auto"/>
                <w:left w:val="none" w:sz="0" w:space="0" w:color="auto"/>
                <w:bottom w:val="none" w:sz="0" w:space="0" w:color="auto"/>
                <w:right w:val="none" w:sz="0" w:space="0" w:color="auto"/>
              </w:divBdr>
              <w:divsChild>
                <w:div w:id="976960102">
                  <w:marLeft w:val="0"/>
                  <w:marRight w:val="0"/>
                  <w:marTop w:val="0"/>
                  <w:marBottom w:val="0"/>
                  <w:divBdr>
                    <w:top w:val="none" w:sz="0" w:space="0" w:color="auto"/>
                    <w:left w:val="none" w:sz="0" w:space="0" w:color="auto"/>
                    <w:bottom w:val="none" w:sz="0" w:space="0" w:color="auto"/>
                    <w:right w:val="none" w:sz="0" w:space="0" w:color="auto"/>
                  </w:divBdr>
                  <w:divsChild>
                    <w:div w:id="976960105">
                      <w:marLeft w:val="0"/>
                      <w:marRight w:val="0"/>
                      <w:marTop w:val="0"/>
                      <w:marBottom w:val="0"/>
                      <w:divBdr>
                        <w:top w:val="none" w:sz="0" w:space="0" w:color="auto"/>
                        <w:left w:val="none" w:sz="0" w:space="0" w:color="auto"/>
                        <w:bottom w:val="none" w:sz="0" w:space="0" w:color="auto"/>
                        <w:right w:val="none" w:sz="0" w:space="0" w:color="auto"/>
                      </w:divBdr>
                      <w:divsChild>
                        <w:div w:id="976960097">
                          <w:marLeft w:val="0"/>
                          <w:marRight w:val="0"/>
                          <w:marTop w:val="0"/>
                          <w:marBottom w:val="0"/>
                          <w:divBdr>
                            <w:top w:val="none" w:sz="0" w:space="0" w:color="auto"/>
                            <w:left w:val="none" w:sz="0" w:space="0" w:color="auto"/>
                            <w:bottom w:val="none" w:sz="0" w:space="0" w:color="auto"/>
                            <w:right w:val="none" w:sz="0" w:space="0" w:color="auto"/>
                          </w:divBdr>
                          <w:divsChild>
                            <w:div w:id="976960108">
                              <w:marLeft w:val="0"/>
                              <w:marRight w:val="300"/>
                              <w:marTop w:val="180"/>
                              <w:marBottom w:val="0"/>
                              <w:divBdr>
                                <w:top w:val="none" w:sz="0" w:space="0" w:color="auto"/>
                                <w:left w:val="none" w:sz="0" w:space="0" w:color="auto"/>
                                <w:bottom w:val="none" w:sz="0" w:space="0" w:color="auto"/>
                                <w:right w:val="none" w:sz="0" w:space="0" w:color="auto"/>
                              </w:divBdr>
                              <w:divsChild>
                                <w:div w:id="9769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960100">
          <w:marLeft w:val="0"/>
          <w:marRight w:val="0"/>
          <w:marTop w:val="0"/>
          <w:marBottom w:val="0"/>
          <w:divBdr>
            <w:top w:val="none" w:sz="0" w:space="0" w:color="auto"/>
            <w:left w:val="none" w:sz="0" w:space="0" w:color="auto"/>
            <w:bottom w:val="none" w:sz="0" w:space="0" w:color="auto"/>
            <w:right w:val="none" w:sz="0" w:space="0" w:color="auto"/>
          </w:divBdr>
          <w:divsChild>
            <w:div w:id="976960095">
              <w:marLeft w:val="0"/>
              <w:marRight w:val="0"/>
              <w:marTop w:val="0"/>
              <w:marBottom w:val="0"/>
              <w:divBdr>
                <w:top w:val="none" w:sz="0" w:space="0" w:color="auto"/>
                <w:left w:val="none" w:sz="0" w:space="0" w:color="auto"/>
                <w:bottom w:val="none" w:sz="0" w:space="0" w:color="auto"/>
                <w:right w:val="none" w:sz="0" w:space="0" w:color="auto"/>
              </w:divBdr>
              <w:divsChild>
                <w:div w:id="976960094">
                  <w:marLeft w:val="0"/>
                  <w:marRight w:val="0"/>
                  <w:marTop w:val="0"/>
                  <w:marBottom w:val="0"/>
                  <w:divBdr>
                    <w:top w:val="none" w:sz="0" w:space="0" w:color="auto"/>
                    <w:left w:val="none" w:sz="0" w:space="0" w:color="auto"/>
                    <w:bottom w:val="none" w:sz="0" w:space="0" w:color="auto"/>
                    <w:right w:val="none" w:sz="0" w:space="0" w:color="auto"/>
                  </w:divBdr>
                  <w:divsChild>
                    <w:div w:id="976960106">
                      <w:marLeft w:val="0"/>
                      <w:marRight w:val="0"/>
                      <w:marTop w:val="0"/>
                      <w:marBottom w:val="0"/>
                      <w:divBdr>
                        <w:top w:val="none" w:sz="0" w:space="0" w:color="auto"/>
                        <w:left w:val="none" w:sz="0" w:space="0" w:color="auto"/>
                        <w:bottom w:val="none" w:sz="0" w:space="0" w:color="auto"/>
                        <w:right w:val="none" w:sz="0" w:space="0" w:color="auto"/>
                      </w:divBdr>
                      <w:divsChild>
                        <w:div w:id="9769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960103">
      <w:marLeft w:val="0"/>
      <w:marRight w:val="0"/>
      <w:marTop w:val="0"/>
      <w:marBottom w:val="0"/>
      <w:divBdr>
        <w:top w:val="none" w:sz="0" w:space="0" w:color="auto"/>
        <w:left w:val="none" w:sz="0" w:space="0" w:color="auto"/>
        <w:bottom w:val="none" w:sz="0" w:space="0" w:color="auto"/>
        <w:right w:val="none" w:sz="0" w:space="0" w:color="auto"/>
      </w:divBdr>
      <w:divsChild>
        <w:div w:id="976960098">
          <w:marLeft w:val="0"/>
          <w:marRight w:val="0"/>
          <w:marTop w:val="90"/>
          <w:marBottom w:val="90"/>
          <w:divBdr>
            <w:top w:val="none" w:sz="0" w:space="0" w:color="auto"/>
            <w:left w:val="none" w:sz="0" w:space="0" w:color="auto"/>
            <w:bottom w:val="none" w:sz="0" w:space="0" w:color="auto"/>
            <w:right w:val="none" w:sz="0" w:space="0" w:color="auto"/>
          </w:divBdr>
        </w:div>
      </w:divsChild>
    </w:div>
    <w:div w:id="976960109">
      <w:marLeft w:val="0"/>
      <w:marRight w:val="0"/>
      <w:marTop w:val="0"/>
      <w:marBottom w:val="0"/>
      <w:divBdr>
        <w:top w:val="none" w:sz="0" w:space="0" w:color="auto"/>
        <w:left w:val="none" w:sz="0" w:space="0" w:color="auto"/>
        <w:bottom w:val="none" w:sz="0" w:space="0" w:color="auto"/>
        <w:right w:val="none" w:sz="0" w:space="0" w:color="auto"/>
      </w:divBdr>
    </w:div>
    <w:div w:id="976960110">
      <w:marLeft w:val="0"/>
      <w:marRight w:val="0"/>
      <w:marTop w:val="0"/>
      <w:marBottom w:val="0"/>
      <w:divBdr>
        <w:top w:val="none" w:sz="0" w:space="0" w:color="auto"/>
        <w:left w:val="none" w:sz="0" w:space="0" w:color="auto"/>
        <w:bottom w:val="none" w:sz="0" w:space="0" w:color="auto"/>
        <w:right w:val="none" w:sz="0" w:space="0" w:color="auto"/>
      </w:divBdr>
    </w:div>
    <w:div w:id="976960111">
      <w:marLeft w:val="0"/>
      <w:marRight w:val="0"/>
      <w:marTop w:val="0"/>
      <w:marBottom w:val="0"/>
      <w:divBdr>
        <w:top w:val="none" w:sz="0" w:space="0" w:color="auto"/>
        <w:left w:val="none" w:sz="0" w:space="0" w:color="auto"/>
        <w:bottom w:val="none" w:sz="0" w:space="0" w:color="auto"/>
        <w:right w:val="none" w:sz="0" w:space="0" w:color="auto"/>
      </w:divBdr>
    </w:div>
    <w:div w:id="976960112">
      <w:marLeft w:val="0"/>
      <w:marRight w:val="0"/>
      <w:marTop w:val="0"/>
      <w:marBottom w:val="0"/>
      <w:divBdr>
        <w:top w:val="none" w:sz="0" w:space="0" w:color="auto"/>
        <w:left w:val="none" w:sz="0" w:space="0" w:color="auto"/>
        <w:bottom w:val="none" w:sz="0" w:space="0" w:color="auto"/>
        <w:right w:val="none" w:sz="0" w:space="0" w:color="auto"/>
      </w:divBdr>
    </w:div>
    <w:div w:id="976960119">
      <w:marLeft w:val="0"/>
      <w:marRight w:val="0"/>
      <w:marTop w:val="0"/>
      <w:marBottom w:val="0"/>
      <w:divBdr>
        <w:top w:val="none" w:sz="0" w:space="0" w:color="auto"/>
        <w:left w:val="none" w:sz="0" w:space="0" w:color="auto"/>
        <w:bottom w:val="none" w:sz="0" w:space="0" w:color="auto"/>
        <w:right w:val="none" w:sz="0" w:space="0" w:color="auto"/>
      </w:divBdr>
      <w:divsChild>
        <w:div w:id="976960113">
          <w:marLeft w:val="0"/>
          <w:marRight w:val="0"/>
          <w:marTop w:val="0"/>
          <w:marBottom w:val="0"/>
          <w:divBdr>
            <w:top w:val="none" w:sz="0" w:space="0" w:color="auto"/>
            <w:left w:val="none" w:sz="0" w:space="0" w:color="auto"/>
            <w:bottom w:val="none" w:sz="0" w:space="0" w:color="auto"/>
            <w:right w:val="none" w:sz="0" w:space="0" w:color="auto"/>
          </w:divBdr>
          <w:divsChild>
            <w:div w:id="976960121">
              <w:marLeft w:val="0"/>
              <w:marRight w:val="0"/>
              <w:marTop w:val="0"/>
              <w:marBottom w:val="0"/>
              <w:divBdr>
                <w:top w:val="none" w:sz="0" w:space="0" w:color="auto"/>
                <w:left w:val="none" w:sz="0" w:space="0" w:color="auto"/>
                <w:bottom w:val="none" w:sz="0" w:space="0" w:color="auto"/>
                <w:right w:val="none" w:sz="0" w:space="0" w:color="auto"/>
              </w:divBdr>
              <w:divsChild>
                <w:div w:id="976960117">
                  <w:marLeft w:val="0"/>
                  <w:marRight w:val="0"/>
                  <w:marTop w:val="0"/>
                  <w:marBottom w:val="0"/>
                  <w:divBdr>
                    <w:top w:val="none" w:sz="0" w:space="0" w:color="auto"/>
                    <w:left w:val="none" w:sz="0" w:space="0" w:color="auto"/>
                    <w:bottom w:val="none" w:sz="0" w:space="0" w:color="auto"/>
                    <w:right w:val="none" w:sz="0" w:space="0" w:color="auto"/>
                  </w:divBdr>
                  <w:divsChild>
                    <w:div w:id="976960122">
                      <w:marLeft w:val="0"/>
                      <w:marRight w:val="0"/>
                      <w:marTop w:val="0"/>
                      <w:marBottom w:val="0"/>
                      <w:divBdr>
                        <w:top w:val="none" w:sz="0" w:space="0" w:color="auto"/>
                        <w:left w:val="none" w:sz="0" w:space="0" w:color="auto"/>
                        <w:bottom w:val="none" w:sz="0" w:space="0" w:color="auto"/>
                        <w:right w:val="none" w:sz="0" w:space="0" w:color="auto"/>
                      </w:divBdr>
                      <w:divsChild>
                        <w:div w:id="9769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60116">
          <w:marLeft w:val="0"/>
          <w:marRight w:val="0"/>
          <w:marTop w:val="0"/>
          <w:marBottom w:val="0"/>
          <w:divBdr>
            <w:top w:val="none" w:sz="0" w:space="0" w:color="auto"/>
            <w:left w:val="none" w:sz="0" w:space="0" w:color="auto"/>
            <w:bottom w:val="none" w:sz="0" w:space="0" w:color="auto"/>
            <w:right w:val="none" w:sz="0" w:space="0" w:color="auto"/>
          </w:divBdr>
          <w:divsChild>
            <w:div w:id="976960123">
              <w:marLeft w:val="0"/>
              <w:marRight w:val="0"/>
              <w:marTop w:val="0"/>
              <w:marBottom w:val="0"/>
              <w:divBdr>
                <w:top w:val="none" w:sz="0" w:space="0" w:color="auto"/>
                <w:left w:val="none" w:sz="0" w:space="0" w:color="auto"/>
                <w:bottom w:val="none" w:sz="0" w:space="0" w:color="auto"/>
                <w:right w:val="none" w:sz="0" w:space="0" w:color="auto"/>
              </w:divBdr>
              <w:divsChild>
                <w:div w:id="976960114">
                  <w:marLeft w:val="0"/>
                  <w:marRight w:val="0"/>
                  <w:marTop w:val="0"/>
                  <w:marBottom w:val="0"/>
                  <w:divBdr>
                    <w:top w:val="none" w:sz="0" w:space="0" w:color="auto"/>
                    <w:left w:val="none" w:sz="0" w:space="0" w:color="auto"/>
                    <w:bottom w:val="none" w:sz="0" w:space="0" w:color="auto"/>
                    <w:right w:val="none" w:sz="0" w:space="0" w:color="auto"/>
                  </w:divBdr>
                  <w:divsChild>
                    <w:div w:id="976960125">
                      <w:marLeft w:val="0"/>
                      <w:marRight w:val="0"/>
                      <w:marTop w:val="0"/>
                      <w:marBottom w:val="0"/>
                      <w:divBdr>
                        <w:top w:val="none" w:sz="0" w:space="0" w:color="auto"/>
                        <w:left w:val="none" w:sz="0" w:space="0" w:color="auto"/>
                        <w:bottom w:val="none" w:sz="0" w:space="0" w:color="auto"/>
                        <w:right w:val="none" w:sz="0" w:space="0" w:color="auto"/>
                      </w:divBdr>
                      <w:divsChild>
                        <w:div w:id="976960120">
                          <w:marLeft w:val="0"/>
                          <w:marRight w:val="0"/>
                          <w:marTop w:val="0"/>
                          <w:marBottom w:val="0"/>
                          <w:divBdr>
                            <w:top w:val="none" w:sz="0" w:space="0" w:color="auto"/>
                            <w:left w:val="none" w:sz="0" w:space="0" w:color="auto"/>
                            <w:bottom w:val="none" w:sz="0" w:space="0" w:color="auto"/>
                            <w:right w:val="none" w:sz="0" w:space="0" w:color="auto"/>
                          </w:divBdr>
                          <w:divsChild>
                            <w:div w:id="976960115">
                              <w:marLeft w:val="0"/>
                              <w:marRight w:val="300"/>
                              <w:marTop w:val="180"/>
                              <w:marBottom w:val="0"/>
                              <w:divBdr>
                                <w:top w:val="none" w:sz="0" w:space="0" w:color="auto"/>
                                <w:left w:val="none" w:sz="0" w:space="0" w:color="auto"/>
                                <w:bottom w:val="none" w:sz="0" w:space="0" w:color="auto"/>
                                <w:right w:val="none" w:sz="0" w:space="0" w:color="auto"/>
                              </w:divBdr>
                              <w:divsChild>
                                <w:div w:id="9769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ortal.nce.ufrj.br/" TargetMode="External"/><Relationship Id="rId21" Type="http://schemas.openxmlformats.org/officeDocument/2006/relationships/hyperlink" Target="https://www.ufsm.br/unidades-universitarias/ctism/" TargetMode="External"/><Relationship Id="rId42" Type="http://schemas.openxmlformats.org/officeDocument/2006/relationships/hyperlink" Target="https://cursos.alura.com.br/user/tarcila-silva/course/design-patterns-php-2/certificate" TargetMode="External"/><Relationship Id="rId47" Type="http://schemas.openxmlformats.org/officeDocument/2006/relationships/hyperlink" Target="https://cursos.alura.com.br/user/tarcila-silva/course/wordpress-criacao-tema-zero/certificate" TargetMode="External"/><Relationship Id="rId63" Type="http://schemas.openxmlformats.org/officeDocument/2006/relationships/hyperlink" Target="https://www.enap.gov.br/en/" TargetMode="External"/><Relationship Id="rId68" Type="http://schemas.openxmlformats.org/officeDocument/2006/relationships/hyperlink" Target="https://cursos.alura.com.br/user/tarcila-silva/course/feedback/certificate" TargetMode="External"/><Relationship Id="rId2" Type="http://schemas.openxmlformats.org/officeDocument/2006/relationships/numbering" Target="numbering.xml"/><Relationship Id="rId16" Type="http://schemas.openxmlformats.org/officeDocument/2006/relationships/hyperlink" Target="https://www.ufn.edu.br/site/" TargetMode="External"/><Relationship Id="rId29" Type="http://schemas.openxmlformats.org/officeDocument/2006/relationships/hyperlink" Target="https://cursos.alura.com.br/user/tarcila-silva/course/agile-scrum/certificate" TargetMode="External"/><Relationship Id="rId11" Type="http://schemas.openxmlformats.org/officeDocument/2006/relationships/hyperlink" Target="https://www.utad.pt/en/" TargetMode="External"/><Relationship Id="rId24" Type="http://schemas.openxmlformats.org/officeDocument/2006/relationships/hyperlink" Target="https://www.fatecsm.org.br/" TargetMode="External"/><Relationship Id="rId32" Type="http://schemas.openxmlformats.org/officeDocument/2006/relationships/hyperlink" Target="https://cursos.alura.com.br/user/tarcila-silva/course/laravel-produtividade-desenvolvimento-web/certificate" TargetMode="External"/><Relationship Id="rId37" Type="http://schemas.openxmlformats.org/officeDocument/2006/relationships/hyperlink" Target="https://cursos.alura.com.br/user/tarcila-silva/course/php-oo-2/certificate" TargetMode="External"/><Relationship Id="rId40" Type="http://schemas.openxmlformats.org/officeDocument/2006/relationships/hyperlink" Target="https://cursos.alura.com.br/user/tarcila-silva/course/php-pdo-parte-2/certificate" TargetMode="External"/><Relationship Id="rId45" Type="http://schemas.openxmlformats.org/officeDocument/2006/relationships/hyperlink" Target="https://cursos.alura.com.br/user/tarcila-silva/course/wordpress-integracao-whatsapp/certificate" TargetMode="External"/><Relationship Id="rId53" Type="http://schemas.openxmlformats.org/officeDocument/2006/relationships/hyperlink" Target="https://cursos.alura.com.br/user/tarcila-silva/course/cobit-5-foundations-parte-2/certificate" TargetMode="External"/><Relationship Id="rId58" Type="http://schemas.openxmlformats.org/officeDocument/2006/relationships/hyperlink" Target="https://cursos.alura.com.br/user/tarcila-silva/course/certificacao-itil-3/certificate" TargetMode="External"/><Relationship Id="rId66" Type="http://schemas.openxmlformats.org/officeDocument/2006/relationships/hyperlink" Target="https://cursos.alura.com.br/user/tarcila-silva/course/apresentacao-design-2/certificate"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sr.rnp.br/" TargetMode="External"/><Relationship Id="rId19" Type="http://schemas.openxmlformats.org/officeDocument/2006/relationships/hyperlink" Target="https://www.ufsm.br/" TargetMode="External"/><Relationship Id="rId14" Type="http://schemas.openxmlformats.org/officeDocument/2006/relationships/hyperlink" Target="https://www.ufsm.br/" TargetMode="External"/><Relationship Id="rId22" Type="http://schemas.openxmlformats.org/officeDocument/2006/relationships/hyperlink" Target="https://www.fatecsm.org.br/" TargetMode="External"/><Relationship Id="rId27" Type="http://schemas.openxmlformats.org/officeDocument/2006/relationships/hyperlink" Target="https://cursos.alura.com.br/user/tarcila-silva/course/introducao-aos-metodos-ageis/certificate" TargetMode="External"/><Relationship Id="rId30" Type="http://schemas.openxmlformats.org/officeDocument/2006/relationships/hyperlink" Target="https://cursos.alura.com.br/user/tarcila-silva/course/laravel/certificate" TargetMode="External"/><Relationship Id="rId35" Type="http://schemas.openxmlformats.org/officeDocument/2006/relationships/hyperlink" Target="https://cursos.alura.com.br/user/tarcila-silva/course/php-mysql-e-fundamentos-da-web-parte-2/certificate" TargetMode="External"/><Relationship Id="rId43" Type="http://schemas.openxmlformats.org/officeDocument/2006/relationships/hyperlink" Target="https://cursos.alura.com.br/user/tarcila-silva/course/testes-com-php-unit/certificate" TargetMode="External"/><Relationship Id="rId48" Type="http://schemas.openxmlformats.org/officeDocument/2006/relationships/hyperlink" Target="https://cursos.alura.com.br/user/tarcila-silva/course/python-3-introducao-a-nova-versao-da-linguagem/certificate" TargetMode="External"/><Relationship Id="rId56" Type="http://schemas.openxmlformats.org/officeDocument/2006/relationships/hyperlink" Target="https://cursos.alura.com.br/user/tarcila-silva/course/certificacao-itil/certificate" TargetMode="External"/><Relationship Id="rId64" Type="http://schemas.openxmlformats.org/officeDocument/2006/relationships/hyperlink" Target="https://www.firjansenai.com.br/" TargetMode="External"/><Relationship Id="rId69" Type="http://schemas.openxmlformats.org/officeDocument/2006/relationships/hyperlink" Target="https://cursos.alura.com.br/user/tarcila-silva/course/relacionamento-pessoal/certificate" TargetMode="External"/><Relationship Id="rId8" Type="http://schemas.openxmlformats.org/officeDocument/2006/relationships/image" Target="media/image1.jpeg"/><Relationship Id="rId51" Type="http://schemas.openxmlformats.org/officeDocument/2006/relationships/hyperlink" Target="https://cursos.alura.com.br/user/tarcila-silva/course/vim/certificate" TargetMode="External"/><Relationship Id="rId72" Type="http://schemas.openxmlformats.org/officeDocument/2006/relationships/hyperlink" Target="https://cursos.alura.com.br/user/tarcila-silva/course/produtividade/certificate" TargetMode="External"/><Relationship Id="rId3" Type="http://schemas.openxmlformats.org/officeDocument/2006/relationships/styles" Target="styles.xml"/><Relationship Id="rId12" Type="http://schemas.openxmlformats.org/officeDocument/2006/relationships/hyperlink" Target="https://www.ufsm.br/" TargetMode="External"/><Relationship Id="rId17" Type="http://schemas.openxmlformats.org/officeDocument/2006/relationships/hyperlink" Target="http://www.cefet-rj.br/" TargetMode="External"/><Relationship Id="rId25" Type="http://schemas.openxmlformats.org/officeDocument/2006/relationships/hyperlink" Target="https://www.ufn.edu.br/" TargetMode="External"/><Relationship Id="rId33" Type="http://schemas.openxmlformats.org/officeDocument/2006/relationships/hyperlink" Target="https://cursos.alura.com.br/user/tarcila-silva/course/laravel-autenticacao-relacionamentos-testes/certificate" TargetMode="External"/><Relationship Id="rId38" Type="http://schemas.openxmlformats.org/officeDocument/2006/relationships/hyperlink" Target="https://cursos.alura.com.br/user/tarcila-silva/course/orientacao-a-objetos-avancada-e-principios-solid-php/certificate" TargetMode="External"/><Relationship Id="rId46" Type="http://schemas.openxmlformats.org/officeDocument/2006/relationships/hyperlink" Target="https://cursos.alura.com.br/user/tarcila-silva/course/wordpress-paginas-temas-boas-praticas/certificate" TargetMode="External"/><Relationship Id="rId59" Type="http://schemas.openxmlformats.org/officeDocument/2006/relationships/hyperlink" Target="https://cursos.alura.com.br/user/tarcila-silva/course/certificacao-itil-4/certificate" TargetMode="External"/><Relationship Id="rId67" Type="http://schemas.openxmlformats.org/officeDocument/2006/relationships/hyperlink" Target="https://cursos.alura.com.br/user/tarcila-silva/course/comunicacao/certificate" TargetMode="External"/><Relationship Id="rId20" Type="http://schemas.openxmlformats.org/officeDocument/2006/relationships/hyperlink" Target="https://www.urcamp.tche.br/" TargetMode="External"/><Relationship Id="rId41" Type="http://schemas.openxmlformats.org/officeDocument/2006/relationships/hyperlink" Target="https://cursos.alura.com.br/user/tarcila-silva/course/design-pattern-php/certificate" TargetMode="External"/><Relationship Id="rId54" Type="http://schemas.openxmlformats.org/officeDocument/2006/relationships/hyperlink" Target="https://cursos.alura.com.br/user/tarcila-silva/course/cobit-5-foundations-parte-3/certificate" TargetMode="External"/><Relationship Id="rId62" Type="http://schemas.openxmlformats.org/officeDocument/2006/relationships/hyperlink" Target="https://esr.rnp.br/" TargetMode="External"/><Relationship Id="rId70" Type="http://schemas.openxmlformats.org/officeDocument/2006/relationships/hyperlink" Target="https://cursos.alura.com.br/user/tarcila-silva/course/personal-branding/certificat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fsm.br/unidades-universitarias/ctism/" TargetMode="External"/><Relationship Id="rId23" Type="http://schemas.openxmlformats.org/officeDocument/2006/relationships/hyperlink" Target="https://www.capes.gov.br/uab/" TargetMode="External"/><Relationship Id="rId28" Type="http://schemas.openxmlformats.org/officeDocument/2006/relationships/hyperlink" Target="https://cursos.alura.com.br/user/tarcila-silva/course/lean/certificate" TargetMode="External"/><Relationship Id="rId36" Type="http://schemas.openxmlformats.org/officeDocument/2006/relationships/hyperlink" Target="https://cursos.alura.com.br/user/tarcila-silva/course/php-oo-1/certificate" TargetMode="External"/><Relationship Id="rId49" Type="http://schemas.openxmlformats.org/officeDocument/2006/relationships/hyperlink" Target="https://cursos.alura.com.br/user/tarcila-silva/course/python-3-avancando-na-linguagem/certificate" TargetMode="External"/><Relationship Id="rId57" Type="http://schemas.openxmlformats.org/officeDocument/2006/relationships/hyperlink" Target="https://cursos.alura.com.br/user/tarcila-silva/course/certificacao-itil-2/certificate" TargetMode="External"/><Relationship Id="rId10" Type="http://schemas.openxmlformats.org/officeDocument/2006/relationships/hyperlink" Target="https://www.linkedin.com/in/tarcilasilva/" TargetMode="External"/><Relationship Id="rId31" Type="http://schemas.openxmlformats.org/officeDocument/2006/relationships/hyperlink" Target="https://cursos.alura.com.br/user/tarcila-silva/course/laravel-2/certificate" TargetMode="External"/><Relationship Id="rId44" Type="http://schemas.openxmlformats.org/officeDocument/2006/relationships/hyperlink" Target="https://cursos.alura.com.br/user/tarcila-silva/course/worpress-sites-elementor/certificate" TargetMode="External"/><Relationship Id="rId52" Type="http://schemas.openxmlformats.org/officeDocument/2006/relationships/hyperlink" Target="https://cursos.alura.com.br/user/tarcila-silva/course/cobit5-foundations-parte-1/certificate" TargetMode="External"/><Relationship Id="rId60" Type="http://schemas.openxmlformats.org/officeDocument/2006/relationships/hyperlink" Target="http://www.cefet-rj.br/" TargetMode="External"/><Relationship Id="rId65" Type="http://schemas.openxmlformats.org/officeDocument/2006/relationships/hyperlink" Target="https://cursos.alura.com.br/user/tarcila-silva/course/apresentacao-design/certificate" TargetMode="External"/><Relationship Id="rId73" Type="http://schemas.openxmlformats.org/officeDocument/2006/relationships/hyperlink" Target="https://cursos.alura.com.br/user/tarcila-silva/course/habitos/certificate" TargetMode="External"/><Relationship Id="rId4" Type="http://schemas.openxmlformats.org/officeDocument/2006/relationships/settings" Target="settings.xml"/><Relationship Id="rId9" Type="http://schemas.openxmlformats.org/officeDocument/2006/relationships/hyperlink" Target="http://tarcilasilva.com/" TargetMode="External"/><Relationship Id="rId13" Type="http://schemas.openxmlformats.org/officeDocument/2006/relationships/hyperlink" Target="http://cnpq.br/" TargetMode="External"/><Relationship Id="rId18" Type="http://schemas.openxmlformats.org/officeDocument/2006/relationships/hyperlink" Target="http://www.ebserh.gov.br/" TargetMode="External"/><Relationship Id="rId39" Type="http://schemas.openxmlformats.org/officeDocument/2006/relationships/hyperlink" Target="https://cursos.alura.com.br/user/tarcila-silva/course/php-pdo-parte-1/certificate" TargetMode="External"/><Relationship Id="rId34" Type="http://schemas.openxmlformats.org/officeDocument/2006/relationships/hyperlink" Target="https://cursos.alura.com.br/user/tarcila-silva/course/php-mysql-e-fundamentos-da-web/certificate" TargetMode="External"/><Relationship Id="rId50" Type="http://schemas.openxmlformats.org/officeDocument/2006/relationships/hyperlink" Target="https://cursos.alura.com.br/user/tarcila-silva/course/python-3-intro-orientacao-objetos/certificate" TargetMode="External"/><Relationship Id="rId55" Type="http://schemas.openxmlformats.org/officeDocument/2006/relationships/hyperlink" Target="https://cursos.alura.com.br/user/tarcila-silva/course/cobit-5-foundations-parte-4/certificate"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ursos.alura.com.br/user/tarcila-silva/course/principios-influencia/certifica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D8D2BAB-0387-474C-9E87-45DCDCF4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3895</Words>
  <Characters>21039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Tarcila Silva</dc:creator>
  <cp:keywords/>
  <dc:description/>
  <cp:lastModifiedBy>Tarcila Silva</cp:lastModifiedBy>
  <cp:revision>120</cp:revision>
  <dcterms:created xsi:type="dcterms:W3CDTF">2020-07-07T16:11:00Z</dcterms:created>
  <dcterms:modified xsi:type="dcterms:W3CDTF">2020-08-31T09:16:00Z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bef487b1-70cd-33ef-8fee-7e0e71a72c3d</vt:lpwstr>
  </property>
</Properties>
</file>