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2968B" w14:textId="77777777" w:rsidR="00450DCB" w:rsidRDefault="00450DCB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346"/>
        <w:jc w:val="center"/>
        <w:rPr>
          <w:rFonts w:ascii="Helvetica Neue" w:eastAsia="Helvetica Neue" w:hAnsi="Helvetica Neue" w:cs="Helvetica Neue"/>
          <w:b/>
          <w:bCs/>
          <w:color w:val="595959"/>
          <w:spacing w:val="30"/>
          <w:sz w:val="11"/>
          <w:szCs w:val="11"/>
          <w:u w:color="595959"/>
        </w:rPr>
      </w:pPr>
    </w:p>
    <w:p w14:paraId="2A665BEB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346"/>
        <w:jc w:val="center"/>
        <w:rPr>
          <w:rFonts w:ascii="Helvetica Neue" w:eastAsia="Helvetica Neue" w:hAnsi="Helvetica Neue" w:cs="Helvetica Neue"/>
          <w:b/>
          <w:bCs/>
          <w:u w:color="595959"/>
        </w:rPr>
      </w:pPr>
      <w:r>
        <w:rPr>
          <w:rFonts w:ascii="Helvetica Neue" w:hAnsi="Helvetica Neue"/>
          <w:b/>
          <w:bCs/>
          <w:u w:color="595959"/>
          <w:lang w:val="de-DE"/>
        </w:rPr>
        <w:t>PROVEN PERFORMER</w:t>
      </w:r>
    </w:p>
    <w:p w14:paraId="33E0FEF1" w14:textId="77777777" w:rsidR="00450DCB" w:rsidRDefault="00450DCB">
      <w:pPr>
        <w:pStyle w:val="DefaultText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346"/>
        <w:jc w:val="center"/>
        <w:rPr>
          <w:rFonts w:ascii="Helvetica Neue" w:eastAsia="Helvetica Neue" w:hAnsi="Helvetica Neue" w:cs="Helvetica Neue"/>
          <w:b/>
          <w:bCs/>
          <w:color w:val="595959"/>
          <w:sz w:val="2"/>
          <w:szCs w:val="2"/>
          <w:u w:color="595959"/>
        </w:rPr>
      </w:pPr>
    </w:p>
    <w:p w14:paraId="59A142B5" w14:textId="77777777" w:rsidR="00450DCB" w:rsidRDefault="00450DCB">
      <w:pPr>
        <w:pStyle w:val="DefaultText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line="280" w:lineRule="exact"/>
        <w:ind w:left="346"/>
        <w:jc w:val="both"/>
        <w:rPr>
          <w:rFonts w:ascii="Helvetica Neue" w:eastAsia="Helvetica Neue" w:hAnsi="Helvetica Neue" w:cs="Helvetica Neue"/>
          <w:color w:val="595959"/>
          <w:spacing w:val="1"/>
          <w:sz w:val="20"/>
          <w:szCs w:val="20"/>
          <w:u w:color="595959"/>
        </w:rPr>
      </w:pPr>
    </w:p>
    <w:p w14:paraId="1A890DD2" w14:textId="77777777" w:rsidR="00450DCB" w:rsidRDefault="00114469">
      <w:pPr>
        <w:pStyle w:val="DefaultText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346"/>
        <w:jc w:val="both"/>
        <w:rPr>
          <w:rFonts w:ascii="Helvetica Neue" w:eastAsia="Helvetica Neue" w:hAnsi="Helvetica Neue" w:cs="Helvetica Neue"/>
          <w:color w:val="595959"/>
          <w:spacing w:val="1"/>
          <w:sz w:val="20"/>
          <w:szCs w:val="20"/>
          <w:u w:color="595959"/>
        </w:rPr>
      </w:pPr>
      <w:r>
        <w:rPr>
          <w:rFonts w:ascii="Helvetica Neue" w:hAnsi="Helvetica Neue"/>
          <w:color w:val="595959"/>
          <w:spacing w:val="1"/>
          <w:sz w:val="20"/>
          <w:szCs w:val="20"/>
          <w:u w:color="595959"/>
        </w:rPr>
        <w:t>Passionate leader with a proven track record of developing ideas that produce results. I have delivered positive influence and cultivated growth at every step; advertising agencies, Fortune 500 companies, sole proprietorships, and fast-paced start-ups. I a</w:t>
      </w:r>
      <w:r>
        <w:rPr>
          <w:rFonts w:ascii="Helvetica Neue" w:hAnsi="Helvetica Neue"/>
          <w:color w:val="595959"/>
          <w:spacing w:val="1"/>
          <w:sz w:val="20"/>
          <w:szCs w:val="20"/>
          <w:u w:color="595959"/>
        </w:rPr>
        <w:t xml:space="preserve">m an agile team player with equal parts curiosity and comfort when it comes to people, process, and profitability. </w:t>
      </w:r>
    </w:p>
    <w:p w14:paraId="16E3F2A1" w14:textId="77777777" w:rsidR="00450DCB" w:rsidRDefault="00450DCB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0"/>
        <w:rPr>
          <w:rFonts w:ascii="Helvetica Neue" w:eastAsia="Helvetica Neue" w:hAnsi="Helvetica Neue" w:cs="Helvetica Neue"/>
          <w:b/>
          <w:bCs/>
          <w:color w:val="595959"/>
          <w:spacing w:val="30"/>
          <w:sz w:val="20"/>
          <w:szCs w:val="20"/>
          <w:u w:color="595959"/>
        </w:rPr>
      </w:pPr>
    </w:p>
    <w:p w14:paraId="41DFCCF3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346"/>
        <w:jc w:val="center"/>
        <w:rPr>
          <w:rFonts w:ascii="Helvetica Neue" w:eastAsia="Helvetica Neue" w:hAnsi="Helvetica Neue" w:cs="Helvetica Neue"/>
          <w:b/>
          <w:bCs/>
          <w:u w:color="595959"/>
        </w:rPr>
      </w:pPr>
      <w:r>
        <w:rPr>
          <w:rFonts w:ascii="Helvetica Neue" w:hAnsi="Helvetica Neue"/>
          <w:b/>
          <w:bCs/>
          <w:u w:color="595959"/>
        </w:rPr>
        <w:t>IMPACT &amp; INFLUENCE</w:t>
      </w:r>
    </w:p>
    <w:p w14:paraId="41C6648A" w14:textId="77777777" w:rsidR="00450DCB" w:rsidRDefault="00450DCB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346"/>
        <w:jc w:val="center"/>
        <w:rPr>
          <w:rFonts w:ascii="Helvetica Neue" w:eastAsia="Helvetica Neue" w:hAnsi="Helvetica Neue" w:cs="Helvetica Neue"/>
          <w:b/>
          <w:bCs/>
          <w:color w:val="595959"/>
          <w:sz w:val="20"/>
          <w:szCs w:val="20"/>
          <w:u w:color="595959"/>
        </w:rPr>
      </w:pPr>
    </w:p>
    <w:p w14:paraId="730BC8F0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346"/>
        <w:rPr>
          <w:rFonts w:ascii="Helvetica Neue" w:eastAsia="Helvetica Neue" w:hAnsi="Helvetica Neue" w:cs="Helvetica Neue"/>
          <w:b/>
          <w:bCs/>
          <w:i/>
          <w:iCs/>
          <w:color w:val="595959"/>
          <w:spacing w:val="10"/>
          <w:sz w:val="22"/>
          <w:szCs w:val="22"/>
          <w:u w:color="595959"/>
        </w:rPr>
      </w:pP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>The Marketing Arm, an Omnicom Agency</w:t>
      </w:r>
    </w:p>
    <w:p w14:paraId="262891FB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i/>
          <w:iCs/>
          <w:color w:val="595959"/>
          <w:spacing w:val="10"/>
          <w:sz w:val="16"/>
          <w:szCs w:val="16"/>
          <w:u w:color="595959"/>
        </w:rPr>
      </w:pPr>
      <w:r>
        <w:rPr>
          <w:rFonts w:ascii="Helvetica Neue" w:hAnsi="Helvetica Neue"/>
          <w:i/>
          <w:iCs/>
          <w:color w:val="595959"/>
          <w:spacing w:val="10"/>
          <w:sz w:val="16"/>
          <w:szCs w:val="16"/>
          <w:u w:color="595959"/>
        </w:rPr>
        <w:t xml:space="preserve">SVP, Account Management &amp; Growth Team Lead / North American Spirits Brands and A </w:t>
      </w:r>
      <w:r>
        <w:rPr>
          <w:rFonts w:ascii="Helvetica Neue" w:hAnsi="Helvetica Neue"/>
          <w:i/>
          <w:iCs/>
          <w:color w:val="595959"/>
          <w:spacing w:val="10"/>
          <w:sz w:val="16"/>
          <w:szCs w:val="16"/>
          <w:u w:color="595959"/>
        </w:rPr>
        <w:t>Leading Tire Brand in the World</w:t>
      </w:r>
    </w:p>
    <w:p w14:paraId="7D750825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b/>
          <w:bCs/>
          <w:i/>
          <w:iCs/>
          <w:color w:val="595959"/>
          <w:spacing w:val="10"/>
          <w:sz w:val="22"/>
          <w:szCs w:val="22"/>
          <w:u w:color="595959"/>
        </w:rPr>
      </w:pP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>2014 - Present</w:t>
      </w:r>
    </w:p>
    <w:p w14:paraId="0DC67BF7" w14:textId="77777777" w:rsidR="00450DCB" w:rsidRDefault="00114469">
      <w:pPr>
        <w:pStyle w:val="DefaultText"/>
        <w:numPr>
          <w:ilvl w:val="0"/>
          <w:numId w:val="2"/>
        </w:numPr>
        <w:spacing w:before="6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Assumed leadership of digital and promotional work for BACARD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Í 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North America, starting with one retained brand and expanding agency services to all sixteen brands over a 6+ year relationship. </w:t>
      </w:r>
      <w:r>
        <w:rPr>
          <w:rFonts w:ascii="Helvetica Neue" w:hAnsi="Helvetica Neue"/>
          <w:color w:val="595959"/>
          <w:sz w:val="20"/>
          <w:szCs w:val="20"/>
          <w:u w:color="595959"/>
        </w:rPr>
        <w:t>Successfully curated agency team dedicated to helping BACARD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Í 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North America centralize and streamline their trade and field marketing while assisting client leadership in establishing their first-ever shopper marketing practice. </w:t>
      </w:r>
    </w:p>
    <w:p w14:paraId="128E6469" w14:textId="77777777" w:rsidR="00450DCB" w:rsidRDefault="00114469">
      <w:pPr>
        <w:pStyle w:val="DefaultText"/>
        <w:numPr>
          <w:ilvl w:val="0"/>
          <w:numId w:val="2"/>
        </w:numPr>
        <w:spacing w:before="6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Grew team from 5 to 25 tea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m members and expanded agency revenue by 10X during the 6+ year client-agency relationship, all while consistently delivering double-digit margins each year. </w:t>
      </w:r>
    </w:p>
    <w:p w14:paraId="7BAED407" w14:textId="77777777" w:rsidR="00450DCB" w:rsidRDefault="00114469">
      <w:pPr>
        <w:pStyle w:val="DefaultText"/>
        <w:numPr>
          <w:ilvl w:val="0"/>
          <w:numId w:val="2"/>
        </w:numPr>
        <w:spacing w:before="6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Promoted to SVP in 2018 to lead a $7MM+ portfolio of agency business, anchored by Goodyear Tires.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 Exceeded growth plan by $1MM in 2019 and increased double-digit profit margin by an additional 10PPTs. </w:t>
      </w:r>
    </w:p>
    <w:p w14:paraId="7D09001C" w14:textId="77777777" w:rsidR="00450DCB" w:rsidRDefault="00450DCB">
      <w:pPr>
        <w:pStyle w:val="Heading3"/>
        <w:spacing w:line="276" w:lineRule="auto"/>
        <w:ind w:left="450"/>
        <w:rPr>
          <w:rFonts w:ascii="Helvetica Neue" w:eastAsia="Helvetica Neue" w:hAnsi="Helvetica Neue" w:cs="Helvetica Neue"/>
          <w:b w:val="0"/>
          <w:bCs w:val="0"/>
          <w:color w:val="7F7F7F"/>
          <w:sz w:val="10"/>
          <w:szCs w:val="10"/>
          <w:u w:color="7F7F7F"/>
        </w:rPr>
      </w:pPr>
    </w:p>
    <w:p w14:paraId="5D561DD8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b/>
          <w:bCs/>
          <w:i/>
          <w:iCs/>
          <w:color w:val="595959"/>
          <w:spacing w:val="10"/>
          <w:sz w:val="22"/>
          <w:szCs w:val="22"/>
          <w:u w:val="single" w:color="595959"/>
        </w:rPr>
      </w:pP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>Slingshot, LLC</w:t>
      </w:r>
    </w:p>
    <w:p w14:paraId="4BC3C20F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i/>
          <w:iCs/>
          <w:color w:val="595959"/>
          <w:spacing w:val="10"/>
          <w:sz w:val="16"/>
          <w:szCs w:val="16"/>
          <w:u w:color="595959"/>
        </w:rPr>
      </w:pPr>
      <w:r>
        <w:rPr>
          <w:rFonts w:ascii="Helvetica Neue" w:hAnsi="Helvetica Neue"/>
          <w:i/>
          <w:iCs/>
          <w:color w:val="595959"/>
          <w:spacing w:val="10"/>
          <w:sz w:val="16"/>
          <w:szCs w:val="16"/>
          <w:u w:color="595959"/>
        </w:rPr>
        <w:t>VP, Client Management &amp; Business Development / Global Spirits Brands, CPG, and Restaurant Accounts</w:t>
      </w:r>
    </w:p>
    <w:p w14:paraId="2FF88414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b/>
          <w:bCs/>
          <w:i/>
          <w:iCs/>
          <w:color w:val="595959"/>
          <w:spacing w:val="10"/>
          <w:sz w:val="22"/>
          <w:szCs w:val="22"/>
          <w:u w:color="595959"/>
        </w:rPr>
      </w:pP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>2004 - 2014</w:t>
      </w:r>
    </w:p>
    <w:p w14:paraId="6BEFC9CE" w14:textId="77777777" w:rsidR="00450DCB" w:rsidRDefault="00114469">
      <w:pPr>
        <w:pStyle w:val="DefaultText"/>
        <w:numPr>
          <w:ilvl w:val="0"/>
          <w:numId w:val="2"/>
        </w:numPr>
        <w:spacing w:before="6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Parlayed my 20-years of traditional marketing experience into gaining hands-on digital experience. In turn, led the most significant global client, BROWN-FORMAN Spirits, as their digital AOR for all brands. Grew professional responsibilities to manage 50% 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of annual agency revenue while championing new business development. </w:t>
      </w:r>
    </w:p>
    <w:p w14:paraId="691DDC2B" w14:textId="77777777" w:rsidR="00450DCB" w:rsidRDefault="00114469">
      <w:pPr>
        <w:pStyle w:val="DefaultText"/>
        <w:numPr>
          <w:ilvl w:val="0"/>
          <w:numId w:val="2"/>
        </w:numPr>
        <w:spacing w:before="6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Led agency team in the design and development of a flexible web/dev solution for BROWN-FORMAN's individual country-markets to customize web content, T&amp;Cs, and age-gating in 26 languages. Drove JACK DANIEL'S digital engagement worldwide by an incremental 30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0%. </w:t>
      </w:r>
    </w:p>
    <w:p w14:paraId="39945309" w14:textId="77777777" w:rsidR="00450DCB" w:rsidRDefault="00114469">
      <w:pPr>
        <w:pStyle w:val="DefaultText"/>
        <w:numPr>
          <w:ilvl w:val="0"/>
          <w:numId w:val="2"/>
        </w:numPr>
        <w:spacing w:before="6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Championed agency's media and creative team to conceive, design, and deliver the first-ever live interactive post- race show on NASCAR.com for JACK DANIEL'S brand, ultimately earning an EMMY Award nomination. </w:t>
      </w:r>
    </w:p>
    <w:p w14:paraId="0A424BF3" w14:textId="77777777" w:rsidR="00450DCB" w:rsidRDefault="00114469">
      <w:pPr>
        <w:pStyle w:val="DefaultText"/>
        <w:numPr>
          <w:ilvl w:val="0"/>
          <w:numId w:val="2"/>
        </w:numPr>
        <w:spacing w:before="6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Led advertising strategy and campaign int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egration in successful four-year turn-around for Joe's Crab Shack restaurants netting 17 consecutive quarters of positive guest counts, average check, and YOY sales growth. </w:t>
      </w:r>
    </w:p>
    <w:p w14:paraId="2C686E4A" w14:textId="77777777" w:rsidR="00450DCB" w:rsidRDefault="00114469">
      <w:pPr>
        <w:pStyle w:val="DefaultText"/>
        <w:numPr>
          <w:ilvl w:val="0"/>
          <w:numId w:val="2"/>
        </w:numPr>
        <w:spacing w:before="6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Identified and led a cross-functional agency team to develop and document a flexib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le agency process designed to reduce inner-disciplinary friction and increase creative solutions in our work. </w:t>
      </w:r>
    </w:p>
    <w:p w14:paraId="3D5BCB86" w14:textId="77777777" w:rsidR="00450DCB" w:rsidRDefault="00450DCB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60"/>
        <w:ind w:left="835"/>
        <w:rPr>
          <w:rFonts w:ascii="Helvetica Neue" w:eastAsia="Helvetica Neue" w:hAnsi="Helvetica Neue" w:cs="Helvetica Neue"/>
          <w:b/>
          <w:bCs/>
          <w:i/>
          <w:iCs/>
          <w:color w:val="595959"/>
          <w:sz w:val="10"/>
          <w:szCs w:val="10"/>
          <w:u w:color="595959"/>
        </w:rPr>
      </w:pPr>
    </w:p>
    <w:p w14:paraId="059BA7D4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b/>
          <w:bCs/>
          <w:i/>
          <w:iCs/>
          <w:color w:val="595959"/>
          <w:spacing w:val="10"/>
          <w:sz w:val="22"/>
          <w:szCs w:val="22"/>
          <w:u w:color="595959"/>
        </w:rPr>
      </w:pP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>PGC Advertising, Inc.</w:t>
      </w:r>
    </w:p>
    <w:p w14:paraId="3F8222D1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i/>
          <w:iCs/>
          <w:color w:val="595959"/>
          <w:spacing w:val="10"/>
          <w:sz w:val="18"/>
          <w:szCs w:val="18"/>
          <w:u w:color="595959"/>
        </w:rPr>
      </w:pPr>
      <w:r>
        <w:rPr>
          <w:rFonts w:ascii="Helvetica Neue" w:hAnsi="Helvetica Neue"/>
          <w:i/>
          <w:iCs/>
          <w:color w:val="595959"/>
          <w:spacing w:val="10"/>
          <w:sz w:val="16"/>
          <w:szCs w:val="16"/>
          <w:u w:color="595959"/>
        </w:rPr>
        <w:t>Management Supervisor Managing Consumer Package Good, Restaurant, Beer, and Technology Accounts</w:t>
      </w:r>
      <w:r>
        <w:rPr>
          <w:rFonts w:ascii="Helvetica Neue" w:hAnsi="Helvetica Neue"/>
          <w:i/>
          <w:iCs/>
          <w:color w:val="595959"/>
          <w:spacing w:val="10"/>
          <w:sz w:val="18"/>
          <w:szCs w:val="18"/>
          <w:u w:color="595959"/>
        </w:rPr>
        <w:t xml:space="preserve"> </w:t>
      </w:r>
    </w:p>
    <w:p w14:paraId="7E7E8B9B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b/>
          <w:bCs/>
          <w:i/>
          <w:iCs/>
          <w:color w:val="595959"/>
          <w:spacing w:val="10"/>
          <w:sz w:val="22"/>
          <w:szCs w:val="22"/>
          <w:u w:color="595959"/>
        </w:rPr>
      </w:pP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>1998 - 2004</w:t>
      </w:r>
    </w:p>
    <w:p w14:paraId="57BEB7C9" w14:textId="77777777" w:rsidR="00450DCB" w:rsidRDefault="00114469">
      <w:pPr>
        <w:pStyle w:val="DefaultText"/>
        <w:numPr>
          <w:ilvl w:val="0"/>
          <w:numId w:val="3"/>
        </w:numPr>
        <w:spacing w:before="60"/>
        <w:ind w:right="27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Led all aspects of Sara Lee Deli Meats &amp; Cheeses (bulk &amp; packaged) brand marketing development including consumer research, national advertising, consumer promotion, new product introduction, retailer-specific programs, and field sales communications 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– 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delivering growth of +20% product authorizations, +11% volume growth and +19% sales lift for the fiscal year 2003. </w:t>
      </w:r>
    </w:p>
    <w:p w14:paraId="4A9D8B3C" w14:textId="77777777" w:rsidR="00450DCB" w:rsidRDefault="00114469">
      <w:pPr>
        <w:pStyle w:val="DefaultText"/>
        <w:numPr>
          <w:ilvl w:val="0"/>
          <w:numId w:val="3"/>
        </w:numPr>
        <w:spacing w:before="60"/>
        <w:ind w:right="27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lastRenderedPageBreak/>
        <w:t>Grew successful 5-year relationship with The Gambrinus Company as the agency lead for Shiner Beers, Moosehead Canadian Lager, and led the re</w:t>
      </w:r>
      <w:r>
        <w:rPr>
          <w:rFonts w:ascii="Helvetica Neue" w:hAnsi="Helvetica Neue"/>
          <w:color w:val="595959"/>
          <w:sz w:val="20"/>
          <w:szCs w:val="20"/>
          <w:u w:color="595959"/>
        </w:rPr>
        <w:t>launch of Pete</w:t>
      </w:r>
      <w:r>
        <w:rPr>
          <w:rFonts w:ascii="Helvetica Neue" w:hAnsi="Helvetica Neue"/>
          <w:color w:val="595959"/>
          <w:sz w:val="20"/>
          <w:szCs w:val="20"/>
          <w:u w:color="595959"/>
          <w:rtl/>
        </w:rPr>
        <w:t>’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s Wicked Ale brands. </w:t>
      </w:r>
    </w:p>
    <w:p w14:paraId="18F3683F" w14:textId="77777777" w:rsidR="00450DCB" w:rsidRDefault="00450DCB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0"/>
        <w:rPr>
          <w:rFonts w:ascii="Helvetica Neue" w:eastAsia="Helvetica Neue" w:hAnsi="Helvetica Neue" w:cs="Helvetica Neue"/>
          <w:color w:val="595959"/>
          <w:sz w:val="20"/>
          <w:szCs w:val="20"/>
          <w:u w:color="595959"/>
        </w:rPr>
      </w:pPr>
    </w:p>
    <w:p w14:paraId="4CF2FE7F" w14:textId="77777777" w:rsidR="00450DCB" w:rsidRDefault="00450DCB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0"/>
        <w:rPr>
          <w:rFonts w:ascii="Helvetica Neue" w:eastAsia="Helvetica Neue" w:hAnsi="Helvetica Neue" w:cs="Helvetica Neue"/>
          <w:color w:val="595959"/>
          <w:sz w:val="13"/>
          <w:szCs w:val="13"/>
          <w:u w:color="595959"/>
        </w:rPr>
      </w:pPr>
    </w:p>
    <w:p w14:paraId="211A1E2A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b/>
          <w:bCs/>
          <w:i/>
          <w:iCs/>
          <w:color w:val="595959"/>
          <w:spacing w:val="10"/>
          <w:sz w:val="22"/>
          <w:szCs w:val="22"/>
          <w:u w:color="595959"/>
        </w:rPr>
      </w:pPr>
      <w:proofErr w:type="spellStart"/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it-IT"/>
        </w:rPr>
        <w:t>Frito-Lay</w:t>
      </w:r>
      <w:proofErr w:type="spellEnd"/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it-IT"/>
        </w:rPr>
        <w:t xml:space="preserve"> Co.</w:t>
      </w:r>
    </w:p>
    <w:p w14:paraId="0203E470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16"/>
          <w:szCs w:val="16"/>
          <w:u w:color="595959"/>
        </w:rPr>
      </w:pPr>
      <w:r>
        <w:rPr>
          <w:rFonts w:ascii="Helvetica Neue" w:hAnsi="Helvetica Neue"/>
          <w:i/>
          <w:iCs/>
          <w:color w:val="595959"/>
          <w:sz w:val="16"/>
          <w:szCs w:val="16"/>
          <w:u w:color="595959"/>
        </w:rPr>
        <w:t>Product Manager - Retail Innovation/Frito-Lay Co.</w:t>
      </w:r>
    </w:p>
    <w:p w14:paraId="6A5F527C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b/>
          <w:bCs/>
          <w:i/>
          <w:iCs/>
          <w:color w:val="595959"/>
          <w:spacing w:val="10"/>
          <w:sz w:val="22"/>
          <w:szCs w:val="22"/>
          <w:u w:color="595959"/>
        </w:rPr>
      </w:pP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ru-RU"/>
        </w:rPr>
        <w:t>1995 - 1998</w:t>
      </w:r>
    </w:p>
    <w:p w14:paraId="65EC48EC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color w:val="595959"/>
          <w:spacing w:val="10"/>
          <w:sz w:val="20"/>
          <w:szCs w:val="20"/>
          <w:u w:color="595959"/>
        </w:rPr>
      </w:pPr>
      <w:r>
        <w:rPr>
          <w:rFonts w:ascii="Helvetica Neue" w:hAnsi="Helvetica Neue"/>
          <w:b/>
          <w:bCs/>
          <w:color w:val="595959"/>
          <w:spacing w:val="10"/>
          <w:sz w:val="20"/>
          <w:szCs w:val="20"/>
          <w:u w:color="595959"/>
        </w:rPr>
        <w:t>Consumer Insights &amp; Solutions</w:t>
      </w:r>
    </w:p>
    <w:p w14:paraId="34B66977" w14:textId="77777777" w:rsidR="00450DCB" w:rsidRDefault="00114469">
      <w:pPr>
        <w:pStyle w:val="DefaultText"/>
        <w:numPr>
          <w:ilvl w:val="0"/>
          <w:numId w:val="5"/>
        </w:numPr>
        <w:spacing w:before="2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Directed consumer research to understand consumers</w:t>
      </w:r>
      <w:r>
        <w:rPr>
          <w:rFonts w:ascii="Helvetica Neue" w:hAnsi="Helvetica Neue"/>
          <w:color w:val="595959"/>
          <w:sz w:val="20"/>
          <w:szCs w:val="20"/>
          <w:u w:color="595959"/>
          <w:rtl/>
        </w:rPr>
        <w:t xml:space="preserve">’ </w:t>
      </w:r>
      <w:r>
        <w:rPr>
          <w:rFonts w:ascii="Helvetica Neue" w:hAnsi="Helvetica Neue"/>
          <w:color w:val="595959"/>
          <w:sz w:val="20"/>
          <w:szCs w:val="20"/>
          <w:u w:color="595959"/>
        </w:rPr>
        <w:t>attitudes and behaviors in grocery shopping.</w:t>
      </w:r>
    </w:p>
    <w:p w14:paraId="54F8CB01" w14:textId="77777777" w:rsidR="00450DCB" w:rsidRDefault="00114469">
      <w:pPr>
        <w:pStyle w:val="DefaultText"/>
        <w:numPr>
          <w:ilvl w:val="0"/>
          <w:numId w:val="7"/>
        </w:numPr>
        <w:spacing w:before="2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Identified key insights and created total store solutions to establish new retail construct for grocery.</w:t>
      </w:r>
    </w:p>
    <w:p w14:paraId="6790B7DB" w14:textId="77777777" w:rsidR="00450DCB" w:rsidRDefault="00114469">
      <w:pPr>
        <w:pStyle w:val="DefaultText"/>
        <w:numPr>
          <w:ilvl w:val="0"/>
          <w:numId w:val="9"/>
        </w:numPr>
        <w:spacing w:before="2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Insights and ideas presented during 1998-99 FMI functions as supermarket innovation platform. </w:t>
      </w:r>
    </w:p>
    <w:p w14:paraId="35EA4C3D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b/>
          <w:bCs/>
          <w:color w:val="595959"/>
          <w:spacing w:val="10"/>
          <w:sz w:val="20"/>
          <w:szCs w:val="20"/>
          <w:u w:color="595959"/>
        </w:rPr>
      </w:pPr>
      <w:r>
        <w:rPr>
          <w:rFonts w:ascii="Helvetica Neue" w:hAnsi="Helvetica Neue"/>
          <w:b/>
          <w:bCs/>
          <w:color w:val="595959"/>
          <w:spacing w:val="10"/>
          <w:sz w:val="20"/>
          <w:szCs w:val="20"/>
          <w:u w:color="595959"/>
        </w:rPr>
        <w:t>Retail Merchandising</w:t>
      </w:r>
    </w:p>
    <w:p w14:paraId="787B876A" w14:textId="77777777" w:rsidR="00450DCB" w:rsidRDefault="00114469">
      <w:pPr>
        <w:pStyle w:val="DefaultText"/>
        <w:numPr>
          <w:ilvl w:val="0"/>
          <w:numId w:val="11"/>
        </w:numPr>
        <w:spacing w:before="2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Developed cutting-edge </w:t>
      </w:r>
      <w:r>
        <w:rPr>
          <w:rFonts w:ascii="Helvetica Neue" w:hAnsi="Helvetica Neue"/>
          <w:color w:val="595959"/>
          <w:sz w:val="20"/>
          <w:szCs w:val="20"/>
          <w:u w:color="595959"/>
        </w:rPr>
        <w:t>merchandising solutions based upon specific consumer usage occasions</w:t>
      </w:r>
    </w:p>
    <w:p w14:paraId="3606E3BF" w14:textId="77777777" w:rsidR="00450DCB" w:rsidRDefault="00114469">
      <w:pPr>
        <w:pStyle w:val="DefaultText"/>
        <w:numPr>
          <w:ilvl w:val="0"/>
          <w:numId w:val="11"/>
        </w:numPr>
        <w:spacing w:before="2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Integrated Frito-Lay</w:t>
      </w:r>
      <w:r>
        <w:rPr>
          <w:rFonts w:ascii="Helvetica Neue" w:hAnsi="Helvetica Neue"/>
          <w:color w:val="595959"/>
          <w:sz w:val="20"/>
          <w:szCs w:val="20"/>
          <w:u w:color="595959"/>
          <w:rtl/>
        </w:rPr>
        <w:t>’</w:t>
      </w:r>
      <w:r>
        <w:rPr>
          <w:rFonts w:ascii="Helvetica Neue" w:hAnsi="Helvetica Neue"/>
          <w:color w:val="595959"/>
          <w:sz w:val="20"/>
          <w:szCs w:val="20"/>
          <w:u w:color="595959"/>
        </w:rPr>
        <w:t>s occasion-based merchandising with revolutionary selling approach for efficient placement of products based on store-level consumer demographics.</w:t>
      </w:r>
    </w:p>
    <w:p w14:paraId="415BE224" w14:textId="77777777" w:rsidR="00450DCB" w:rsidRDefault="00114469">
      <w:pPr>
        <w:pStyle w:val="DefaultText"/>
        <w:numPr>
          <w:ilvl w:val="0"/>
          <w:numId w:val="13"/>
        </w:numPr>
        <w:spacing w:before="2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Resulted in largest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 merchandising program in Frito-Lay history delivering </w:t>
      </w:r>
      <w:proofErr w:type="gramStart"/>
      <w:r>
        <w:rPr>
          <w:rFonts w:ascii="Helvetica Neue" w:hAnsi="Helvetica Neue"/>
          <w:color w:val="595959"/>
          <w:sz w:val="20"/>
          <w:szCs w:val="20"/>
          <w:u w:color="595959"/>
        </w:rPr>
        <w:t>8% pound</w:t>
      </w:r>
      <w:proofErr w:type="gramEnd"/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 increase in 1997.</w:t>
      </w:r>
    </w:p>
    <w:p w14:paraId="7CFF4B0D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b/>
          <w:bCs/>
          <w:color w:val="595959"/>
          <w:spacing w:val="10"/>
          <w:sz w:val="20"/>
          <w:szCs w:val="20"/>
          <w:u w:color="595959"/>
        </w:rPr>
      </w:pPr>
      <w:r>
        <w:rPr>
          <w:rFonts w:ascii="Helvetica Neue" w:hAnsi="Helvetica Neue"/>
          <w:b/>
          <w:bCs/>
          <w:color w:val="595959"/>
          <w:spacing w:val="10"/>
          <w:sz w:val="20"/>
          <w:szCs w:val="20"/>
          <w:u w:color="595959"/>
        </w:rPr>
        <w:t>Corporate Leadership</w:t>
      </w:r>
    </w:p>
    <w:p w14:paraId="68EF38F7" w14:textId="77777777" w:rsidR="00450DCB" w:rsidRDefault="00114469">
      <w:pPr>
        <w:pStyle w:val="DefaultText"/>
        <w:numPr>
          <w:ilvl w:val="0"/>
          <w:numId w:val="15"/>
        </w:numPr>
        <w:spacing w:before="2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Led the annual four-day retreat for Frito-Lay marketing executives to sharpen personal leadership skills and re-energize team morale (1997 Fearless Leade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rship event).  </w:t>
      </w:r>
    </w:p>
    <w:p w14:paraId="3C6956B0" w14:textId="77777777" w:rsidR="00450DCB" w:rsidRDefault="00114469">
      <w:pPr>
        <w:pStyle w:val="DefaultText"/>
        <w:numPr>
          <w:ilvl w:val="0"/>
          <w:numId w:val="17"/>
        </w:numPr>
        <w:spacing w:before="2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Managed an all-volunteer team of peers in the design of the program; developing content, </w:t>
      </w:r>
      <w:proofErr w:type="gramStart"/>
      <w:r>
        <w:rPr>
          <w:rFonts w:ascii="Helvetica Neue" w:hAnsi="Helvetica Neue"/>
          <w:color w:val="595959"/>
          <w:sz w:val="20"/>
          <w:szCs w:val="20"/>
          <w:u w:color="595959"/>
        </w:rPr>
        <w:t>securing  speakers</w:t>
      </w:r>
      <w:proofErr w:type="gramEnd"/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 and handling all logistics for more than 150 marketing executives.  </w:t>
      </w:r>
    </w:p>
    <w:p w14:paraId="302F7A8D" w14:textId="77777777" w:rsidR="00450DCB" w:rsidRDefault="00114469">
      <w:pPr>
        <w:pStyle w:val="DefaultText"/>
        <w:numPr>
          <w:ilvl w:val="0"/>
          <w:numId w:val="19"/>
        </w:numPr>
        <w:spacing w:before="20"/>
        <w:rPr>
          <w:rFonts w:ascii="Helvetica Neue" w:hAnsi="Helvetica Neue"/>
          <w:color w:val="595959"/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Event was hailed as the </w:t>
      </w:r>
      <w:r>
        <w:rPr>
          <w:rFonts w:ascii="Helvetica Neue" w:hAnsi="Helvetica Neue"/>
          <w:color w:val="595959"/>
          <w:sz w:val="20"/>
          <w:szCs w:val="20"/>
          <w:u w:color="595959"/>
          <w:rtl/>
          <w:lang w:val="ar-SA"/>
        </w:rPr>
        <w:t>“</w:t>
      </w:r>
      <w:r>
        <w:rPr>
          <w:rFonts w:ascii="Helvetica Neue" w:hAnsi="Helvetica Neue"/>
          <w:color w:val="595959"/>
          <w:sz w:val="20"/>
          <w:szCs w:val="20"/>
          <w:u w:color="595959"/>
        </w:rPr>
        <w:t>best off-site ever,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” </w:t>
      </w:r>
      <w:r>
        <w:rPr>
          <w:rFonts w:ascii="Helvetica Neue" w:hAnsi="Helvetica Neue"/>
          <w:color w:val="595959"/>
          <w:sz w:val="20"/>
          <w:szCs w:val="20"/>
          <w:u w:color="595959"/>
        </w:rPr>
        <w:t>exceeding senior management</w:t>
      </w:r>
      <w:r>
        <w:rPr>
          <w:rFonts w:ascii="Helvetica Neue" w:hAnsi="Helvetica Neue"/>
          <w:color w:val="595959"/>
          <w:sz w:val="20"/>
          <w:szCs w:val="20"/>
          <w:u w:color="595959"/>
          <w:rtl/>
        </w:rPr>
        <w:t>’</w:t>
      </w:r>
      <w:r>
        <w:rPr>
          <w:rFonts w:ascii="Helvetica Neue" w:hAnsi="Helvetica Neue"/>
          <w:color w:val="595959"/>
          <w:sz w:val="20"/>
          <w:szCs w:val="20"/>
          <w:u w:color="595959"/>
        </w:rPr>
        <w:t>s expectations.</w:t>
      </w:r>
    </w:p>
    <w:p w14:paraId="287D3A2E" w14:textId="77777777" w:rsidR="00450DCB" w:rsidRDefault="00450DCB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0"/>
        <w:ind w:left="0"/>
        <w:rPr>
          <w:rFonts w:ascii="Helvetica Neue" w:eastAsia="Helvetica Neue" w:hAnsi="Helvetica Neue" w:cs="Helvetica Neue"/>
          <w:color w:val="595959"/>
          <w:sz w:val="11"/>
          <w:szCs w:val="11"/>
          <w:u w:color="595959"/>
        </w:rPr>
      </w:pPr>
    </w:p>
    <w:p w14:paraId="672DD113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b/>
          <w:bCs/>
          <w:i/>
          <w:iCs/>
          <w:color w:val="595959"/>
          <w:spacing w:val="10"/>
          <w:sz w:val="22"/>
          <w:szCs w:val="22"/>
          <w:u w:color="595959"/>
        </w:rPr>
      </w:pP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es-ES_tradnl"/>
        </w:rPr>
        <w:t>DDB/Dalas - Frito-Lay Co.</w:t>
      </w:r>
    </w:p>
    <w:p w14:paraId="63BAA1FD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16"/>
          <w:szCs w:val="16"/>
          <w:u w:color="595959"/>
        </w:rPr>
      </w:pPr>
      <w:r>
        <w:rPr>
          <w:rFonts w:ascii="Helvetica Neue" w:hAnsi="Helvetica Neue"/>
          <w:i/>
          <w:iCs/>
          <w:color w:val="595959"/>
          <w:sz w:val="16"/>
          <w:szCs w:val="16"/>
          <w:u w:color="595959"/>
        </w:rPr>
        <w:t xml:space="preserve">Account Director - Frito-Lay Better For You Brands / DDB </w:t>
      </w:r>
      <w:proofErr w:type="gramStart"/>
      <w:r>
        <w:rPr>
          <w:rFonts w:ascii="Helvetica Neue" w:hAnsi="Helvetica Neue"/>
          <w:i/>
          <w:iCs/>
          <w:color w:val="595959"/>
          <w:sz w:val="16"/>
          <w:szCs w:val="16"/>
          <w:u w:color="595959"/>
        </w:rPr>
        <w:t>Dallas  from</w:t>
      </w:r>
      <w:proofErr w:type="gramEnd"/>
      <w:r>
        <w:rPr>
          <w:rFonts w:ascii="Helvetica Neue" w:hAnsi="Helvetica Neue"/>
          <w:i/>
          <w:iCs/>
          <w:color w:val="595959"/>
          <w:sz w:val="16"/>
          <w:szCs w:val="16"/>
          <w:u w:color="595959"/>
        </w:rPr>
        <w:t xml:space="preserve"> 1993</w:t>
      </w:r>
      <w:r>
        <w:rPr>
          <w:rFonts w:ascii="Helvetica Neue" w:hAnsi="Helvetica Neue"/>
          <w:i/>
          <w:iCs/>
          <w:color w:val="595959"/>
          <w:sz w:val="16"/>
          <w:szCs w:val="16"/>
          <w:u w:color="595959"/>
        </w:rPr>
        <w:t>-9</w:t>
      </w:r>
      <w:r>
        <w:rPr>
          <w:rFonts w:ascii="Helvetica Neue" w:hAnsi="Helvetica Neue"/>
          <w:i/>
          <w:iCs/>
          <w:color w:val="595959"/>
          <w:sz w:val="16"/>
          <w:szCs w:val="16"/>
          <w:u w:color="595959"/>
        </w:rPr>
        <w:t>5</w:t>
      </w:r>
    </w:p>
    <w:p w14:paraId="09E549D2" w14:textId="77777777" w:rsidR="00450DCB" w:rsidRDefault="00450DCB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2"/>
          <w:szCs w:val="2"/>
          <w:u w:color="595959"/>
        </w:rPr>
      </w:pPr>
    </w:p>
    <w:p w14:paraId="3C4DA7C6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b/>
          <w:bCs/>
          <w:i/>
          <w:iCs/>
          <w:color w:val="595959"/>
          <w:spacing w:val="10"/>
          <w:sz w:val="22"/>
          <w:szCs w:val="22"/>
          <w:u w:color="595959"/>
        </w:rPr>
      </w:pP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>TGI Friday</w:t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rtl/>
        </w:rPr>
        <w:t>’</w:t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 xml:space="preserve">s </w:t>
      </w:r>
      <w:proofErr w:type="spellStart"/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>Inc</w:t>
      </w:r>
      <w:proofErr w:type="spellEnd"/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>.</w:t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</w:p>
    <w:p w14:paraId="0A2A3066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16"/>
          <w:szCs w:val="16"/>
          <w:u w:color="595959"/>
        </w:rPr>
      </w:pPr>
      <w:r>
        <w:rPr>
          <w:rFonts w:ascii="Helvetica Neue" w:hAnsi="Helvetica Neue"/>
          <w:i/>
          <w:iCs/>
          <w:color w:val="595959"/>
          <w:sz w:val="16"/>
          <w:szCs w:val="16"/>
          <w:u w:color="595959"/>
        </w:rPr>
        <w:t>Sr Account Executive/Friday</w:t>
      </w:r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rtl/>
        </w:rPr>
        <w:t>’</w:t>
      </w:r>
      <w:r>
        <w:rPr>
          <w:rFonts w:ascii="Helvetica Neue" w:hAnsi="Helvetica Neue"/>
          <w:i/>
          <w:iCs/>
          <w:color w:val="595959"/>
          <w:sz w:val="16"/>
          <w:szCs w:val="16"/>
          <w:u w:color="595959"/>
        </w:rPr>
        <w:t xml:space="preserve">s - The Richards Group 1990-91, National </w:t>
      </w:r>
      <w:r>
        <w:rPr>
          <w:rFonts w:ascii="Helvetica Neue" w:hAnsi="Helvetica Neue"/>
          <w:i/>
          <w:iCs/>
          <w:color w:val="595959"/>
          <w:sz w:val="16"/>
          <w:szCs w:val="16"/>
          <w:u w:color="595959"/>
        </w:rPr>
        <w:t>Marketing Manager - TGI Friday</w:t>
      </w:r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rtl/>
        </w:rPr>
        <w:t>’</w:t>
      </w:r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lang w:val="pt-PT"/>
        </w:rPr>
        <w:t xml:space="preserve">s </w:t>
      </w:r>
      <w:proofErr w:type="spellStart"/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lang w:val="pt-PT"/>
        </w:rPr>
        <w:t>Inc</w:t>
      </w:r>
      <w:proofErr w:type="spellEnd"/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lang w:val="pt-PT"/>
        </w:rPr>
        <w:t>. 1991-199</w:t>
      </w:r>
      <w:r>
        <w:rPr>
          <w:rFonts w:ascii="Helvetica Neue" w:hAnsi="Helvetica Neue"/>
          <w:i/>
          <w:iCs/>
          <w:color w:val="595959"/>
          <w:sz w:val="16"/>
          <w:szCs w:val="16"/>
          <w:u w:color="595959"/>
        </w:rPr>
        <w:t>3</w:t>
      </w:r>
    </w:p>
    <w:p w14:paraId="0F8F67E3" w14:textId="77777777" w:rsidR="00450DCB" w:rsidRDefault="00450DCB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2"/>
          <w:szCs w:val="2"/>
          <w:u w:color="595959"/>
        </w:rPr>
      </w:pPr>
    </w:p>
    <w:p w14:paraId="0B91371A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b/>
          <w:bCs/>
          <w:i/>
          <w:iCs/>
          <w:color w:val="595959"/>
          <w:spacing w:val="10"/>
          <w:sz w:val="22"/>
          <w:szCs w:val="22"/>
          <w:u w:color="595959"/>
        </w:rPr>
      </w:pPr>
      <w:proofErr w:type="spellStart"/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>Schlotzsky</w:t>
      </w:r>
      <w:proofErr w:type="spellEnd"/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rtl/>
        </w:rPr>
        <w:t>’</w:t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 xml:space="preserve">s </w:t>
      </w:r>
      <w:proofErr w:type="spellStart"/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>Inc</w:t>
      </w:r>
      <w:proofErr w:type="spellEnd"/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>.</w:t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lang w:val="pt-PT"/>
        </w:rPr>
        <w:tab/>
        <w:t xml:space="preserve"> </w:t>
      </w:r>
    </w:p>
    <w:p w14:paraId="5CFB866F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16"/>
          <w:szCs w:val="16"/>
          <w:u w:color="595959"/>
        </w:rPr>
      </w:pPr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lang w:val="de-DE"/>
        </w:rPr>
        <w:t xml:space="preserve">National Field Marketing Manager - </w:t>
      </w:r>
      <w:proofErr w:type="spellStart"/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lang w:val="de-DE"/>
        </w:rPr>
        <w:t>Schlotzsky</w:t>
      </w:r>
      <w:proofErr w:type="spellEnd"/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rtl/>
        </w:rPr>
        <w:t>’</w:t>
      </w:r>
      <w:r>
        <w:rPr>
          <w:rFonts w:ascii="Helvetica Neue" w:hAnsi="Helvetica Neue"/>
          <w:i/>
          <w:iCs/>
          <w:color w:val="595959"/>
          <w:sz w:val="16"/>
          <w:szCs w:val="16"/>
          <w:u w:color="595959"/>
        </w:rPr>
        <w:t>s Inc. from1988-90</w:t>
      </w:r>
    </w:p>
    <w:p w14:paraId="38612DB0" w14:textId="77777777" w:rsidR="00450DCB" w:rsidRDefault="00450DCB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b/>
          <w:bCs/>
          <w:i/>
          <w:iCs/>
          <w:color w:val="595959"/>
          <w:sz w:val="2"/>
          <w:szCs w:val="2"/>
          <w:u w:color="595959"/>
        </w:rPr>
      </w:pPr>
    </w:p>
    <w:p w14:paraId="032278DB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b/>
          <w:bCs/>
          <w:i/>
          <w:iCs/>
          <w:color w:val="595959"/>
          <w:spacing w:val="10"/>
          <w:sz w:val="22"/>
          <w:szCs w:val="22"/>
          <w:u w:color="595959"/>
        </w:rPr>
      </w:pP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>McDonald</w:t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  <w:rtl/>
        </w:rPr>
        <w:t>’</w:t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>s Restaurants</w:t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ab/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ab/>
        <w:t xml:space="preserve"> </w:t>
      </w:r>
    </w:p>
    <w:p w14:paraId="5C831AB6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16"/>
          <w:szCs w:val="16"/>
          <w:u w:color="595959"/>
        </w:rPr>
      </w:pPr>
      <w:r>
        <w:rPr>
          <w:rFonts w:ascii="Helvetica Neue" w:hAnsi="Helvetica Neue"/>
          <w:i/>
          <w:iCs/>
          <w:color w:val="595959"/>
          <w:sz w:val="16"/>
          <w:szCs w:val="16"/>
          <w:u w:color="595959"/>
        </w:rPr>
        <w:t>McDonald</w:t>
      </w:r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rtl/>
        </w:rPr>
        <w:t>’</w:t>
      </w:r>
      <w:r>
        <w:rPr>
          <w:rFonts w:ascii="Helvetica Neue" w:hAnsi="Helvetica Neue"/>
          <w:i/>
          <w:iCs/>
          <w:color w:val="595959"/>
          <w:sz w:val="16"/>
          <w:szCs w:val="16"/>
          <w:u w:color="595959"/>
        </w:rPr>
        <w:t xml:space="preserve">s Operations Employee/1984 </w:t>
      </w:r>
      <w:proofErr w:type="spellStart"/>
      <w:r>
        <w:rPr>
          <w:rFonts w:ascii="Helvetica Neue" w:hAnsi="Helvetica Neue"/>
          <w:i/>
          <w:iCs/>
          <w:color w:val="595959"/>
          <w:sz w:val="16"/>
          <w:szCs w:val="16"/>
          <w:u w:color="595959"/>
        </w:rPr>
        <w:t>McAthlete</w:t>
      </w:r>
      <w:proofErr w:type="spellEnd"/>
      <w:r>
        <w:rPr>
          <w:rFonts w:ascii="Helvetica Neue" w:hAnsi="Helvetica Neue"/>
          <w:i/>
          <w:iCs/>
          <w:color w:val="595959"/>
          <w:sz w:val="16"/>
          <w:szCs w:val="16"/>
          <w:u w:color="595959"/>
        </w:rPr>
        <w:t xml:space="preserve"> Winner, AE/McDonald</w:t>
      </w:r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rtl/>
        </w:rPr>
        <w:t>’</w:t>
      </w:r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lang w:val="it-IT"/>
        </w:rPr>
        <w:t xml:space="preserve">s of </w:t>
      </w:r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lang w:val="it-IT"/>
        </w:rPr>
        <w:t xml:space="preserve">Oklahoma - </w:t>
      </w:r>
      <w:proofErr w:type="spellStart"/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lang w:val="it-IT"/>
        </w:rPr>
        <w:t>Runkle-Moroch</w:t>
      </w:r>
      <w:proofErr w:type="spellEnd"/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lang w:val="it-IT"/>
        </w:rPr>
        <w:t xml:space="preserve">, </w:t>
      </w:r>
      <w:proofErr w:type="spellStart"/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lang w:val="it-IT"/>
        </w:rPr>
        <w:t>Inc</w:t>
      </w:r>
      <w:proofErr w:type="spellEnd"/>
      <w:r>
        <w:rPr>
          <w:rFonts w:ascii="Helvetica Neue" w:hAnsi="Helvetica Neue"/>
          <w:i/>
          <w:iCs/>
          <w:color w:val="595959"/>
          <w:sz w:val="16"/>
          <w:szCs w:val="16"/>
          <w:u w:color="595959"/>
          <w:lang w:val="it-IT"/>
        </w:rPr>
        <w:t>. 1986-88.</w:t>
      </w:r>
    </w:p>
    <w:p w14:paraId="2CA497F4" w14:textId="77777777" w:rsidR="00450DCB" w:rsidRDefault="00450DCB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2"/>
          <w:szCs w:val="2"/>
          <w:u w:color="595959"/>
        </w:rPr>
      </w:pPr>
    </w:p>
    <w:p w14:paraId="41664255" w14:textId="77777777" w:rsidR="00450DCB" w:rsidRDefault="00450DCB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color w:val="595959"/>
          <w:sz w:val="16"/>
          <w:szCs w:val="16"/>
          <w:u w:color="595959"/>
        </w:rPr>
      </w:pPr>
    </w:p>
    <w:p w14:paraId="0B0B96CA" w14:textId="77777777" w:rsidR="00450DCB" w:rsidRDefault="00450DCB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rPr>
          <w:rFonts w:ascii="Helvetica Neue" w:eastAsia="Helvetica Neue" w:hAnsi="Helvetica Neue" w:cs="Helvetica Neue"/>
          <w:b/>
          <w:bCs/>
          <w:i/>
          <w:iCs/>
          <w:color w:val="595959"/>
          <w:spacing w:val="7"/>
          <w:sz w:val="16"/>
          <w:szCs w:val="16"/>
          <w:u w:color="595959"/>
        </w:rPr>
      </w:pPr>
    </w:p>
    <w:p w14:paraId="56A48A0A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 w:line="288" w:lineRule="auto"/>
        <w:ind w:left="360"/>
        <w:jc w:val="center"/>
        <w:rPr>
          <w:rFonts w:ascii="Helvetica Neue" w:eastAsia="Helvetica Neue" w:hAnsi="Helvetica Neue" w:cs="Helvetica Neue"/>
          <w:b/>
          <w:bCs/>
          <w:color w:val="595959"/>
          <w:u w:color="595959"/>
        </w:rPr>
        <w:sectPr w:rsidR="00450DCB">
          <w:headerReference w:type="default" r:id="rId7"/>
          <w:footerReference w:type="default" r:id="rId8"/>
          <w:pgSz w:w="12240" w:h="15840"/>
          <w:pgMar w:top="360" w:right="720" w:bottom="360" w:left="720" w:header="360" w:footer="288" w:gutter="0"/>
          <w:cols w:space="720"/>
        </w:sectPr>
      </w:pPr>
      <w:r>
        <w:rPr>
          <w:rFonts w:ascii="Helvetica Neue" w:hAnsi="Helvetica Neue"/>
          <w:b/>
          <w:bCs/>
          <w:u w:color="595959"/>
        </w:rPr>
        <w:t>CATEGORY &amp; BRAND EXPERIENCE</w:t>
      </w:r>
      <w:r>
        <w:rPr>
          <w:rFonts w:ascii="Helvetica Neue" w:hAnsi="Helvetica Neue"/>
          <w:b/>
          <w:bCs/>
          <w:color w:val="595959"/>
          <w:u w:color="595959"/>
        </w:rPr>
        <w:t xml:space="preserve"> </w:t>
      </w:r>
    </w:p>
    <w:p w14:paraId="0150867E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360" w:lineRule="auto"/>
        <w:ind w:left="360" w:right="0"/>
        <w:rPr>
          <w:rFonts w:ascii="Helvetica Neue" w:eastAsia="Helvetica Neue" w:hAnsi="Helvetica Neue" w:cs="Helvetica Neue"/>
          <w:b/>
          <w:bCs/>
          <w:i/>
          <w:iCs/>
          <w:color w:val="595959"/>
          <w:spacing w:val="10"/>
          <w:sz w:val="22"/>
          <w:szCs w:val="22"/>
          <w:u w:color="595959"/>
        </w:rPr>
      </w:pPr>
      <w:r>
        <w:rPr>
          <w:rFonts w:ascii="Helvetica Neue" w:hAnsi="Helvetica Neue"/>
          <w:b/>
          <w:bCs/>
          <w:color w:val="595959"/>
          <w:spacing w:val="10"/>
          <w:sz w:val="22"/>
          <w:szCs w:val="22"/>
          <w:u w:color="595959"/>
        </w:rPr>
        <w:t>Restaurant / Retail</w:t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 xml:space="preserve"> </w:t>
      </w:r>
    </w:p>
    <w:p w14:paraId="09442F9F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360" w:lineRule="auto"/>
        <w:ind w:left="360" w:right="0"/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</w:pP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>McDonald</w:t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rtl/>
        </w:rPr>
        <w:t>’</w:t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de-DE"/>
        </w:rPr>
        <w:t xml:space="preserve">s Restaurants </w:t>
      </w: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de-DE"/>
        </w:rPr>
        <w:t>Schlotzsky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rtl/>
        </w:rPr>
        <w:t>’</w:t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>s Delis</w:t>
      </w:r>
      <w:r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  <w:br/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>TGI Friday</w:t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rtl/>
        </w:rPr>
        <w:t>’</w:t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 xml:space="preserve">s </w:t>
      </w: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>Inc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>.</w:t>
      </w:r>
      <w:r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  <w:br/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de-DE"/>
        </w:rPr>
        <w:t xml:space="preserve">la Madeleine French </w:t>
      </w: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de-DE"/>
        </w:rPr>
        <w:t>Bakery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de-DE"/>
        </w:rPr>
        <w:t xml:space="preserve"> &amp; </w:t>
      </w: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de-DE"/>
        </w:rPr>
        <w:t>Caf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fr-FR"/>
        </w:rPr>
        <w:t xml:space="preserve">é </w:t>
      </w:r>
    </w:p>
    <w:p w14:paraId="17E3A1CF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360" w:lineRule="auto"/>
        <w:ind w:left="360" w:right="0"/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</w:pP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nl-NL"/>
        </w:rPr>
        <w:t>Joe</w:t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rtl/>
        </w:rPr>
        <w:t>’</w:t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 xml:space="preserve">s Crab Shack </w:t>
      </w:r>
    </w:p>
    <w:p w14:paraId="12C34646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360" w:lineRule="auto"/>
        <w:ind w:left="360" w:right="0"/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</w:pP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>Corner Bakery Cafe</w:t>
      </w:r>
      <w:r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  <w:br/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>Red Mango Frozen Yogurt &amp; Juice Pie Five Pizza</w:t>
      </w:r>
      <w:r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  <w:br/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>Nothing Bundt Cakes</w:t>
      </w:r>
      <w:r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  <w:br/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>Dave &amp; Buster</w:t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rtl/>
        </w:rPr>
        <w:t>’</w:t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>s</w:t>
      </w:r>
    </w:p>
    <w:p w14:paraId="686BB2DF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360" w:lineRule="auto"/>
        <w:ind w:left="360" w:right="0"/>
        <w:rPr>
          <w:rFonts w:ascii="Helvetica Neue" w:eastAsia="Helvetica Neue" w:hAnsi="Helvetica Neue" w:cs="Helvetica Neue"/>
          <w:b/>
          <w:bCs/>
          <w:i/>
          <w:iCs/>
          <w:color w:val="595959"/>
          <w:spacing w:val="10"/>
          <w:sz w:val="22"/>
          <w:szCs w:val="22"/>
          <w:u w:color="595959"/>
        </w:rPr>
      </w:pPr>
      <w:r>
        <w:rPr>
          <w:rFonts w:ascii="Helvetica Neue" w:hAnsi="Helvetica Neue"/>
          <w:b/>
          <w:bCs/>
          <w:color w:val="595959"/>
          <w:spacing w:val="10"/>
          <w:sz w:val="22"/>
          <w:szCs w:val="22"/>
          <w:u w:color="595959"/>
        </w:rPr>
        <w:t>Consumer Products</w:t>
      </w:r>
      <w:r>
        <w:rPr>
          <w:rFonts w:ascii="Helvetica Neue" w:hAnsi="Helvetica Neue"/>
          <w:b/>
          <w:bCs/>
          <w:i/>
          <w:iCs/>
          <w:color w:val="595959"/>
          <w:spacing w:val="10"/>
          <w:sz w:val="22"/>
          <w:szCs w:val="22"/>
          <w:u w:color="595959"/>
        </w:rPr>
        <w:t xml:space="preserve"> </w:t>
      </w:r>
    </w:p>
    <w:p w14:paraId="06BA097E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360" w:lineRule="auto"/>
        <w:ind w:left="360" w:right="0"/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</w:pP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>Frito-Lay, Inc.</w:t>
      </w:r>
      <w:r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  <w:br/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 xml:space="preserve">Sara Lee Deli </w:t>
      </w: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>Meats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 xml:space="preserve"> &amp; </w:t>
      </w: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>Cheeses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 xml:space="preserve"> </w:t>
      </w: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>Mission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 xml:space="preserve"> </w:t>
      </w: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>Foods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 xml:space="preserve"> (Gruma </w:t>
      </w: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>Corp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 xml:space="preserve">.) </w:t>
      </w: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>Borden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 xml:space="preserve"> </w:t>
      </w: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>Dairy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 xml:space="preserve"> (Grupo </w:t>
      </w: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>LaLa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 xml:space="preserve">) </w:t>
      </w:r>
    </w:p>
    <w:p w14:paraId="2A0AD4EE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360" w:lineRule="auto"/>
        <w:ind w:left="360" w:right="0"/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</w:pP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>Jack Daniel</w:t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rtl/>
        </w:rPr>
        <w:t>’</w:t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de-DE"/>
        </w:rPr>
        <w:t>s (B-F)</w:t>
      </w:r>
      <w:r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  <w:br/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 xml:space="preserve">Shiner Beers (Gambrinus) </w:t>
      </w:r>
    </w:p>
    <w:p w14:paraId="7C97841A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360" w:lineRule="auto"/>
        <w:ind w:left="360" w:right="0"/>
        <w:rPr>
          <w:rFonts w:ascii="Helvetica Neue" w:eastAsia="Helvetica Neue" w:hAnsi="Helvetica Neue" w:cs="Helvetica Neue"/>
          <w:i/>
          <w:iCs/>
          <w:color w:val="595959"/>
          <w:spacing w:val="9"/>
          <w:sz w:val="20"/>
          <w:szCs w:val="20"/>
          <w:u w:color="595959"/>
        </w:rPr>
      </w:pP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pt-PT"/>
        </w:rPr>
        <w:t>Bacard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 xml:space="preserve">í </w:t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>Rum (BUSA)</w:t>
      </w:r>
      <w:r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  <w:br/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>Goodyear Tires</w:t>
      </w:r>
      <w:r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  <w:br/>
      </w: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de-DE"/>
        </w:rPr>
        <w:t>Pabst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de-DE"/>
        </w:rPr>
        <w:t xml:space="preserve"> Blue </w:t>
      </w: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de-DE"/>
        </w:rPr>
        <w:t>Ribbon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  <w:lang w:val="de-DE"/>
        </w:rPr>
        <w:t xml:space="preserve"> Beer</w:t>
      </w:r>
      <w:r>
        <w:rPr>
          <w:rFonts w:ascii="Helvetica Neue" w:hAnsi="Helvetica Neue"/>
          <w:i/>
          <w:iCs/>
          <w:color w:val="595959"/>
          <w:spacing w:val="9"/>
          <w:sz w:val="20"/>
          <w:szCs w:val="20"/>
          <w:u w:color="595959"/>
        </w:rPr>
        <w:t xml:space="preserve"> </w:t>
      </w:r>
    </w:p>
    <w:p w14:paraId="5BB3CAE3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360" w:lineRule="auto"/>
        <w:ind w:left="360" w:right="0"/>
        <w:rPr>
          <w:rFonts w:ascii="Helvetica Neue" w:eastAsia="Helvetica Neue" w:hAnsi="Helvetica Neue" w:cs="Helvetica Neue"/>
          <w:b/>
          <w:bCs/>
          <w:i/>
          <w:iCs/>
          <w:color w:val="595959"/>
          <w:spacing w:val="9"/>
          <w:sz w:val="20"/>
          <w:szCs w:val="20"/>
          <w:u w:color="595959"/>
        </w:rPr>
      </w:pPr>
      <w:r>
        <w:rPr>
          <w:rFonts w:ascii="Helvetica Neue" w:hAnsi="Helvetica Neue"/>
          <w:b/>
          <w:bCs/>
          <w:color w:val="595959"/>
          <w:spacing w:val="10"/>
          <w:sz w:val="22"/>
          <w:szCs w:val="22"/>
          <w:u w:color="595959"/>
        </w:rPr>
        <w:t xml:space="preserve">Consumer </w:t>
      </w:r>
      <w:r>
        <w:rPr>
          <w:rFonts w:ascii="Helvetica Neue" w:hAnsi="Helvetica Neue"/>
          <w:b/>
          <w:bCs/>
          <w:color w:val="595959"/>
          <w:spacing w:val="10"/>
          <w:sz w:val="22"/>
          <w:szCs w:val="22"/>
          <w:u w:color="595959"/>
        </w:rPr>
        <w:t>Services</w:t>
      </w:r>
      <w:r>
        <w:rPr>
          <w:rFonts w:ascii="Helvetica Neue" w:hAnsi="Helvetica Neue"/>
          <w:b/>
          <w:bCs/>
          <w:color w:val="595959"/>
          <w:spacing w:val="9"/>
          <w:sz w:val="20"/>
          <w:szCs w:val="20"/>
          <w:u w:color="595959"/>
        </w:rPr>
        <w:t xml:space="preserve"> </w:t>
      </w:r>
    </w:p>
    <w:p w14:paraId="1B7B409B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360" w:lineRule="auto"/>
        <w:ind w:left="360" w:right="0"/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</w:pP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>LegacyTexas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 xml:space="preserve"> Bank</w:t>
      </w:r>
      <w:r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  <w:br/>
      </w:r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>Safe Harbor Marinas</w:t>
      </w:r>
      <w:r>
        <w:rPr>
          <w:rFonts w:ascii="Helvetica Neue" w:eastAsia="Helvetica Neue" w:hAnsi="Helvetica Neue" w:cs="Helvetica Neue"/>
          <w:i/>
          <w:iCs/>
          <w:color w:val="595959"/>
          <w:spacing w:val="8"/>
          <w:sz w:val="18"/>
          <w:szCs w:val="18"/>
          <w:u w:color="595959"/>
        </w:rPr>
        <w:br/>
      </w:r>
      <w:proofErr w:type="spellStart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>Avantax</w:t>
      </w:r>
      <w:proofErr w:type="spellEnd"/>
      <w:r>
        <w:rPr>
          <w:rFonts w:ascii="Helvetica Neue" w:hAnsi="Helvetica Neue"/>
          <w:i/>
          <w:iCs/>
          <w:color w:val="595959"/>
          <w:spacing w:val="8"/>
          <w:sz w:val="18"/>
          <w:szCs w:val="18"/>
          <w:u w:color="595959"/>
        </w:rPr>
        <w:t xml:space="preserve"> Wealth Management</w:t>
      </w:r>
    </w:p>
    <w:p w14:paraId="626A417D" w14:textId="77777777" w:rsidR="00450DCB" w:rsidRDefault="00450DCB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360" w:lineRule="auto"/>
        <w:ind w:left="360" w:right="0"/>
        <w:rPr>
          <w:rFonts w:ascii="Helvetica Neue" w:eastAsia="Helvetica Neue" w:hAnsi="Helvetica Neue" w:cs="Helvetica Neue"/>
          <w:i/>
          <w:iCs/>
          <w:color w:val="595959"/>
          <w:spacing w:val="9"/>
          <w:sz w:val="20"/>
          <w:szCs w:val="20"/>
          <w:u w:color="595959"/>
        </w:rPr>
      </w:pPr>
    </w:p>
    <w:p w14:paraId="215F47AE" w14:textId="77777777" w:rsidR="00450DCB" w:rsidRDefault="00450DCB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360" w:lineRule="auto"/>
        <w:ind w:left="360" w:right="0"/>
        <w:rPr>
          <w:rFonts w:ascii="Helvetica Neue" w:eastAsia="Helvetica Neue" w:hAnsi="Helvetica Neue" w:cs="Helvetica Neue"/>
          <w:i/>
          <w:iCs/>
          <w:color w:val="595959"/>
          <w:spacing w:val="9"/>
          <w:sz w:val="20"/>
          <w:szCs w:val="20"/>
          <w:u w:color="595959"/>
        </w:rPr>
      </w:pPr>
    </w:p>
    <w:p w14:paraId="5F4DADEF" w14:textId="77777777" w:rsidR="00450DCB" w:rsidRDefault="00450DCB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360" w:lineRule="auto"/>
        <w:ind w:left="360" w:right="0"/>
        <w:rPr>
          <w:rFonts w:ascii="Helvetica Neue" w:eastAsia="Helvetica Neue" w:hAnsi="Helvetica Neue" w:cs="Helvetica Neue"/>
          <w:i/>
          <w:iCs/>
          <w:color w:val="595959"/>
          <w:spacing w:val="9"/>
          <w:sz w:val="20"/>
          <w:szCs w:val="20"/>
          <w:u w:color="595959"/>
        </w:rPr>
      </w:pPr>
    </w:p>
    <w:p w14:paraId="764CD0D7" w14:textId="77777777" w:rsidR="00450DCB" w:rsidRDefault="00450DCB" w:rsidP="008E6446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360" w:lineRule="auto"/>
        <w:ind w:left="0" w:right="0"/>
        <w:rPr>
          <w:rFonts w:ascii="Helvetica Neue" w:eastAsia="Helvetica Neue" w:hAnsi="Helvetica Neue" w:cs="Helvetica Neue"/>
          <w:i/>
          <w:iCs/>
          <w:color w:val="595959"/>
          <w:spacing w:val="9"/>
          <w:sz w:val="20"/>
          <w:szCs w:val="20"/>
          <w:u w:color="595959"/>
        </w:rPr>
        <w:sectPr w:rsidR="00450DCB">
          <w:type w:val="continuous"/>
          <w:pgSz w:w="12240" w:h="15840"/>
          <w:pgMar w:top="360" w:right="720" w:bottom="360" w:left="720" w:header="360" w:footer="288" w:gutter="0"/>
          <w:cols w:num="3" w:space="720" w:equalWidth="0">
            <w:col w:w="3600" w:space="0"/>
            <w:col w:w="3600" w:space="0"/>
            <w:col w:w="3600" w:space="0"/>
          </w:cols>
        </w:sectPr>
      </w:pPr>
    </w:p>
    <w:p w14:paraId="1D128153" w14:textId="77777777" w:rsidR="00450DCB" w:rsidRDefault="00450DCB" w:rsidP="008E6446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/>
        <w:ind w:left="0"/>
        <w:rPr>
          <w:rFonts w:ascii="Helvetica Neue" w:eastAsia="Helvetica Neue" w:hAnsi="Helvetica Neue" w:cs="Helvetica Neue"/>
          <w:b/>
          <w:bCs/>
          <w:i/>
          <w:iCs/>
          <w:color w:val="595959"/>
          <w:spacing w:val="7"/>
          <w:sz w:val="16"/>
          <w:szCs w:val="16"/>
          <w:u w:color="595959"/>
        </w:rPr>
      </w:pPr>
    </w:p>
    <w:p w14:paraId="69F809C4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ind w:left="360"/>
        <w:jc w:val="center"/>
        <w:rPr>
          <w:rFonts w:ascii="Helvetica Neue" w:eastAsia="Helvetica Neue" w:hAnsi="Helvetica Neue" w:cs="Helvetica Neue"/>
          <w:b/>
          <w:bCs/>
          <w:color w:val="595959"/>
          <w:u w:color="595959"/>
        </w:rPr>
      </w:pPr>
      <w:r>
        <w:rPr>
          <w:rFonts w:ascii="Helvetica Neue" w:hAnsi="Helvetica Neue"/>
          <w:b/>
          <w:bCs/>
          <w:u w:color="595959"/>
          <w:lang w:val="da-DK"/>
        </w:rPr>
        <w:t>SKILLS</w:t>
      </w:r>
      <w:r>
        <w:rPr>
          <w:rFonts w:ascii="Helvetica Neue" w:hAnsi="Helvetica Neue"/>
          <w:b/>
          <w:bCs/>
          <w:color w:val="595959"/>
          <w:u w:color="595959"/>
        </w:rPr>
        <w:t xml:space="preserve"> </w:t>
      </w:r>
    </w:p>
    <w:p w14:paraId="6B9BA261" w14:textId="77777777" w:rsidR="00450DCB" w:rsidRDefault="00114469">
      <w:pPr>
        <w:pStyle w:val="DefaultText"/>
        <w:numPr>
          <w:ilvl w:val="0"/>
          <w:numId w:val="20"/>
        </w:numPr>
        <w:spacing w:before="60"/>
        <w:rPr>
          <w:rFonts w:ascii="Helvetica Neue" w:hAnsi="Helvetica Neue"/>
          <w:color w:val="595959"/>
          <w:sz w:val="20"/>
          <w:szCs w:val="20"/>
          <w:u w:color="595959"/>
        </w:rPr>
      </w:pPr>
      <w:r>
        <w:rPr>
          <w:rFonts w:ascii="Helvetica Neue" w:hAnsi="Helvetica Neue"/>
          <w:color w:val="595959"/>
          <w:spacing w:val="9"/>
          <w:sz w:val="20"/>
          <w:szCs w:val="20"/>
          <w:u w:color="595959"/>
        </w:rPr>
        <w:t>Simplifying the complex</w:t>
      </w:r>
    </w:p>
    <w:p w14:paraId="4CB15EF2" w14:textId="77777777" w:rsidR="00450DCB" w:rsidRDefault="00114469">
      <w:pPr>
        <w:pStyle w:val="DefaultText"/>
        <w:numPr>
          <w:ilvl w:val="0"/>
          <w:numId w:val="20"/>
        </w:numPr>
        <w:spacing w:before="60"/>
        <w:rPr>
          <w:rFonts w:ascii="Helvetica Neue" w:hAnsi="Helvetica Neue"/>
          <w:color w:val="595959"/>
          <w:sz w:val="20"/>
          <w:szCs w:val="20"/>
          <w:u w:color="595959"/>
        </w:rPr>
      </w:pPr>
      <w:r>
        <w:rPr>
          <w:rFonts w:ascii="Helvetica Neue" w:hAnsi="Helvetica Neue"/>
          <w:color w:val="595959"/>
          <w:spacing w:val="9"/>
          <w:sz w:val="20"/>
          <w:szCs w:val="20"/>
          <w:u w:color="595959"/>
        </w:rPr>
        <w:t>Identifying opportunity</w:t>
      </w:r>
    </w:p>
    <w:p w14:paraId="4B943F8F" w14:textId="77777777" w:rsidR="00450DCB" w:rsidRDefault="00114469">
      <w:pPr>
        <w:pStyle w:val="DefaultText"/>
        <w:numPr>
          <w:ilvl w:val="0"/>
          <w:numId w:val="20"/>
        </w:numPr>
        <w:spacing w:before="60"/>
        <w:rPr>
          <w:rFonts w:ascii="Helvetica Neue" w:hAnsi="Helvetica Neue"/>
          <w:color w:val="595959"/>
          <w:sz w:val="20"/>
          <w:szCs w:val="20"/>
          <w:u w:color="595959"/>
        </w:rPr>
      </w:pPr>
      <w:r>
        <w:rPr>
          <w:rFonts w:ascii="Helvetica Neue" w:hAnsi="Helvetica Neue"/>
          <w:color w:val="595959"/>
          <w:spacing w:val="9"/>
          <w:sz w:val="20"/>
          <w:szCs w:val="20"/>
          <w:u w:color="595959"/>
        </w:rPr>
        <w:t>Communicating insight</w:t>
      </w:r>
    </w:p>
    <w:p w14:paraId="11571C08" w14:textId="77777777" w:rsidR="00450DCB" w:rsidRDefault="00114469">
      <w:pPr>
        <w:pStyle w:val="DefaultText"/>
        <w:numPr>
          <w:ilvl w:val="0"/>
          <w:numId w:val="20"/>
        </w:numPr>
        <w:spacing w:before="60"/>
        <w:rPr>
          <w:rFonts w:ascii="Helvetica Neue" w:hAnsi="Helvetica Neue"/>
          <w:color w:val="595959"/>
          <w:sz w:val="20"/>
          <w:szCs w:val="20"/>
          <w:u w:color="595959"/>
        </w:rPr>
      </w:pPr>
      <w:r>
        <w:rPr>
          <w:rFonts w:ascii="Helvetica Neue" w:hAnsi="Helvetica Neue"/>
          <w:color w:val="595959"/>
          <w:spacing w:val="9"/>
          <w:sz w:val="20"/>
          <w:szCs w:val="20"/>
          <w:u w:color="595959"/>
        </w:rPr>
        <w:t>Building competence and confidence in a team</w:t>
      </w:r>
    </w:p>
    <w:p w14:paraId="55DB1288" w14:textId="77777777" w:rsidR="00450DCB" w:rsidRDefault="00114469">
      <w:pPr>
        <w:pStyle w:val="DefaultText"/>
        <w:numPr>
          <w:ilvl w:val="0"/>
          <w:numId w:val="20"/>
        </w:numPr>
        <w:spacing w:before="60"/>
        <w:rPr>
          <w:rFonts w:ascii="Helvetica Neue" w:hAnsi="Helvetica Neue"/>
          <w:color w:val="595959"/>
          <w:sz w:val="20"/>
          <w:szCs w:val="20"/>
          <w:u w:color="595959"/>
        </w:rPr>
      </w:pPr>
      <w:r>
        <w:rPr>
          <w:rFonts w:ascii="Helvetica Neue" w:hAnsi="Helvetica Neue"/>
          <w:color w:val="595959"/>
          <w:spacing w:val="9"/>
          <w:sz w:val="20"/>
          <w:szCs w:val="20"/>
          <w:u w:color="595959"/>
        </w:rPr>
        <w:t xml:space="preserve">Solving </w:t>
      </w:r>
      <w:r>
        <w:rPr>
          <w:rFonts w:ascii="Helvetica Neue" w:hAnsi="Helvetica Neue"/>
          <w:color w:val="595959"/>
          <w:spacing w:val="9"/>
          <w:sz w:val="20"/>
          <w:szCs w:val="20"/>
          <w:u w:color="595959"/>
        </w:rPr>
        <w:t>problems</w:t>
      </w:r>
    </w:p>
    <w:p w14:paraId="5062CB04" w14:textId="23C5CE59" w:rsidR="00450DCB" w:rsidRDefault="00114469">
      <w:pPr>
        <w:pStyle w:val="DefaultText"/>
        <w:numPr>
          <w:ilvl w:val="0"/>
          <w:numId w:val="20"/>
        </w:numPr>
        <w:spacing w:before="60"/>
        <w:rPr>
          <w:rFonts w:ascii="Helvetica Neue" w:hAnsi="Helvetica Neue"/>
          <w:color w:val="595959"/>
          <w:sz w:val="20"/>
          <w:szCs w:val="20"/>
          <w:u w:color="595959"/>
        </w:rPr>
      </w:pPr>
      <w:r>
        <w:rPr>
          <w:rFonts w:ascii="Helvetica Neue" w:hAnsi="Helvetica Neue"/>
          <w:color w:val="595959"/>
          <w:spacing w:val="9"/>
          <w:sz w:val="20"/>
          <w:szCs w:val="20"/>
          <w:u w:color="595959"/>
        </w:rPr>
        <w:t>M</w:t>
      </w:r>
      <w:proofErr w:type="spellStart"/>
      <w:r>
        <w:rPr>
          <w:rFonts w:ascii="Helvetica Neue" w:hAnsi="Helvetica Neue"/>
          <w:color w:val="595959"/>
          <w:spacing w:val="9"/>
          <w:sz w:val="20"/>
          <w:szCs w:val="20"/>
          <w:u w:color="595959"/>
          <w:lang w:val="it-IT"/>
        </w:rPr>
        <w:t>ulti</w:t>
      </w:r>
      <w:r>
        <w:rPr>
          <w:rFonts w:ascii="Helvetica Neue" w:hAnsi="Helvetica Neue"/>
          <w:color w:val="595959"/>
          <w:spacing w:val="9"/>
          <w:sz w:val="20"/>
          <w:szCs w:val="20"/>
          <w:u w:color="595959"/>
          <w:lang w:val="it-IT"/>
        </w:rPr>
        <w:t>dimensional</w:t>
      </w:r>
      <w:proofErr w:type="spellEnd"/>
      <w:r>
        <w:rPr>
          <w:rFonts w:ascii="Helvetica Neue" w:hAnsi="Helvetica Neue"/>
          <w:color w:val="595959"/>
          <w:spacing w:val="9"/>
          <w:sz w:val="20"/>
          <w:szCs w:val="20"/>
          <w:u w:color="595959"/>
        </w:rPr>
        <w:t xml:space="preserve"> Thinking; across teams, disciplines, markets, channels; integrating for impact </w:t>
      </w:r>
    </w:p>
    <w:p w14:paraId="79132999" w14:textId="77777777" w:rsidR="00450DCB" w:rsidRDefault="00450DCB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b/>
          <w:bCs/>
          <w:color w:val="595959"/>
          <w:sz w:val="16"/>
          <w:szCs w:val="16"/>
          <w:u w:color="595959"/>
        </w:rPr>
      </w:pPr>
    </w:p>
    <w:p w14:paraId="6F2FC7EB" w14:textId="77777777" w:rsidR="00450DCB" w:rsidRDefault="00450DCB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b/>
          <w:bCs/>
          <w:color w:val="595959"/>
          <w:sz w:val="16"/>
          <w:szCs w:val="16"/>
          <w:u w:color="595959"/>
        </w:rPr>
      </w:pPr>
    </w:p>
    <w:p w14:paraId="17156D99" w14:textId="77777777" w:rsidR="00450DCB" w:rsidRDefault="00114469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/>
        <w:ind w:left="360"/>
        <w:jc w:val="center"/>
        <w:rPr>
          <w:rFonts w:ascii="Helvetica Neue" w:eastAsia="Helvetica Neue" w:hAnsi="Helvetica Neue" w:cs="Helvetica Neue"/>
          <w:b/>
          <w:bCs/>
          <w:u w:color="595959"/>
        </w:rPr>
      </w:pPr>
      <w:r>
        <w:rPr>
          <w:rFonts w:ascii="Helvetica Neue" w:hAnsi="Helvetica Neue"/>
          <w:b/>
          <w:bCs/>
          <w:u w:color="595959"/>
        </w:rPr>
        <w:t xml:space="preserve">AREAS OF FOCUS </w:t>
      </w:r>
    </w:p>
    <w:p w14:paraId="2C1A375D" w14:textId="77777777" w:rsidR="00450DCB" w:rsidRDefault="00114469">
      <w:pPr>
        <w:pStyle w:val="DefaultText"/>
        <w:numPr>
          <w:ilvl w:val="0"/>
          <w:numId w:val="20"/>
        </w:numPr>
        <w:spacing w:before="60"/>
        <w:rPr>
          <w:rFonts w:ascii="Helvetica Neue" w:hAnsi="Helvetica Neue"/>
          <w:color w:val="595959"/>
          <w:sz w:val="20"/>
          <w:szCs w:val="20"/>
          <w:u w:color="595959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Applying marketing intelligence to support a business</w:t>
      </w:r>
      <w:r>
        <w:rPr>
          <w:rFonts w:ascii="Helvetica Neue" w:hAnsi="Helvetica Neue"/>
          <w:color w:val="595959"/>
          <w:sz w:val="20"/>
          <w:szCs w:val="20"/>
          <w:u w:color="595959"/>
          <w:rtl/>
        </w:rPr>
        <w:t xml:space="preserve">’ </w:t>
      </w: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efforts to acquire, retain, and hone their target audience and </w:t>
      </w:r>
      <w:r>
        <w:rPr>
          <w:rFonts w:ascii="Helvetica Neue" w:hAnsi="Helvetica Neue"/>
          <w:color w:val="595959"/>
          <w:sz w:val="20"/>
          <w:szCs w:val="20"/>
          <w:u w:color="595959"/>
        </w:rPr>
        <w:t>strategic marketing programs, no matter the media.</w:t>
      </w:r>
    </w:p>
    <w:p w14:paraId="04CAA7C8" w14:textId="77777777" w:rsidR="00450DCB" w:rsidRDefault="00114469">
      <w:pPr>
        <w:pStyle w:val="DefaultText"/>
        <w:numPr>
          <w:ilvl w:val="0"/>
          <w:numId w:val="20"/>
        </w:numPr>
        <w:spacing w:before="60"/>
        <w:rPr>
          <w:rFonts w:ascii="Helvetica Neue" w:hAnsi="Helvetica Neue"/>
          <w:color w:val="595959"/>
          <w:sz w:val="20"/>
          <w:szCs w:val="20"/>
          <w:u w:color="595959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Experience in web, social, promotional, shopper, and cross-channel marketing/media activation.</w:t>
      </w:r>
    </w:p>
    <w:p w14:paraId="6D935196" w14:textId="77777777" w:rsidR="00450DCB" w:rsidRDefault="00114469">
      <w:pPr>
        <w:pStyle w:val="DefaultText"/>
        <w:numPr>
          <w:ilvl w:val="0"/>
          <w:numId w:val="20"/>
        </w:numPr>
        <w:spacing w:before="60"/>
        <w:rPr>
          <w:rFonts w:ascii="Helvetica Neue" w:hAnsi="Helvetica Neue"/>
          <w:color w:val="595959"/>
          <w:sz w:val="20"/>
          <w:szCs w:val="20"/>
          <w:u w:color="595959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Team building through hands-on collaboration with key stakeholders and leadership.</w:t>
      </w:r>
    </w:p>
    <w:p w14:paraId="47ADCE98" w14:textId="77777777" w:rsidR="00450DCB" w:rsidRDefault="00114469">
      <w:pPr>
        <w:pStyle w:val="DefaultText"/>
        <w:numPr>
          <w:ilvl w:val="0"/>
          <w:numId w:val="20"/>
        </w:numPr>
        <w:spacing w:before="60"/>
        <w:rPr>
          <w:rFonts w:ascii="Helvetica Neue" w:hAnsi="Helvetica Neue"/>
          <w:color w:val="595959"/>
          <w:sz w:val="20"/>
          <w:szCs w:val="20"/>
          <w:u w:color="595959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Idea creation, from ideatio</w:t>
      </w:r>
      <w:r>
        <w:rPr>
          <w:rFonts w:ascii="Helvetica Neue" w:hAnsi="Helvetica Neue"/>
          <w:color w:val="595959"/>
          <w:sz w:val="20"/>
          <w:szCs w:val="20"/>
          <w:u w:color="595959"/>
        </w:rPr>
        <w:t>n to implementation.</w:t>
      </w:r>
    </w:p>
    <w:p w14:paraId="71DB74A8" w14:textId="77777777" w:rsidR="00450DCB" w:rsidRDefault="00114469">
      <w:pPr>
        <w:pStyle w:val="DefaultText"/>
        <w:numPr>
          <w:ilvl w:val="0"/>
          <w:numId w:val="20"/>
        </w:numPr>
        <w:spacing w:before="60"/>
        <w:rPr>
          <w:rFonts w:ascii="Helvetica Neue" w:hAnsi="Helvetica Neue"/>
          <w:color w:val="595959"/>
          <w:sz w:val="20"/>
          <w:szCs w:val="20"/>
          <w:u w:color="595959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 xml:space="preserve">Expertise in managing structure, systems, teams, and financial responsibilities. </w:t>
      </w:r>
    </w:p>
    <w:p w14:paraId="0B175043" w14:textId="77777777" w:rsidR="00450DCB" w:rsidRDefault="00450DCB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color w:val="595959"/>
          <w:sz w:val="20"/>
          <w:szCs w:val="20"/>
          <w:u w:color="595959"/>
        </w:rPr>
      </w:pPr>
    </w:p>
    <w:p w14:paraId="186EDE4D" w14:textId="77777777" w:rsidR="00450DCB" w:rsidRDefault="00450DCB">
      <w:pPr>
        <w:pStyle w:val="DefaultText"/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color w:val="595959"/>
          <w:sz w:val="20"/>
          <w:szCs w:val="20"/>
          <w:u w:color="595959"/>
        </w:rPr>
      </w:pPr>
    </w:p>
    <w:p w14:paraId="70530025" w14:textId="77777777" w:rsidR="00450DCB" w:rsidRDefault="00114469">
      <w:pPr>
        <w:pStyle w:val="DefaultText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spacing w:before="40"/>
        <w:ind w:left="346"/>
        <w:jc w:val="center"/>
        <w:rPr>
          <w:rFonts w:ascii="Helvetica Neue" w:eastAsia="Helvetica Neue" w:hAnsi="Helvetica Neue" w:cs="Helvetica Neue"/>
          <w:b/>
          <w:bCs/>
          <w:caps/>
          <w:color w:val="595959"/>
          <w:u w:color="595959"/>
        </w:rPr>
      </w:pPr>
      <w:r>
        <w:rPr>
          <w:rFonts w:ascii="Helvetica Neue" w:hAnsi="Helvetica Neue"/>
          <w:b/>
          <w:bCs/>
          <w:caps/>
          <w:u w:color="595959"/>
        </w:rPr>
        <w:t>Awards &amp; Recognition</w:t>
      </w:r>
    </w:p>
    <w:p w14:paraId="3B3972EB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b/>
          <w:bCs/>
          <w:color w:val="595959"/>
          <w:sz w:val="22"/>
          <w:szCs w:val="22"/>
          <w:u w:color="595959"/>
        </w:rPr>
      </w:pPr>
      <w:r>
        <w:rPr>
          <w:rFonts w:ascii="Helvetica Neue" w:hAnsi="Helvetica Neue"/>
          <w:b/>
          <w:bCs/>
          <w:color w:val="595959"/>
          <w:sz w:val="22"/>
          <w:szCs w:val="22"/>
          <w:u w:color="595959"/>
          <w:lang w:val="de-DE"/>
        </w:rPr>
        <w:t xml:space="preserve">1984 </w:t>
      </w:r>
      <w:proofErr w:type="spellStart"/>
      <w:r>
        <w:rPr>
          <w:rFonts w:ascii="Helvetica Neue" w:hAnsi="Helvetica Neue"/>
          <w:b/>
          <w:bCs/>
          <w:color w:val="595959"/>
          <w:sz w:val="22"/>
          <w:szCs w:val="22"/>
          <w:u w:color="595959"/>
          <w:lang w:val="de-DE"/>
        </w:rPr>
        <w:t>McAthlete</w:t>
      </w:r>
      <w:proofErr w:type="spellEnd"/>
      <w:r>
        <w:rPr>
          <w:rFonts w:ascii="Helvetica Neue" w:hAnsi="Helvetica Neue"/>
          <w:b/>
          <w:bCs/>
          <w:color w:val="595959"/>
          <w:sz w:val="22"/>
          <w:szCs w:val="22"/>
          <w:u w:color="595959"/>
          <w:lang w:val="de-DE"/>
        </w:rPr>
        <w:t xml:space="preserve"> </w:t>
      </w:r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>Decathlon Award - McDonald</w:t>
      </w:r>
      <w:r>
        <w:rPr>
          <w:rFonts w:ascii="Helvetica Neue" w:hAnsi="Helvetica Neue"/>
          <w:b/>
          <w:bCs/>
          <w:color w:val="595959"/>
          <w:sz w:val="22"/>
          <w:szCs w:val="22"/>
          <w:u w:color="595959"/>
          <w:rtl/>
        </w:rPr>
        <w:t>’</w:t>
      </w:r>
      <w:r>
        <w:rPr>
          <w:rFonts w:ascii="Helvetica Neue" w:hAnsi="Helvetica Neue"/>
          <w:b/>
          <w:bCs/>
          <w:color w:val="595959"/>
          <w:sz w:val="22"/>
          <w:szCs w:val="22"/>
          <w:u w:color="595959"/>
          <w:lang w:val="fr-FR"/>
        </w:rPr>
        <w:t xml:space="preserve">s Restaurant Corporation </w:t>
      </w:r>
    </w:p>
    <w:p w14:paraId="25FA755E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18"/>
          <w:szCs w:val="18"/>
          <w:u w:color="595959"/>
        </w:rPr>
      </w:pPr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>Individually recognized as one of McDonald</w:t>
      </w:r>
      <w:r>
        <w:rPr>
          <w:rFonts w:ascii="Helvetica Neue" w:hAnsi="Helvetica Neue"/>
          <w:i/>
          <w:iCs/>
          <w:color w:val="595959"/>
          <w:sz w:val="18"/>
          <w:szCs w:val="18"/>
          <w:u w:color="595959"/>
          <w:rtl/>
        </w:rPr>
        <w:t>’</w:t>
      </w:r>
      <w:proofErr w:type="spellStart"/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>s top</w:t>
      </w:r>
      <w:proofErr w:type="spellEnd"/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 xml:space="preserve"> 88 </w:t>
      </w:r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>employees in the world at 1984 Olympic Games in Los Angeles for performance in multi-level operations competition.</w:t>
      </w:r>
    </w:p>
    <w:p w14:paraId="14756261" w14:textId="77777777" w:rsidR="00450DCB" w:rsidRDefault="00450DCB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2"/>
          <w:szCs w:val="2"/>
          <w:u w:color="595959"/>
        </w:rPr>
      </w:pPr>
    </w:p>
    <w:p w14:paraId="764BE4CC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b/>
          <w:bCs/>
          <w:color w:val="595959"/>
          <w:sz w:val="22"/>
          <w:szCs w:val="22"/>
          <w:u w:color="595959"/>
        </w:rPr>
      </w:pPr>
      <w:r>
        <w:rPr>
          <w:rFonts w:ascii="Helvetica Neue" w:hAnsi="Helvetica Neue"/>
          <w:b/>
          <w:bCs/>
          <w:color w:val="595959"/>
          <w:sz w:val="22"/>
          <w:szCs w:val="22"/>
          <w:u w:color="595959"/>
          <w:lang w:val="de-DE"/>
        </w:rPr>
        <w:t xml:space="preserve">1996 Effie Award </w:t>
      </w:r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 xml:space="preserve">– </w:t>
      </w:r>
      <w:proofErr w:type="spellStart"/>
      <w:r>
        <w:rPr>
          <w:rFonts w:ascii="Helvetica Neue" w:hAnsi="Helvetica Neue"/>
          <w:b/>
          <w:bCs/>
          <w:color w:val="595959"/>
          <w:sz w:val="22"/>
          <w:szCs w:val="22"/>
          <w:u w:color="595959"/>
          <w:lang w:val="de-DE"/>
        </w:rPr>
        <w:t>Rold</w:t>
      </w:r>
      <w:proofErr w:type="spellEnd"/>
      <w:r>
        <w:rPr>
          <w:rFonts w:ascii="Helvetica Neue" w:hAnsi="Helvetica Neue"/>
          <w:b/>
          <w:bCs/>
          <w:color w:val="595959"/>
          <w:sz w:val="22"/>
          <w:szCs w:val="22"/>
          <w:u w:color="595959"/>
          <w:lang w:val="de-DE"/>
        </w:rPr>
        <w:t xml:space="preserve"> Gold </w:t>
      </w:r>
      <w:proofErr w:type="spellStart"/>
      <w:r>
        <w:rPr>
          <w:rFonts w:ascii="Helvetica Neue" w:hAnsi="Helvetica Neue"/>
          <w:b/>
          <w:bCs/>
          <w:color w:val="595959"/>
          <w:sz w:val="22"/>
          <w:szCs w:val="22"/>
          <w:u w:color="595959"/>
          <w:lang w:val="de-DE"/>
        </w:rPr>
        <w:t>Pretzels</w:t>
      </w:r>
      <w:proofErr w:type="spellEnd"/>
      <w:r>
        <w:rPr>
          <w:rFonts w:ascii="Helvetica Neue" w:hAnsi="Helvetica Neue"/>
          <w:b/>
          <w:bCs/>
          <w:color w:val="595959"/>
          <w:sz w:val="22"/>
          <w:szCs w:val="22"/>
          <w:u w:color="595959"/>
          <w:lang w:val="de-DE"/>
        </w:rPr>
        <w:t xml:space="preserve"> / </w:t>
      </w:r>
      <w:proofErr w:type="spellStart"/>
      <w:r>
        <w:rPr>
          <w:rFonts w:ascii="Helvetica Neue" w:hAnsi="Helvetica Neue"/>
          <w:b/>
          <w:bCs/>
          <w:color w:val="595959"/>
          <w:sz w:val="22"/>
          <w:szCs w:val="22"/>
          <w:u w:color="595959"/>
          <w:lang w:val="de-DE"/>
        </w:rPr>
        <w:t>Frito</w:t>
      </w:r>
      <w:proofErr w:type="spellEnd"/>
      <w:r>
        <w:rPr>
          <w:rFonts w:ascii="Helvetica Neue" w:hAnsi="Helvetica Neue"/>
          <w:b/>
          <w:bCs/>
          <w:color w:val="595959"/>
          <w:sz w:val="22"/>
          <w:szCs w:val="22"/>
          <w:u w:color="595959"/>
          <w:lang w:val="de-DE"/>
        </w:rPr>
        <w:t xml:space="preserve"> Lay Co. </w:t>
      </w:r>
    </w:p>
    <w:p w14:paraId="589563D6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18"/>
          <w:szCs w:val="18"/>
          <w:u w:color="595959"/>
        </w:rPr>
      </w:pPr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 xml:space="preserve">Provided promotional leadership to the award-winning, </w:t>
      </w:r>
      <w:proofErr w:type="gramStart"/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>fully-integrated</w:t>
      </w:r>
      <w:proofErr w:type="gramEnd"/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 xml:space="preserve"> </w:t>
      </w:r>
      <w:proofErr w:type="spellStart"/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>Rold</w:t>
      </w:r>
      <w:proofErr w:type="spellEnd"/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 xml:space="preserve"> Gold Pretzels marketing campaign featuring Jason Alexander in Super Bowl television advertising, promotional print, targeted consumer sampling and in-store merchandising.</w:t>
      </w:r>
    </w:p>
    <w:p w14:paraId="76240126" w14:textId="77777777" w:rsidR="00450DCB" w:rsidRDefault="00450DCB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b/>
          <w:bCs/>
          <w:i/>
          <w:iCs/>
          <w:color w:val="595959"/>
          <w:sz w:val="2"/>
          <w:szCs w:val="2"/>
          <w:u w:color="595959"/>
        </w:rPr>
      </w:pPr>
    </w:p>
    <w:p w14:paraId="5E4D0B09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b/>
          <w:bCs/>
          <w:color w:val="595959"/>
          <w:sz w:val="22"/>
          <w:szCs w:val="22"/>
          <w:u w:color="595959"/>
        </w:rPr>
      </w:pPr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 xml:space="preserve">2003 </w:t>
      </w:r>
      <w:proofErr w:type="spellStart"/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>Telly</w:t>
      </w:r>
      <w:proofErr w:type="spellEnd"/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 xml:space="preserve"> Award </w:t>
      </w:r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 xml:space="preserve">– </w:t>
      </w:r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 xml:space="preserve">PGC Advertising / Sara Lee Deli Television </w:t>
      </w:r>
    </w:p>
    <w:p w14:paraId="4CAD3867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18"/>
          <w:szCs w:val="18"/>
          <w:u w:color="595959"/>
        </w:rPr>
      </w:pPr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 xml:space="preserve">Led strategic and executional aspects of Sara Lee Deli television development setting new benchmarks in copy-testing for the lunch meat category and winning three </w:t>
      </w:r>
      <w:proofErr w:type="spellStart"/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>Telly</w:t>
      </w:r>
      <w:proofErr w:type="spellEnd"/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 xml:space="preserve"> Awards for best spot overall, best use of a</w:t>
      </w:r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>nimation, best use of music.</w:t>
      </w:r>
    </w:p>
    <w:p w14:paraId="2C59A2FB" w14:textId="77777777" w:rsidR="00450DCB" w:rsidRDefault="00450DCB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2"/>
          <w:szCs w:val="2"/>
          <w:u w:color="595959"/>
        </w:rPr>
      </w:pPr>
    </w:p>
    <w:p w14:paraId="05CE4FAE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b/>
          <w:bCs/>
          <w:color w:val="595959"/>
          <w:sz w:val="22"/>
          <w:szCs w:val="22"/>
          <w:u w:color="595959"/>
        </w:rPr>
      </w:pPr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 xml:space="preserve">2007 Goliath Award </w:t>
      </w:r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 xml:space="preserve">– </w:t>
      </w:r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>Slingshot Agency Recognition</w:t>
      </w:r>
    </w:p>
    <w:p w14:paraId="56D3672E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18"/>
          <w:szCs w:val="18"/>
          <w:u w:color="595959"/>
        </w:rPr>
      </w:pPr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>The award recognizes the one Slingshot employee who has had the most positive impact on the agency for the year.</w:t>
      </w:r>
    </w:p>
    <w:p w14:paraId="072A268E" w14:textId="77777777" w:rsidR="00450DCB" w:rsidRDefault="00450DCB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2"/>
          <w:szCs w:val="2"/>
          <w:u w:color="595959"/>
        </w:rPr>
      </w:pPr>
    </w:p>
    <w:p w14:paraId="7715DD11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b/>
          <w:bCs/>
          <w:color w:val="595959"/>
          <w:sz w:val="22"/>
          <w:szCs w:val="22"/>
          <w:u w:color="595959"/>
        </w:rPr>
      </w:pPr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 xml:space="preserve">2012 </w:t>
      </w:r>
      <w:proofErr w:type="spellStart"/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>Telly</w:t>
      </w:r>
      <w:proofErr w:type="spellEnd"/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 xml:space="preserve"> </w:t>
      </w:r>
      <w:proofErr w:type="gramStart"/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>Award  -</w:t>
      </w:r>
      <w:proofErr w:type="gramEnd"/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 xml:space="preserve"> Slingshot, LLC / Joe</w:t>
      </w:r>
      <w:r>
        <w:rPr>
          <w:rFonts w:ascii="Helvetica Neue" w:hAnsi="Helvetica Neue"/>
          <w:b/>
          <w:bCs/>
          <w:color w:val="595959"/>
          <w:sz w:val="22"/>
          <w:szCs w:val="22"/>
          <w:u w:color="595959"/>
          <w:rtl/>
        </w:rPr>
        <w:t>’</w:t>
      </w:r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>s Crab Shack</w:t>
      </w:r>
    </w:p>
    <w:p w14:paraId="1CCEB9F5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18"/>
          <w:szCs w:val="18"/>
          <w:u w:color="595959"/>
        </w:rPr>
      </w:pPr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 xml:space="preserve">Led </w:t>
      </w:r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 xml:space="preserve">brand strategy and campaign integration that netted 17 consecutive quarters of positive sales growth and numerous industry awards including a </w:t>
      </w:r>
      <w:proofErr w:type="spellStart"/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>Telly</w:t>
      </w:r>
      <w:proofErr w:type="spellEnd"/>
      <w:r>
        <w:rPr>
          <w:rFonts w:ascii="Helvetica Neue" w:hAnsi="Helvetica Neue"/>
          <w:i/>
          <w:iCs/>
          <w:color w:val="595959"/>
          <w:sz w:val="18"/>
          <w:szCs w:val="18"/>
          <w:u w:color="595959"/>
        </w:rPr>
        <w:t xml:space="preserve"> for these clever video vignettes.</w:t>
      </w:r>
    </w:p>
    <w:p w14:paraId="41C0AB52" w14:textId="77777777" w:rsidR="00450DCB" w:rsidRDefault="00450DCB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18"/>
          <w:szCs w:val="18"/>
          <w:u w:color="595959"/>
        </w:rPr>
      </w:pPr>
    </w:p>
    <w:p w14:paraId="17792EED" w14:textId="77777777" w:rsidR="00450DCB" w:rsidRDefault="00450DCB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i/>
          <w:iCs/>
          <w:color w:val="595959"/>
          <w:sz w:val="18"/>
          <w:szCs w:val="18"/>
          <w:u w:color="595959"/>
        </w:rPr>
      </w:pPr>
    </w:p>
    <w:p w14:paraId="1F09EE2D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jc w:val="center"/>
        <w:rPr>
          <w:rFonts w:ascii="Helvetica Neue" w:eastAsia="Helvetica Neue" w:hAnsi="Helvetica Neue" w:cs="Helvetica Neue"/>
          <w:b/>
          <w:bCs/>
          <w:u w:color="595959"/>
        </w:rPr>
      </w:pPr>
      <w:r>
        <w:rPr>
          <w:rFonts w:ascii="Helvetica Neue" w:hAnsi="Helvetica Neue"/>
          <w:b/>
          <w:bCs/>
          <w:u w:color="595959"/>
        </w:rPr>
        <w:t xml:space="preserve">EDUCATION </w:t>
      </w:r>
    </w:p>
    <w:p w14:paraId="5B02F10A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b/>
          <w:bCs/>
          <w:color w:val="595959"/>
          <w:sz w:val="22"/>
          <w:szCs w:val="22"/>
          <w:u w:color="595959"/>
        </w:rPr>
      </w:pPr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 xml:space="preserve">Omnicom University Senior Management Program </w:t>
      </w:r>
    </w:p>
    <w:p w14:paraId="1AE5EB6B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b/>
          <w:bCs/>
          <w:color w:val="595959"/>
          <w:sz w:val="22"/>
          <w:szCs w:val="22"/>
          <w:u w:color="595959"/>
        </w:rPr>
      </w:pPr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>2019 Graduate Studies + 2018 Undergraduate Studies</w:t>
      </w:r>
    </w:p>
    <w:p w14:paraId="01853919" w14:textId="77777777" w:rsidR="00450DCB" w:rsidRDefault="00114469">
      <w:pPr>
        <w:pStyle w:val="DefaultText"/>
        <w:numPr>
          <w:ilvl w:val="0"/>
          <w:numId w:val="21"/>
        </w:numPr>
        <w:spacing w:before="40"/>
        <w:rPr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lastRenderedPageBreak/>
        <w:t xml:space="preserve">Hand-picked to participate in exclusive executive education program taught by Harvard Business School faculty at Babson College, Boston. </w:t>
      </w:r>
    </w:p>
    <w:p w14:paraId="6EEC23A9" w14:textId="77777777" w:rsidR="00450DCB" w:rsidRDefault="00114469">
      <w:pPr>
        <w:pStyle w:val="Default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/>
        <w:ind w:left="360"/>
        <w:rPr>
          <w:rFonts w:ascii="Helvetica Neue" w:eastAsia="Helvetica Neue" w:hAnsi="Helvetica Neue" w:cs="Helvetica Neue"/>
          <w:b/>
          <w:bCs/>
          <w:color w:val="595959"/>
          <w:sz w:val="22"/>
          <w:szCs w:val="22"/>
          <w:u w:color="595959"/>
        </w:rPr>
      </w:pPr>
      <w:r>
        <w:rPr>
          <w:rFonts w:ascii="Helvetica Neue" w:hAnsi="Helvetica Neue"/>
          <w:b/>
          <w:bCs/>
          <w:color w:val="595959"/>
          <w:sz w:val="22"/>
          <w:szCs w:val="22"/>
          <w:u w:color="595959"/>
        </w:rPr>
        <w:t xml:space="preserve">Oklahoma State University </w:t>
      </w:r>
    </w:p>
    <w:p w14:paraId="7420F158" w14:textId="77777777" w:rsidR="00450DCB" w:rsidRDefault="00114469">
      <w:pPr>
        <w:pStyle w:val="DefaultText"/>
        <w:numPr>
          <w:ilvl w:val="0"/>
          <w:numId w:val="21"/>
        </w:numPr>
        <w:spacing w:before="40"/>
        <w:rPr>
          <w:sz w:val="20"/>
          <w:szCs w:val="20"/>
        </w:rPr>
      </w:pPr>
      <w:r>
        <w:rPr>
          <w:rFonts w:ascii="Helvetica Neue" w:hAnsi="Helvetica Neue"/>
          <w:color w:val="595959"/>
          <w:sz w:val="20"/>
          <w:szCs w:val="20"/>
          <w:u w:color="595959"/>
        </w:rPr>
        <w:t>BFA in Graphic Design; Advertising/Marketing Focus; President of OSU Ad Club; Editor of Yea</w:t>
      </w:r>
      <w:r>
        <w:rPr>
          <w:rFonts w:ascii="Helvetica Neue" w:hAnsi="Helvetica Neue"/>
          <w:color w:val="595959"/>
          <w:sz w:val="20"/>
          <w:szCs w:val="20"/>
          <w:u w:color="595959"/>
        </w:rPr>
        <w:t>rbook</w:t>
      </w:r>
    </w:p>
    <w:sectPr w:rsidR="00450DCB">
      <w:type w:val="continuous"/>
      <w:pgSz w:w="12240" w:h="15840"/>
      <w:pgMar w:top="360" w:right="720" w:bottom="360" w:left="720" w:header="36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63318" w14:textId="77777777" w:rsidR="00114469" w:rsidRDefault="00114469">
      <w:r>
        <w:separator/>
      </w:r>
    </w:p>
  </w:endnote>
  <w:endnote w:type="continuationSeparator" w:id="0">
    <w:p w14:paraId="00BE703A" w14:textId="77777777" w:rsidR="00114469" w:rsidRDefault="0011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80403030109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CF27B" w14:textId="77777777" w:rsidR="00450DCB" w:rsidRDefault="00450DC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31A61" w14:textId="77777777" w:rsidR="00114469" w:rsidRDefault="00114469">
      <w:r>
        <w:separator/>
      </w:r>
    </w:p>
  </w:footnote>
  <w:footnote w:type="continuationSeparator" w:id="0">
    <w:p w14:paraId="034FFBF9" w14:textId="77777777" w:rsidR="00114469" w:rsidRDefault="00114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816F6" w14:textId="77777777" w:rsidR="00450DCB" w:rsidRDefault="00450DCB">
    <w:pPr>
      <w:pStyle w:val="DefaultText"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300"/>
      </w:tabs>
      <w:spacing w:after="120"/>
      <w:ind w:left="346"/>
      <w:jc w:val="center"/>
      <w:rPr>
        <w:rFonts w:ascii="Garamond" w:hAnsi="Garamond"/>
        <w:b/>
        <w:bCs/>
        <w:sz w:val="40"/>
        <w:szCs w:val="40"/>
      </w:rPr>
    </w:pPr>
  </w:p>
  <w:p w14:paraId="15159A89" w14:textId="77777777" w:rsidR="00450DCB" w:rsidRDefault="00114469">
    <w:pPr>
      <w:pStyle w:val="DefaultText"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300"/>
      </w:tabs>
      <w:spacing w:after="120"/>
      <w:ind w:left="346"/>
      <w:jc w:val="center"/>
      <w:rPr>
        <w:rFonts w:ascii="Candara" w:eastAsia="Candara" w:hAnsi="Candara" w:cs="Candara"/>
        <w:b/>
        <w:bCs/>
      </w:rPr>
    </w:pPr>
    <w:r>
      <w:rPr>
        <w:rFonts w:ascii="Candara" w:eastAsia="Candara" w:hAnsi="Candara" w:cs="Candara"/>
        <w:b/>
        <w:bCs/>
        <w:sz w:val="36"/>
        <w:szCs w:val="36"/>
      </w:rPr>
      <w:t>Bob Moler</w:t>
    </w:r>
  </w:p>
  <w:p w14:paraId="78D631F6" w14:textId="77777777" w:rsidR="00450DCB" w:rsidRDefault="00114469">
    <w:pPr>
      <w:pStyle w:val="line"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300"/>
      </w:tabs>
      <w:ind w:left="0"/>
      <w:jc w:val="center"/>
      <w:rPr>
        <w:rStyle w:val="Link"/>
        <w:rFonts w:ascii="Candara" w:eastAsia="Candara" w:hAnsi="Candara" w:cs="Candara"/>
        <w:sz w:val="19"/>
        <w:szCs w:val="19"/>
        <w:u w:val="none"/>
      </w:rPr>
    </w:pPr>
    <w:r>
      <w:rPr>
        <w:rFonts w:ascii="Candara" w:eastAsia="Candara" w:hAnsi="Candara" w:cs="Candara"/>
        <w:sz w:val="19"/>
        <w:szCs w:val="19"/>
        <w:lang w:val="de-DE"/>
      </w:rPr>
      <w:t>6151 Velasco Ave.</w:t>
    </w:r>
    <w:r>
      <w:rPr>
        <w:rFonts w:ascii="Candara" w:eastAsia="Candara" w:hAnsi="Candara" w:cs="Candara"/>
        <w:sz w:val="19"/>
        <w:szCs w:val="19"/>
        <w:lang w:val="de-DE"/>
      </w:rPr>
      <w:tab/>
      <w:t xml:space="preserve">Dallas, TX 75214          mobile: 214-507-1347          </w:t>
    </w:r>
    <w:proofErr w:type="spellStart"/>
    <w:r>
      <w:rPr>
        <w:rFonts w:ascii="Candara" w:eastAsia="Candara" w:hAnsi="Candara" w:cs="Candara"/>
        <w:sz w:val="19"/>
        <w:szCs w:val="19"/>
        <w:lang w:val="de-DE"/>
      </w:rPr>
      <w:t>e-mail</w:t>
    </w:r>
    <w:proofErr w:type="spellEnd"/>
    <w:r>
      <w:rPr>
        <w:rFonts w:ascii="Candara" w:eastAsia="Candara" w:hAnsi="Candara" w:cs="Candara"/>
        <w:sz w:val="19"/>
        <w:szCs w:val="19"/>
        <w:lang w:val="de-DE"/>
      </w:rPr>
      <w:t xml:space="preserve">: </w:t>
    </w:r>
    <w:hyperlink r:id="rId1" w:history="1">
      <w:r>
        <w:rPr>
          <w:rStyle w:val="Hyperlink0"/>
        </w:rPr>
        <w:t>molerbob@gmail.com</w:t>
      </w:r>
    </w:hyperlink>
    <w:r>
      <w:rPr>
        <w:rStyle w:val="Link"/>
        <w:rFonts w:ascii="Candara" w:eastAsia="Candara" w:hAnsi="Candara" w:cs="Candara"/>
        <w:sz w:val="19"/>
        <w:szCs w:val="19"/>
        <w:u w:val="none"/>
      </w:rPr>
      <w:tab/>
    </w:r>
    <w:r>
      <w:rPr>
        <w:rStyle w:val="Link"/>
        <w:rFonts w:ascii="Candara" w:eastAsia="Candara" w:hAnsi="Candara" w:cs="Candara"/>
        <w:sz w:val="19"/>
        <w:szCs w:val="19"/>
        <w:u w:val="none"/>
      </w:rPr>
      <w:tab/>
      <w:t xml:space="preserve">  </w:t>
    </w:r>
  </w:p>
  <w:p w14:paraId="4C47B369" w14:textId="77777777" w:rsidR="00450DCB" w:rsidRDefault="00114469">
    <w:pPr>
      <w:pStyle w:val="line"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300"/>
      </w:tabs>
      <w:ind w:left="0"/>
      <w:jc w:val="center"/>
    </w:pPr>
    <w:r>
      <w:rPr>
        <w:rStyle w:val="Link"/>
        <w:rFonts w:ascii="Candara" w:eastAsia="Candara" w:hAnsi="Candara" w:cs="Candara"/>
        <w:sz w:val="19"/>
        <w:szCs w:val="19"/>
        <w:u w:val="none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7388"/>
    <w:multiLevelType w:val="hybridMultilevel"/>
    <w:tmpl w:val="D1983F58"/>
    <w:numStyleLink w:val="ImportedStyle8"/>
  </w:abstractNum>
  <w:abstractNum w:abstractNumId="1" w15:restartNumberingAfterBreak="0">
    <w:nsid w:val="00C52826"/>
    <w:multiLevelType w:val="hybridMultilevel"/>
    <w:tmpl w:val="D082BF9A"/>
    <w:styleLink w:val="ImportedStyle5"/>
    <w:lvl w:ilvl="0" w:tplc="0ED0B7F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C4E5CF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FB56D24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E8A241C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B308C3B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E0886AE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B340147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FC7A681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FA762ED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 w15:restartNumberingAfterBreak="0">
    <w:nsid w:val="081B294E"/>
    <w:multiLevelType w:val="hybridMultilevel"/>
    <w:tmpl w:val="A8BE3436"/>
    <w:styleLink w:val="ImportedStyle3"/>
    <w:lvl w:ilvl="0" w:tplc="65E4573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50DC9F5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1C013D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890E6F1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1E879B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D3804B0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7B1EBB9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AFD4C6D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05E51A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4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 w15:restartNumberingAfterBreak="0">
    <w:nsid w:val="14DE2F65"/>
    <w:multiLevelType w:val="hybridMultilevel"/>
    <w:tmpl w:val="B2B8E944"/>
    <w:numStyleLink w:val="ImportedStyle6"/>
  </w:abstractNum>
  <w:abstractNum w:abstractNumId="4" w15:restartNumberingAfterBreak="0">
    <w:nsid w:val="1D34100C"/>
    <w:multiLevelType w:val="hybridMultilevel"/>
    <w:tmpl w:val="A17221CA"/>
    <w:styleLink w:val="ImportedStyle10"/>
    <w:lvl w:ilvl="0" w:tplc="8DF46D8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5560B2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ECEA97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FC08796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F0E4E54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C8D0912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40460B0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551A365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1EC496C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 w15:restartNumberingAfterBreak="0">
    <w:nsid w:val="2807592D"/>
    <w:multiLevelType w:val="hybridMultilevel"/>
    <w:tmpl w:val="B1FECB14"/>
    <w:styleLink w:val="ImportedStyle7"/>
    <w:lvl w:ilvl="0" w:tplc="54B407D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3C69ED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8BCDF1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496DB7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A5BC911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8320F9A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EB70D13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AA7CC63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4482F2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 w15:restartNumberingAfterBreak="0">
    <w:nsid w:val="2883656D"/>
    <w:multiLevelType w:val="hybridMultilevel"/>
    <w:tmpl w:val="BC0005FE"/>
    <w:numStyleLink w:val="ImportedStyle4"/>
  </w:abstractNum>
  <w:abstractNum w:abstractNumId="7" w15:restartNumberingAfterBreak="0">
    <w:nsid w:val="299629CA"/>
    <w:multiLevelType w:val="hybridMultilevel"/>
    <w:tmpl w:val="BC0005FE"/>
    <w:styleLink w:val="ImportedStyle4"/>
    <w:lvl w:ilvl="0" w:tplc="1FEADA1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1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B14EAF8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1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279A98F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1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CB0C016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1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7FAA3D6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1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66CE5A3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1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1CCD1E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1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A3A20C4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1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0C44E41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51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8" w15:restartNumberingAfterBreak="0">
    <w:nsid w:val="302A67EE"/>
    <w:multiLevelType w:val="hybridMultilevel"/>
    <w:tmpl w:val="B6684806"/>
    <w:styleLink w:val="ImportedStyle1"/>
    <w:lvl w:ilvl="0" w:tplc="A1A854A4">
      <w:start w:val="1"/>
      <w:numFmt w:val="bullet"/>
      <w:lvlText w:val="•"/>
      <w:lvlJc w:val="left"/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83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88D03DD8">
      <w:start w:val="1"/>
      <w:numFmt w:val="bullet"/>
      <w:lvlText w:val="o"/>
      <w:lvlJc w:val="left"/>
      <w:pPr>
        <w:tabs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1440" w:hanging="24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8F8FD5C">
      <w:start w:val="1"/>
      <w:numFmt w:val="bullet"/>
      <w:lvlText w:val="▪"/>
      <w:lvlJc w:val="left"/>
      <w:pPr>
        <w:tabs>
          <w:tab w:val="left" w:pos="1080"/>
          <w:tab w:val="left" w:pos="1440"/>
          <w:tab w:val="left" w:pos="18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2160" w:hanging="24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2204A2C">
      <w:start w:val="1"/>
      <w:numFmt w:val="bullet"/>
      <w:lvlText w:val="•"/>
      <w:lvlJc w:val="left"/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2880" w:hanging="24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F64E70A">
      <w:start w:val="1"/>
      <w:numFmt w:val="bullet"/>
      <w:lvlText w:val="o"/>
      <w:lvlJc w:val="left"/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3600" w:hanging="24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7AC52EE">
      <w:start w:val="1"/>
      <w:numFmt w:val="bullet"/>
      <w:lvlText w:val="▪"/>
      <w:lvlJc w:val="left"/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4320" w:hanging="24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09CD85E">
      <w:start w:val="1"/>
      <w:numFmt w:val="bullet"/>
      <w:lvlText w:val="•"/>
      <w:lvlJc w:val="left"/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5040" w:hanging="24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2D0ACE8">
      <w:start w:val="1"/>
      <w:numFmt w:val="bullet"/>
      <w:lvlText w:val="o"/>
      <w:lvlJc w:val="left"/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5760" w:hanging="24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A2CAB08">
      <w:start w:val="1"/>
      <w:numFmt w:val="bullet"/>
      <w:lvlText w:val="▪"/>
      <w:lvlJc w:val="left"/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300"/>
        </w:tabs>
        <w:ind w:left="6480" w:hanging="24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C0F43DF"/>
    <w:multiLevelType w:val="hybridMultilevel"/>
    <w:tmpl w:val="A17221CA"/>
    <w:numStyleLink w:val="ImportedStyle10"/>
  </w:abstractNum>
  <w:abstractNum w:abstractNumId="10" w15:restartNumberingAfterBreak="0">
    <w:nsid w:val="4C80110E"/>
    <w:multiLevelType w:val="hybridMultilevel"/>
    <w:tmpl w:val="D1983F58"/>
    <w:styleLink w:val="ImportedStyle8"/>
    <w:lvl w:ilvl="0" w:tplc="8DFC839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E6CA8CC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BF0CEAD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8E9432B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8A6B8E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A481CC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736095C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5C82621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83A785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1" w15:restartNumberingAfterBreak="0">
    <w:nsid w:val="54160A3C"/>
    <w:multiLevelType w:val="hybridMultilevel"/>
    <w:tmpl w:val="B2B8E944"/>
    <w:styleLink w:val="ImportedStyle6"/>
    <w:lvl w:ilvl="0" w:tplc="8E5A76F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9944D1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E0E7F2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8A70561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7ECF24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4DA3F8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CC84844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B9F200D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996A1BE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2" w15:restartNumberingAfterBreak="0">
    <w:nsid w:val="5688619C"/>
    <w:multiLevelType w:val="hybridMultilevel"/>
    <w:tmpl w:val="E18C6604"/>
    <w:styleLink w:val="ImportedStyle9"/>
    <w:lvl w:ilvl="0" w:tplc="1F2C425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6FF6C57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F2ECCDB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C20014F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BBAE8FF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0303CD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E8F4801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70C3AA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3CAD88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7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3" w15:restartNumberingAfterBreak="0">
    <w:nsid w:val="5ABA4CFC"/>
    <w:multiLevelType w:val="hybridMultilevel"/>
    <w:tmpl w:val="D082BF9A"/>
    <w:numStyleLink w:val="ImportedStyle5"/>
  </w:abstractNum>
  <w:abstractNum w:abstractNumId="14" w15:restartNumberingAfterBreak="0">
    <w:nsid w:val="5BF462C9"/>
    <w:multiLevelType w:val="hybridMultilevel"/>
    <w:tmpl w:val="FCC4752A"/>
    <w:lvl w:ilvl="0" w:tplc="6B761D58">
      <w:start w:val="1"/>
      <w:numFmt w:val="bullet"/>
      <w:lvlText w:val="•"/>
      <w:lvlJc w:val="left"/>
      <w:pPr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ind w:left="5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EA6B448">
      <w:start w:val="1"/>
      <w:numFmt w:val="bullet"/>
      <w:lvlText w:val="•"/>
      <w:lvlJc w:val="left"/>
      <w:pPr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ind w:left="12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B7AEFB80">
      <w:start w:val="1"/>
      <w:numFmt w:val="bullet"/>
      <w:lvlText w:val="•"/>
      <w:lvlJc w:val="left"/>
      <w:pPr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ind w:left="20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28B02DA0">
      <w:start w:val="1"/>
      <w:numFmt w:val="bullet"/>
      <w:lvlText w:val="•"/>
      <w:lvlJc w:val="left"/>
      <w:pPr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ind w:left="27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B6C8AAEA">
      <w:start w:val="1"/>
      <w:numFmt w:val="bullet"/>
      <w:lvlText w:val="•"/>
      <w:lvlJc w:val="left"/>
      <w:pPr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ind w:left="34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49A01282">
      <w:start w:val="1"/>
      <w:numFmt w:val="bullet"/>
      <w:lvlText w:val="•"/>
      <w:lvlJc w:val="left"/>
      <w:pPr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ind w:left="41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6AE6622E">
      <w:start w:val="1"/>
      <w:numFmt w:val="bullet"/>
      <w:lvlText w:val="•"/>
      <w:lvlJc w:val="left"/>
      <w:pPr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ind w:left="48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02BE70A6">
      <w:start w:val="1"/>
      <w:numFmt w:val="bullet"/>
      <w:lvlText w:val="•"/>
      <w:lvlJc w:val="left"/>
      <w:pPr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ind w:left="56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EDEE738E">
      <w:start w:val="1"/>
      <w:numFmt w:val="bullet"/>
      <w:lvlText w:val="•"/>
      <w:lvlJc w:val="left"/>
      <w:pPr>
        <w:tabs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ind w:left="63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5" w15:restartNumberingAfterBreak="0">
    <w:nsid w:val="5DCA6B31"/>
    <w:multiLevelType w:val="hybridMultilevel"/>
    <w:tmpl w:val="A8BE3436"/>
    <w:numStyleLink w:val="ImportedStyle3"/>
  </w:abstractNum>
  <w:abstractNum w:abstractNumId="16" w15:restartNumberingAfterBreak="0">
    <w:nsid w:val="610C6056"/>
    <w:multiLevelType w:val="hybridMultilevel"/>
    <w:tmpl w:val="B6684806"/>
    <w:numStyleLink w:val="ImportedStyle1"/>
  </w:abstractNum>
  <w:abstractNum w:abstractNumId="17" w15:restartNumberingAfterBreak="0">
    <w:nsid w:val="705A02EA"/>
    <w:multiLevelType w:val="hybridMultilevel"/>
    <w:tmpl w:val="B1FECB14"/>
    <w:numStyleLink w:val="ImportedStyle7"/>
  </w:abstractNum>
  <w:abstractNum w:abstractNumId="18" w15:restartNumberingAfterBreak="0">
    <w:nsid w:val="7AEA230E"/>
    <w:multiLevelType w:val="hybridMultilevel"/>
    <w:tmpl w:val="E18C6604"/>
    <w:numStyleLink w:val="ImportedStyle9"/>
  </w:abstractNum>
  <w:num w:numId="1">
    <w:abstractNumId w:val="8"/>
  </w:num>
  <w:num w:numId="2">
    <w:abstractNumId w:val="16"/>
  </w:num>
  <w:num w:numId="3">
    <w:abstractNumId w:val="16"/>
    <w:lvlOverride w:ilvl="0">
      <w:lvl w:ilvl="0" w:tplc="D83051FA">
        <w:start w:val="1"/>
        <w:numFmt w:val="bullet"/>
        <w:lvlText w:val="•"/>
        <w:lvlJc w:val="left"/>
        <w:pPr>
          <w:tabs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300"/>
          </w:tabs>
          <w:ind w:left="8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6D62C062">
        <w:start w:val="1"/>
        <w:numFmt w:val="bullet"/>
        <w:lvlText w:val="o"/>
        <w:lvlJc w:val="left"/>
        <w:pPr>
          <w:tabs>
            <w:tab w:val="left" w:pos="108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300"/>
          </w:tabs>
          <w:ind w:left="1440" w:hanging="2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88BD36">
        <w:start w:val="1"/>
        <w:numFmt w:val="bullet"/>
        <w:lvlText w:val="▪"/>
        <w:lvlJc w:val="left"/>
        <w:pPr>
          <w:tabs>
            <w:tab w:val="left" w:pos="1080"/>
            <w:tab w:val="left" w:pos="1440"/>
            <w:tab w:val="left" w:pos="180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300"/>
          </w:tabs>
          <w:ind w:left="2160" w:hanging="2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96679BC">
        <w:start w:val="1"/>
        <w:numFmt w:val="bullet"/>
        <w:lvlText w:val="•"/>
        <w:lvlJc w:val="left"/>
        <w:pPr>
          <w:tabs>
            <w:tab w:val="left" w:pos="1080"/>
            <w:tab w:val="left" w:pos="1440"/>
            <w:tab w:val="left" w:pos="1800"/>
            <w:tab w:val="left" w:pos="2160"/>
            <w:tab w:val="left" w:pos="252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300"/>
          </w:tabs>
          <w:ind w:left="2880" w:hanging="2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1BCFB72">
        <w:start w:val="1"/>
        <w:numFmt w:val="bullet"/>
        <w:lvlText w:val="o"/>
        <w:lvlJc w:val="left"/>
        <w:pPr>
          <w:tabs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300"/>
          </w:tabs>
          <w:ind w:left="3600" w:hanging="2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B269C7E">
        <w:start w:val="1"/>
        <w:numFmt w:val="bullet"/>
        <w:lvlText w:val="▪"/>
        <w:lvlJc w:val="left"/>
        <w:pPr>
          <w:tabs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300"/>
          </w:tabs>
          <w:ind w:left="4320" w:hanging="2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19E1710">
        <w:start w:val="1"/>
        <w:numFmt w:val="bullet"/>
        <w:lvlText w:val="•"/>
        <w:lvlJc w:val="left"/>
        <w:pPr>
          <w:tabs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300"/>
          </w:tabs>
          <w:ind w:left="5040" w:hanging="2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A365838">
        <w:start w:val="1"/>
        <w:numFmt w:val="bullet"/>
        <w:lvlText w:val="o"/>
        <w:lvlJc w:val="left"/>
        <w:pPr>
          <w:tabs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300"/>
          </w:tabs>
          <w:ind w:left="5760" w:hanging="2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6B2E540">
        <w:start w:val="1"/>
        <w:numFmt w:val="bullet"/>
        <w:lvlText w:val="▪"/>
        <w:lvlJc w:val="left"/>
        <w:pPr>
          <w:tabs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300"/>
          </w:tabs>
          <w:ind w:left="6480" w:hanging="2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15"/>
  </w:num>
  <w:num w:numId="6">
    <w:abstractNumId w:val="7"/>
  </w:num>
  <w:num w:numId="7">
    <w:abstractNumId w:val="6"/>
  </w:num>
  <w:num w:numId="8">
    <w:abstractNumId w:val="1"/>
  </w:num>
  <w:num w:numId="9">
    <w:abstractNumId w:val="13"/>
  </w:num>
  <w:num w:numId="10">
    <w:abstractNumId w:val="11"/>
  </w:num>
  <w:num w:numId="11">
    <w:abstractNumId w:val="3"/>
  </w:num>
  <w:num w:numId="12">
    <w:abstractNumId w:val="5"/>
  </w:num>
  <w:num w:numId="13">
    <w:abstractNumId w:val="17"/>
  </w:num>
  <w:num w:numId="14">
    <w:abstractNumId w:val="10"/>
  </w:num>
  <w:num w:numId="15">
    <w:abstractNumId w:val="0"/>
  </w:num>
  <w:num w:numId="16">
    <w:abstractNumId w:val="12"/>
  </w:num>
  <w:num w:numId="17">
    <w:abstractNumId w:val="18"/>
  </w:num>
  <w:num w:numId="18">
    <w:abstractNumId w:val="4"/>
  </w:num>
  <w:num w:numId="19">
    <w:abstractNumId w:val="9"/>
  </w:num>
  <w:num w:numId="20">
    <w:abstractNumId w:val="14"/>
  </w:num>
  <w:num w:numId="21">
    <w:abstractNumId w:val="14"/>
    <w:lvlOverride w:ilvl="0">
      <w:lvl w:ilvl="0" w:tplc="6B761D58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  <w:tab w:val="left" w:pos="10080"/>
          </w:tabs>
          <w:ind w:left="57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3EA6B448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  <w:tab w:val="left" w:pos="10080"/>
          </w:tabs>
          <w:ind w:left="129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B7AEFB80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  <w:tab w:val="left" w:pos="10080"/>
          </w:tabs>
          <w:ind w:left="20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28B02DA0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  <w:tab w:val="left" w:pos="10080"/>
          </w:tabs>
          <w:ind w:left="273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B6C8AAEA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  <w:tab w:val="left" w:pos="10080"/>
          </w:tabs>
          <w:ind w:left="345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49A01282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  <w:tab w:val="left" w:pos="10080"/>
          </w:tabs>
          <w:ind w:left="417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6AE6622E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  <w:tab w:val="left" w:pos="10080"/>
          </w:tabs>
          <w:ind w:left="489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02BE70A6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  <w:tab w:val="left" w:pos="10080"/>
          </w:tabs>
          <w:ind w:left="56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EDEE738E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  <w:tab w:val="left" w:pos="10080"/>
          </w:tabs>
          <w:ind w:left="633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DCB"/>
    <w:rsid w:val="00114469"/>
    <w:rsid w:val="00450DCB"/>
    <w:rsid w:val="008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A25A3"/>
  <w15:docId w15:val="{DA18BF7A-B795-994C-A2D8-A17F4AF3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uiPriority w:val="9"/>
    <w:unhideWhenUsed/>
    <w:qFormat/>
    <w:pPr>
      <w:widowControl w:val="0"/>
      <w:spacing w:before="35"/>
      <w:ind w:left="122"/>
      <w:outlineLvl w:val="2"/>
    </w:pPr>
    <w:rPr>
      <w:rFonts w:ascii="Arial" w:eastAsia="Arial" w:hAnsi="Arial" w:cs="Arial"/>
      <w:b/>
      <w:bCs/>
      <w:color w:val="000000"/>
      <w:sz w:val="19"/>
      <w:szCs w:val="19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Text">
    <w:name w:val="Default Text"/>
    <w:pPr>
      <w:ind w:left="633" w:right="432"/>
    </w:pPr>
    <w:rPr>
      <w:rFonts w:cs="Arial Unicode MS"/>
      <w:color w:val="000000"/>
      <w:sz w:val="24"/>
      <w:szCs w:val="24"/>
      <w:u w:color="000000"/>
    </w:rPr>
  </w:style>
  <w:style w:type="paragraph" w:customStyle="1" w:styleId="line">
    <w:name w:val="line"/>
    <w:next w:val="DefaultText"/>
    <w:pPr>
      <w:pBdr>
        <w:top w:val="single" w:sz="12" w:space="0" w:color="000000"/>
      </w:pBdr>
      <w:ind w:left="72"/>
    </w:pPr>
    <w:rPr>
      <w:rFonts w:cs="Arial Unicode MS"/>
      <w:color w:val="000000"/>
      <w:sz w:val="24"/>
      <w:szCs w:val="24"/>
      <w:u w:color="000000"/>
      <w:lang w:val="it-IT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ndara" w:eastAsia="Candara" w:hAnsi="Candara" w:cs="Candara"/>
      <w:outline w:val="0"/>
      <w:color w:val="0000FF"/>
      <w:sz w:val="19"/>
      <w:szCs w:val="19"/>
      <w:u w:val="single" w:color="0000FF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numbering" w:customStyle="1" w:styleId="ImportedStyle4">
    <w:name w:val="Imported Style 4"/>
    <w:pPr>
      <w:numPr>
        <w:numId w:val="6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numbering" w:customStyle="1" w:styleId="ImportedStyle7">
    <w:name w:val="Imported Style 7"/>
    <w:pPr>
      <w:numPr>
        <w:numId w:val="12"/>
      </w:numPr>
    </w:pPr>
  </w:style>
  <w:style w:type="numbering" w:customStyle="1" w:styleId="ImportedStyle8">
    <w:name w:val="Imported Style 8"/>
    <w:pPr>
      <w:numPr>
        <w:numId w:val="14"/>
      </w:numPr>
    </w:pPr>
  </w:style>
  <w:style w:type="numbering" w:customStyle="1" w:styleId="ImportedStyle9">
    <w:name w:val="Imported Style 9"/>
    <w:pPr>
      <w:numPr>
        <w:numId w:val="16"/>
      </w:numPr>
    </w:pPr>
  </w:style>
  <w:style w:type="numbering" w:customStyle="1" w:styleId="ImportedStyle10">
    <w:name w:val="Imported Style 10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lerbob@gmail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1206</Words>
  <Characters>6876</Characters>
  <Application>Microsoft Office Word</Application>
  <DocSecurity>0</DocSecurity>
  <Lines>57</Lines>
  <Paragraphs>16</Paragraphs>
  <ScaleCrop>false</ScaleCrop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Moler</cp:lastModifiedBy>
  <cp:revision>2</cp:revision>
  <dcterms:created xsi:type="dcterms:W3CDTF">2020-07-30T22:23:00Z</dcterms:created>
  <dcterms:modified xsi:type="dcterms:W3CDTF">2020-07-30T22:26:00Z</dcterms:modified>
</cp:coreProperties>
</file>