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473"/>
        <w:gridCol w:w="127"/>
        <w:gridCol w:w="566"/>
        <w:gridCol w:w="154"/>
        <w:gridCol w:w="6089"/>
        <w:gridCol w:w="381"/>
      </w:tblGrid>
      <w:tr w:rsidR="007C0EE8" w:rsidRPr="004D3011" w:rsidTr="007B1936">
        <w:trPr>
          <w:gridAfter w:val="1"/>
          <w:wAfter w:w="381" w:type="dxa"/>
          <w:trHeight w:val="14132"/>
        </w:trPr>
        <w:tc>
          <w:tcPr>
            <w:tcW w:w="3473" w:type="dxa"/>
          </w:tcPr>
          <w:p w:rsidR="007C0EE8" w:rsidRDefault="007C0EE8" w:rsidP="007B1936">
            <w:pPr>
              <w:pStyle w:val="Heading3"/>
            </w:pPr>
          </w:p>
          <w:p w:rsidR="007C0EE8" w:rsidRDefault="007C0EE8" w:rsidP="007B1936">
            <w:r>
              <w:rPr>
                <w:noProof/>
              </w:rPr>
              <w:drawing>
                <wp:inline distT="0" distB="0" distL="0" distR="0" wp14:anchorId="43C3B78D" wp14:editId="46657324">
                  <wp:extent cx="1466850" cy="1438275"/>
                  <wp:effectExtent l="0" t="0" r="0" b="9525"/>
                  <wp:docPr id="4" name="ember4396" descr="Edi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396" descr="Edit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38275"/>
                          </a:xfrm>
                          <a:prstGeom prst="rect">
                            <a:avLst/>
                          </a:prstGeom>
                          <a:noFill/>
                          <a:ln>
                            <a:noFill/>
                          </a:ln>
                        </pic:spPr>
                      </pic:pic>
                    </a:graphicData>
                  </a:graphic>
                </wp:inline>
              </w:drawing>
            </w:r>
          </w:p>
          <w:p w:rsidR="007C0EE8" w:rsidRDefault="007C0EE8" w:rsidP="007B1936"/>
          <w:p w:rsidR="00373F94" w:rsidRDefault="00373F94" w:rsidP="007B1936"/>
          <w:p w:rsidR="00373F94" w:rsidRDefault="00373F94" w:rsidP="007B1936"/>
          <w:p w:rsidR="00373F94" w:rsidRDefault="00373F94" w:rsidP="007B1936">
            <w:pPr>
              <w:rPr>
                <w:b/>
                <w:sz w:val="24"/>
                <w:szCs w:val="24"/>
              </w:rPr>
            </w:pPr>
            <w:r w:rsidRPr="00373F94">
              <w:rPr>
                <w:b/>
                <w:sz w:val="24"/>
                <w:szCs w:val="24"/>
              </w:rPr>
              <w:t>Introduction</w:t>
            </w:r>
            <w:r>
              <w:rPr>
                <w:b/>
                <w:sz w:val="24"/>
                <w:szCs w:val="24"/>
              </w:rPr>
              <w:t>.</w:t>
            </w:r>
          </w:p>
          <w:p w:rsidR="00373F94" w:rsidRDefault="00373F94" w:rsidP="007B1936">
            <w:pPr>
              <w:rPr>
                <w:b/>
                <w:sz w:val="24"/>
                <w:szCs w:val="24"/>
              </w:rPr>
            </w:pPr>
          </w:p>
          <w:p w:rsidR="00373F94" w:rsidRPr="001D0222" w:rsidRDefault="00373F94" w:rsidP="007B1936">
            <w:pPr>
              <w:rPr>
                <w:szCs w:val="18"/>
              </w:rPr>
            </w:pPr>
            <w:r w:rsidRPr="001D0222">
              <w:rPr>
                <w:szCs w:val="18"/>
              </w:rPr>
              <w:t>I consider my - self a very professional</w:t>
            </w:r>
            <w:r w:rsidR="001D0222">
              <w:rPr>
                <w:szCs w:val="18"/>
              </w:rPr>
              <w:t>, passionate</w:t>
            </w:r>
            <w:r w:rsidRPr="001D0222">
              <w:rPr>
                <w:szCs w:val="18"/>
              </w:rPr>
              <w:t xml:space="preserve"> and motivated man who takes great pride in not only getting the job ticked off on time, but with time to spare with no change in the quality of the work.</w:t>
            </w:r>
          </w:p>
          <w:p w:rsidR="00373F94" w:rsidRDefault="00373F94" w:rsidP="007B1936">
            <w:pPr>
              <w:rPr>
                <w:szCs w:val="18"/>
              </w:rPr>
            </w:pPr>
            <w:r w:rsidRPr="001D0222">
              <w:rPr>
                <w:szCs w:val="18"/>
              </w:rPr>
              <w:t xml:space="preserve">I like to map out a project at the start and build a picture to add formula to that will accurately </w:t>
            </w:r>
            <w:r w:rsidR="001D0222" w:rsidRPr="001D0222">
              <w:rPr>
                <w:szCs w:val="18"/>
              </w:rPr>
              <w:t>plot the time line so you can put in KPI to capture any peak or trough along the project giving you a chance to adapt the line to make the flow better</w:t>
            </w:r>
            <w:r w:rsidR="001D0222">
              <w:rPr>
                <w:szCs w:val="18"/>
              </w:rPr>
              <w:t xml:space="preserve"> and isolate any risks to endanger meeting the deadline.</w:t>
            </w:r>
          </w:p>
          <w:p w:rsidR="001D0222" w:rsidRPr="001D0222" w:rsidRDefault="001D0222" w:rsidP="007B1936">
            <w:pPr>
              <w:rPr>
                <w:szCs w:val="18"/>
              </w:rPr>
            </w:pPr>
          </w:p>
          <w:p w:rsidR="00373F94" w:rsidRDefault="00373F94" w:rsidP="007B1936"/>
          <w:p w:rsidR="00373F94" w:rsidRDefault="00373F94" w:rsidP="007B1936"/>
          <w:p w:rsidR="00373F94" w:rsidRDefault="00373F94" w:rsidP="007B1936"/>
          <w:sdt>
            <w:sdtPr>
              <w:id w:val="-951236008"/>
              <w:placeholder>
                <w:docPart w:val="2E8C874669624C80BC8730E3F5D9F6AF"/>
              </w:placeholder>
              <w:temporary/>
              <w:showingPlcHdr/>
              <w15:appearance w15:val="hidden"/>
            </w:sdtPr>
            <w:sdtContent>
              <w:p w:rsidR="001D0222" w:rsidRPr="00CB0055" w:rsidRDefault="001D0222" w:rsidP="001D0222">
                <w:pPr>
                  <w:pStyle w:val="Heading3"/>
                </w:pPr>
                <w:r w:rsidRPr="00CB0055">
                  <w:t>Contact</w:t>
                </w:r>
              </w:p>
            </w:sdtContent>
          </w:sdt>
          <w:sdt>
            <w:sdtPr>
              <w:id w:val="1630209859"/>
              <w:placeholder>
                <w:docPart w:val="56D51A90843A468394BF483952D7BA83"/>
              </w:placeholder>
              <w:temporary/>
              <w:showingPlcHdr/>
              <w15:appearance w15:val="hidden"/>
            </w:sdtPr>
            <w:sdtContent>
              <w:p w:rsidR="001D0222" w:rsidRDefault="001D0222" w:rsidP="001D0222">
                <w:r w:rsidRPr="004D3011">
                  <w:t>PHONE:</w:t>
                </w:r>
              </w:p>
            </w:sdtContent>
          </w:sdt>
          <w:p w:rsidR="001D0222" w:rsidRPr="000212EE" w:rsidRDefault="001D0222" w:rsidP="001D0222">
            <w:pPr>
              <w:rPr>
                <w:b/>
              </w:rPr>
            </w:pPr>
            <w:r w:rsidRPr="000212EE">
              <w:rPr>
                <w:b/>
              </w:rPr>
              <w:t>07894 751 866</w:t>
            </w:r>
          </w:p>
          <w:p w:rsidR="001D0222" w:rsidRPr="004D3011" w:rsidRDefault="001D0222" w:rsidP="001D0222"/>
          <w:p w:rsidR="001D0222" w:rsidRDefault="001D0222" w:rsidP="001D0222"/>
          <w:sdt>
            <w:sdtPr>
              <w:rPr>
                <w:b/>
              </w:rPr>
              <w:id w:val="-784041793"/>
              <w:placeholder>
                <w:docPart w:val="17A841B02D304261958A22F3D121F03F"/>
              </w:placeholder>
              <w:temporary/>
              <w:showingPlcHdr/>
              <w15:appearance w15:val="hidden"/>
            </w:sdtPr>
            <w:sdtContent>
              <w:p w:rsidR="001D0222" w:rsidRPr="001D0222" w:rsidRDefault="001D0222" w:rsidP="001D0222">
                <w:pPr>
                  <w:rPr>
                    <w:b/>
                  </w:rPr>
                </w:pPr>
                <w:r w:rsidRPr="001D0222">
                  <w:rPr>
                    <w:b/>
                  </w:rPr>
                  <w:t>EMAIL:</w:t>
                </w:r>
              </w:p>
            </w:sdtContent>
          </w:sdt>
          <w:p w:rsidR="001D0222" w:rsidRPr="001D0222" w:rsidRDefault="001D0222" w:rsidP="001D0222">
            <w:pPr>
              <w:rPr>
                <w:rStyle w:val="Hyperlink"/>
                <w:b/>
              </w:rPr>
            </w:pPr>
            <w:r w:rsidRPr="001D0222">
              <w:rPr>
                <w:b/>
              </w:rPr>
              <w:t>Keithgroves1705@icloud.com</w:t>
            </w:r>
          </w:p>
          <w:sdt>
            <w:sdtPr>
              <w:id w:val="-2068944094"/>
              <w:placeholder>
                <w:docPart w:val="6F85E3FC7530485DA0380B7E3D58867E"/>
              </w:placeholder>
              <w:temporary/>
              <w:showingPlcHdr/>
              <w15:appearance w15:val="hidden"/>
            </w:sdtPr>
            <w:sdtContent>
              <w:p w:rsidR="001D0222" w:rsidRPr="00CB0055" w:rsidRDefault="001D0222" w:rsidP="001D0222">
                <w:pPr>
                  <w:pStyle w:val="Heading3"/>
                </w:pPr>
                <w:r w:rsidRPr="00CB0055">
                  <w:t>Hobbies</w:t>
                </w:r>
              </w:p>
            </w:sdtContent>
          </w:sdt>
          <w:p w:rsidR="001D0222" w:rsidRDefault="001D0222" w:rsidP="001D0222">
            <w:r>
              <w:t>Traveling</w:t>
            </w:r>
          </w:p>
          <w:p w:rsidR="001D0222" w:rsidRDefault="001D0222" w:rsidP="001D0222">
            <w:r>
              <w:t>Football</w:t>
            </w:r>
          </w:p>
          <w:p w:rsidR="001D0222" w:rsidRDefault="001D0222" w:rsidP="001D0222">
            <w:r>
              <w:t>Boxing</w:t>
            </w:r>
          </w:p>
          <w:p w:rsidR="001D0222" w:rsidRDefault="001D0222" w:rsidP="001D0222">
            <w:r>
              <w:t xml:space="preserve">Cooking </w:t>
            </w:r>
          </w:p>
          <w:p w:rsidR="001D0222" w:rsidRDefault="001D0222" w:rsidP="001D0222">
            <w:r>
              <w:t>Reading</w:t>
            </w:r>
          </w:p>
          <w:p w:rsidR="00373F94" w:rsidRDefault="00373F94" w:rsidP="007B1936"/>
          <w:p w:rsidR="00373F94" w:rsidRDefault="00373F94" w:rsidP="007B1936"/>
          <w:p w:rsidR="00373F94" w:rsidRDefault="00373F94" w:rsidP="007B1936"/>
          <w:p w:rsidR="00373F94" w:rsidRDefault="00373F94" w:rsidP="007B1936"/>
          <w:p w:rsidR="00373F94" w:rsidRDefault="00373F94" w:rsidP="007B1936"/>
          <w:p w:rsidR="00373F94" w:rsidRDefault="00373F94" w:rsidP="007B1936"/>
          <w:p w:rsidR="00373F94" w:rsidRDefault="00373F94" w:rsidP="007B1936"/>
          <w:p w:rsidR="00373F94" w:rsidRDefault="00373F94" w:rsidP="007B1936"/>
          <w:p w:rsidR="00373F94" w:rsidRDefault="00373F94" w:rsidP="007B1936"/>
          <w:p w:rsidR="00373F94" w:rsidRDefault="00373F94" w:rsidP="007B1936"/>
          <w:p w:rsidR="00373F94" w:rsidRDefault="00373F94" w:rsidP="007B1936"/>
          <w:p w:rsidR="00373F94" w:rsidRDefault="00373F94" w:rsidP="007B1936"/>
          <w:p w:rsidR="00373F94" w:rsidRDefault="00373F94" w:rsidP="007B1936"/>
          <w:p w:rsidR="00373F94" w:rsidRDefault="00373F94" w:rsidP="007B1936"/>
          <w:p w:rsidR="007C0EE8" w:rsidRDefault="007C0EE8" w:rsidP="007B1936"/>
          <w:p w:rsidR="007C0EE8" w:rsidRDefault="007C0EE8" w:rsidP="007B1936"/>
          <w:p w:rsidR="007C0EE8" w:rsidRDefault="007C0EE8" w:rsidP="007B1936"/>
          <w:p w:rsidR="007C0EE8" w:rsidRDefault="007C0EE8" w:rsidP="007B1936"/>
          <w:p w:rsidR="007C0EE8" w:rsidRDefault="007C0EE8" w:rsidP="007B1936"/>
          <w:p w:rsidR="007C0EE8" w:rsidRDefault="007C0EE8" w:rsidP="007B1936"/>
          <w:p w:rsidR="007C0EE8" w:rsidRDefault="007C0EE8" w:rsidP="007B1936"/>
          <w:p w:rsidR="007C0EE8" w:rsidRDefault="007C0EE8" w:rsidP="007B1936"/>
          <w:p w:rsidR="007C0EE8" w:rsidRDefault="007C0EE8" w:rsidP="007B1936"/>
          <w:p w:rsidR="007C0EE8" w:rsidRDefault="007C0EE8" w:rsidP="007B1936"/>
          <w:p w:rsidR="007C0EE8" w:rsidRPr="00477801" w:rsidRDefault="007C0EE8" w:rsidP="007B1936"/>
          <w:p w:rsidR="007C0EE8" w:rsidRDefault="007C0EE8" w:rsidP="007B1936"/>
          <w:p w:rsidR="007C0EE8" w:rsidRDefault="007C0EE8" w:rsidP="007B1936"/>
          <w:p w:rsidR="007C0EE8" w:rsidRPr="004D3011" w:rsidRDefault="007C0EE8" w:rsidP="007B1936"/>
        </w:tc>
        <w:tc>
          <w:tcPr>
            <w:tcW w:w="693" w:type="dxa"/>
            <w:gridSpan w:val="2"/>
          </w:tcPr>
          <w:p w:rsidR="007C0EE8" w:rsidRDefault="007C0EE8" w:rsidP="007B1936">
            <w:pPr>
              <w:tabs>
                <w:tab w:val="left" w:pos="990"/>
              </w:tabs>
            </w:pPr>
          </w:p>
        </w:tc>
        <w:tc>
          <w:tcPr>
            <w:tcW w:w="6243" w:type="dxa"/>
            <w:gridSpan w:val="2"/>
          </w:tcPr>
          <w:p w:rsidR="007C0EE8" w:rsidRPr="00477801" w:rsidRDefault="007C0EE8" w:rsidP="007B1936">
            <w:pPr>
              <w:pStyle w:val="Title"/>
              <w:rPr>
                <w:sz w:val="56"/>
                <w:szCs w:val="56"/>
              </w:rPr>
            </w:pPr>
            <w:r w:rsidRPr="00477801">
              <w:rPr>
                <w:sz w:val="56"/>
                <w:szCs w:val="56"/>
              </w:rPr>
              <w:t>KEITH GROVES</w:t>
            </w:r>
          </w:p>
          <w:p w:rsidR="007C0EE8" w:rsidRDefault="007C0EE8" w:rsidP="007B1936">
            <w:pPr>
              <w:pStyle w:val="Heading2"/>
            </w:pPr>
            <w:r>
              <w:t>ACRYLIC PRODUCTION MANAGER</w:t>
            </w:r>
          </w:p>
          <w:p w:rsidR="007C0EE8" w:rsidRDefault="007C0EE8" w:rsidP="007B1936"/>
          <w:p w:rsidR="007C0EE8" w:rsidRDefault="007C0EE8" w:rsidP="007B1936"/>
          <w:p w:rsidR="007C0EE8" w:rsidRDefault="007C0EE8" w:rsidP="007B1936"/>
          <w:p w:rsidR="007C0EE8" w:rsidRDefault="007C0EE8" w:rsidP="007B1936"/>
          <w:p w:rsidR="007C0EE8" w:rsidRPr="00477801" w:rsidRDefault="007C0EE8" w:rsidP="007B1936"/>
          <w:p w:rsidR="007C0EE8" w:rsidRPr="00D43761" w:rsidRDefault="007C0EE8" w:rsidP="007B1936">
            <w:pPr>
              <w:pStyle w:val="Heading4"/>
            </w:pPr>
            <w:r>
              <w:t>Institute of supply chain management</w:t>
            </w:r>
          </w:p>
          <w:p w:rsidR="007C0EE8" w:rsidRPr="00B359E4" w:rsidRDefault="007C0EE8" w:rsidP="007B1936">
            <w:pPr>
              <w:pStyle w:val="Date"/>
            </w:pPr>
            <w:r>
              <w:t>June2013</w:t>
            </w:r>
            <w:r w:rsidRPr="00B359E4">
              <w:t xml:space="preserve"> </w:t>
            </w:r>
            <w:r>
              <w:t>–</w:t>
            </w:r>
            <w:r w:rsidRPr="00B359E4">
              <w:t xml:space="preserve"> </w:t>
            </w:r>
            <w:r>
              <w:t>august 2016</w:t>
            </w:r>
          </w:p>
          <w:p w:rsidR="007C0EE8" w:rsidRDefault="007C0EE8" w:rsidP="007B1936">
            <w:r>
              <w:t>Level 3 and 5 Production and manufacture HND equivalent.</w:t>
            </w:r>
          </w:p>
          <w:p w:rsidR="007C0EE8" w:rsidRDefault="007C0EE8" w:rsidP="007B1936"/>
          <w:p w:rsidR="007C0EE8" w:rsidRPr="00B359E4" w:rsidRDefault="007C0EE8" w:rsidP="007B1936">
            <w:pPr>
              <w:pStyle w:val="Heading4"/>
            </w:pPr>
            <w:r>
              <w:t>Skills training UK</w:t>
            </w:r>
          </w:p>
          <w:p w:rsidR="007C0EE8" w:rsidRPr="00B359E4" w:rsidRDefault="007C0EE8" w:rsidP="007B1936">
            <w:pPr>
              <w:pStyle w:val="Date"/>
            </w:pPr>
            <w:r>
              <w:t>2016</w:t>
            </w:r>
            <w:r w:rsidRPr="00B359E4">
              <w:t xml:space="preserve"> - </w:t>
            </w:r>
            <w:r>
              <w:t>2018</w:t>
            </w:r>
          </w:p>
          <w:p w:rsidR="007C0EE8" w:rsidRDefault="007C0EE8" w:rsidP="007B1936">
            <w:r>
              <w:t>Level 4 EAL Improving Operational Performance.</w:t>
            </w:r>
          </w:p>
          <w:p w:rsidR="007C0EE8" w:rsidRDefault="007C0EE8" w:rsidP="007B1936"/>
          <w:p w:rsidR="007C0EE8" w:rsidRDefault="007C0EE8" w:rsidP="007B1936">
            <w:pPr>
              <w:rPr>
                <w:b/>
              </w:rPr>
            </w:pPr>
            <w:r w:rsidRPr="00477801">
              <w:rPr>
                <w:b/>
              </w:rPr>
              <w:t>Gateway Sixth Form College</w:t>
            </w:r>
          </w:p>
          <w:p w:rsidR="007C0EE8" w:rsidRPr="00477801" w:rsidRDefault="007C0EE8" w:rsidP="007B1936">
            <w:r w:rsidRPr="00477801">
              <w:rPr>
                <w:b/>
              </w:rPr>
              <w:t>B</w:t>
            </w:r>
            <w:r w:rsidRPr="00477801">
              <w:t xml:space="preserve"> design</w:t>
            </w:r>
          </w:p>
          <w:p w:rsidR="007C0EE8" w:rsidRPr="00477801" w:rsidRDefault="007C0EE8" w:rsidP="007B1936">
            <w:r w:rsidRPr="00477801">
              <w:rPr>
                <w:b/>
              </w:rPr>
              <w:t>D</w:t>
            </w:r>
            <w:r w:rsidRPr="00477801">
              <w:t xml:space="preserve"> Psychology</w:t>
            </w:r>
          </w:p>
          <w:p w:rsidR="007C0EE8" w:rsidRPr="00477801" w:rsidRDefault="007C0EE8" w:rsidP="007B1936">
            <w:r w:rsidRPr="00477801">
              <w:rPr>
                <w:b/>
              </w:rPr>
              <w:t>D</w:t>
            </w:r>
            <w:r w:rsidRPr="00477801">
              <w:t xml:space="preserve"> Sociology</w:t>
            </w:r>
          </w:p>
          <w:p w:rsidR="007C0EE8" w:rsidRDefault="007C0EE8" w:rsidP="007B1936">
            <w:r w:rsidRPr="00477801">
              <w:rPr>
                <w:b/>
              </w:rPr>
              <w:t>B</w:t>
            </w:r>
            <w:r w:rsidRPr="00477801">
              <w:t xml:space="preserve"> at A/S level Biology</w:t>
            </w:r>
          </w:p>
          <w:p w:rsidR="007C0EE8" w:rsidRDefault="007C0EE8" w:rsidP="007B1936"/>
          <w:p w:rsidR="007C0EE8" w:rsidRPr="000212EE" w:rsidRDefault="007C0EE8" w:rsidP="007B1936">
            <w:pPr>
              <w:rPr>
                <w:b/>
              </w:rPr>
            </w:pPr>
            <w:r w:rsidRPr="000212EE">
              <w:rPr>
                <w:b/>
              </w:rPr>
              <w:t>Alderman Newtons School 1990 – 1995</w:t>
            </w:r>
          </w:p>
          <w:p w:rsidR="007C0EE8" w:rsidRPr="00477801" w:rsidRDefault="007C0EE8" w:rsidP="007B1936">
            <w:r>
              <w:t>9 GCSE A-C Including Math English and Science</w:t>
            </w:r>
          </w:p>
          <w:sdt>
            <w:sdtPr>
              <w:id w:val="-1156216411"/>
              <w:placeholder>
                <w:docPart w:val="282E17A5BE894213A5665AE50426A48D"/>
              </w:placeholder>
              <w:temporary/>
              <w:showingPlcHdr/>
              <w15:appearance w15:val="hidden"/>
            </w:sdtPr>
            <w:sdtEndPr/>
            <w:sdtContent>
              <w:p w:rsidR="007C0EE8" w:rsidRDefault="007C0EE8" w:rsidP="007B1936">
                <w:pPr>
                  <w:pStyle w:val="Heading2"/>
                </w:pPr>
                <w:r w:rsidRPr="00036450">
                  <w:t>WORK EXPERIENCE</w:t>
                </w:r>
              </w:p>
            </w:sdtContent>
          </w:sdt>
          <w:p w:rsidR="007C0EE8" w:rsidRDefault="007C0EE8" w:rsidP="007B1936">
            <w:pPr>
              <w:pStyle w:val="Heading4"/>
              <w:rPr>
                <w:bCs/>
              </w:rPr>
            </w:pPr>
            <w:r>
              <w:t>Clements Retail.</w:t>
            </w:r>
            <w:r w:rsidR="00ED28D8">
              <w:t xml:space="preserve"> </w:t>
            </w:r>
            <w:r w:rsidR="00B93E1E">
              <w:t xml:space="preserve">Acrylic </w:t>
            </w:r>
          </w:p>
          <w:p w:rsidR="007C0EE8" w:rsidRPr="00036450" w:rsidRDefault="007C0EE8" w:rsidP="007B1936">
            <w:pPr>
              <w:pStyle w:val="Date"/>
            </w:pPr>
            <w:r w:rsidRPr="00ED28D8">
              <w:rPr>
                <w:b/>
              </w:rPr>
              <w:t>June 2012–current 2019</w:t>
            </w:r>
            <w:r w:rsidR="00ED28D8">
              <w:t xml:space="preserve"> </w:t>
            </w:r>
            <w:r w:rsidR="00ED28D8" w:rsidRPr="00ED28D8">
              <w:rPr>
                <w:b/>
              </w:rPr>
              <w:t>Acrylic production manager</w:t>
            </w:r>
            <w:r w:rsidR="00B93E1E">
              <w:t xml:space="preserve"> </w:t>
            </w:r>
          </w:p>
          <w:p w:rsidR="007C0EE8" w:rsidRDefault="007C0EE8" w:rsidP="007B1936">
            <w:r>
              <w:t>Plotting the flow of production as well as estimating costs and ordering materials, using KPI and Kaizen to manage the volume of work on the shop floor at any one time. Also responsible for issuing drawings and project numbers keeping an accurate eye on costs.</w:t>
            </w:r>
            <w:r w:rsidRPr="00036450">
              <w:t xml:space="preserve"> </w:t>
            </w:r>
          </w:p>
          <w:p w:rsidR="007C0EE8" w:rsidRPr="004D3011" w:rsidRDefault="007C0EE8" w:rsidP="007B1936">
            <w:pPr>
              <w:pStyle w:val="Heading4"/>
              <w:rPr>
                <w:bCs/>
              </w:rPr>
            </w:pPr>
            <w:r>
              <w:t>Bell Display</w:t>
            </w:r>
            <w:r w:rsidRPr="004D3011">
              <w:t xml:space="preserve">  </w:t>
            </w:r>
          </w:p>
          <w:p w:rsidR="007C0EE8" w:rsidRPr="00B93E1E" w:rsidRDefault="007C0EE8" w:rsidP="007B1936">
            <w:pPr>
              <w:pStyle w:val="Date"/>
              <w:rPr>
                <w:b/>
              </w:rPr>
            </w:pPr>
            <w:r w:rsidRPr="00B93E1E">
              <w:rPr>
                <w:b/>
              </w:rPr>
              <w:t>2002–2012 production manager</w:t>
            </w:r>
          </w:p>
          <w:p w:rsidR="007C0EE8" w:rsidRPr="004D3011" w:rsidRDefault="007C0EE8" w:rsidP="007B1936">
            <w:r>
              <w:t>Managing the shop floor and the drawing office keeping the MD in the loop with the day to day goings on and where we are on projects sometimes in charge of 50 people</w:t>
            </w:r>
            <w:r w:rsidRPr="004D3011">
              <w:t xml:space="preserve"> </w:t>
            </w:r>
            <w:r>
              <w:t>at any one time only answering to the MD.</w:t>
            </w:r>
          </w:p>
          <w:p w:rsidR="007C0EE8" w:rsidRPr="004D3011" w:rsidRDefault="007C0EE8" w:rsidP="007B1936">
            <w:pPr>
              <w:pStyle w:val="Heading4"/>
              <w:rPr>
                <w:bCs/>
              </w:rPr>
            </w:pPr>
            <w:r>
              <w:t>Bell Display</w:t>
            </w:r>
            <w:r w:rsidRPr="004D3011">
              <w:t xml:space="preserve"> </w:t>
            </w:r>
            <w:r>
              <w:t>production supervisor</w:t>
            </w:r>
          </w:p>
          <w:p w:rsidR="007C0EE8" w:rsidRPr="004D3011" w:rsidRDefault="007C0EE8" w:rsidP="007B1936">
            <w:pPr>
              <w:pStyle w:val="Date"/>
            </w:pPr>
            <w:r>
              <w:t>2000</w:t>
            </w:r>
            <w:r w:rsidRPr="004D3011">
              <w:t>–</w:t>
            </w:r>
            <w:r>
              <w:t>2002</w:t>
            </w:r>
          </w:p>
          <w:p w:rsidR="007C0EE8" w:rsidRPr="004D3011" w:rsidRDefault="007C0EE8" w:rsidP="007B1936">
            <w:r>
              <w:t>Keeping the shop floor moving and providing detailed reports on materials and project end of day numbers, using the CNC and Laser and occasionally drawing in the CAD office if we were stretched.</w:t>
            </w:r>
            <w:r w:rsidRPr="004D3011">
              <w:t xml:space="preserve"> </w:t>
            </w:r>
          </w:p>
          <w:p w:rsidR="007C0EE8" w:rsidRDefault="007C0EE8" w:rsidP="007B1936">
            <w:pPr>
              <w:pStyle w:val="Heading2"/>
            </w:pPr>
            <w:r>
              <w:t>Skills</w:t>
            </w:r>
          </w:p>
          <w:p w:rsidR="007C0EE8" w:rsidRPr="00477801" w:rsidRDefault="007C0EE8" w:rsidP="007B1936">
            <w:pPr>
              <w:rPr>
                <w:b/>
              </w:rPr>
            </w:pPr>
            <w:r w:rsidRPr="00477801">
              <w:rPr>
                <w:b/>
              </w:rPr>
              <w:t xml:space="preserve">Auto desk and can use solid works. </w:t>
            </w:r>
          </w:p>
          <w:p w:rsidR="007C0EE8" w:rsidRDefault="007C0EE8" w:rsidP="007B1936">
            <w:r>
              <w:t>Excel literate as well as word.</w:t>
            </w:r>
          </w:p>
          <w:p w:rsidR="007C0EE8" w:rsidRPr="00477801" w:rsidRDefault="007C0EE8" w:rsidP="007B1936">
            <w:pPr>
              <w:rPr>
                <w:b/>
              </w:rPr>
            </w:pPr>
            <w:r w:rsidRPr="00477801">
              <w:rPr>
                <w:b/>
              </w:rPr>
              <w:t>Very good organizer and communicator.</w:t>
            </w:r>
          </w:p>
          <w:p w:rsidR="007C0EE8" w:rsidRDefault="007C0EE8" w:rsidP="007B1936">
            <w:r>
              <w:t>Estimation up to two million pounds in 2017 and sourcing alternative suppliers and materials.</w:t>
            </w:r>
          </w:p>
          <w:p w:rsidR="007C0EE8" w:rsidRPr="00477801" w:rsidRDefault="007C0EE8" w:rsidP="007B1936">
            <w:pPr>
              <w:rPr>
                <w:b/>
              </w:rPr>
            </w:pPr>
            <w:r w:rsidRPr="00477801">
              <w:rPr>
                <w:b/>
              </w:rPr>
              <w:t>Planning and using strategies such as Kaizen to eliminate time and motion to nail down a project to a date.</w:t>
            </w:r>
          </w:p>
          <w:p w:rsidR="007C0EE8" w:rsidRDefault="007C0EE8" w:rsidP="007B1936">
            <w:r>
              <w:t>CNC and Laser trained and qualified.</w:t>
            </w:r>
          </w:p>
          <w:p w:rsidR="007C0EE8" w:rsidRPr="00477801" w:rsidRDefault="007C0EE8" w:rsidP="007B1936">
            <w:pPr>
              <w:rPr>
                <w:b/>
              </w:rPr>
            </w:pPr>
            <w:r w:rsidRPr="00477801">
              <w:rPr>
                <w:b/>
              </w:rPr>
              <w:t>Very hands on where required and excellent at building relationships both internal and external of the business.</w:t>
            </w:r>
          </w:p>
          <w:p w:rsidR="007C0EE8" w:rsidRDefault="007C0EE8" w:rsidP="007B1936"/>
          <w:p w:rsidR="007C0EE8" w:rsidRDefault="007C0EE8" w:rsidP="007B1936"/>
          <w:p w:rsidR="007C0EE8" w:rsidRPr="001447BF" w:rsidRDefault="007C0EE8" w:rsidP="007B1936"/>
          <w:p w:rsidR="001D0222" w:rsidRPr="004D3011" w:rsidRDefault="001D0222" w:rsidP="007B1936">
            <w:pPr>
              <w:rPr>
                <w:color w:val="FFFFFF" w:themeColor="background1"/>
              </w:rPr>
            </w:pPr>
          </w:p>
        </w:tc>
        <w:bookmarkStart w:id="0" w:name="_GoBack"/>
        <w:bookmarkEnd w:id="0"/>
      </w:tr>
      <w:tr w:rsidR="001B2ABD" w:rsidTr="001B2ABD">
        <w:tc>
          <w:tcPr>
            <w:tcW w:w="3600" w:type="dxa"/>
            <w:gridSpan w:val="2"/>
          </w:tcPr>
          <w:p w:rsidR="004D3011" w:rsidRPr="004D3011" w:rsidRDefault="004D3011" w:rsidP="004D3011"/>
        </w:tc>
        <w:tc>
          <w:tcPr>
            <w:tcW w:w="720" w:type="dxa"/>
            <w:gridSpan w:val="2"/>
          </w:tcPr>
          <w:p w:rsidR="001B2ABD" w:rsidRDefault="001B2ABD" w:rsidP="000C45FF">
            <w:pPr>
              <w:tabs>
                <w:tab w:val="left" w:pos="990"/>
              </w:tabs>
            </w:pPr>
          </w:p>
        </w:tc>
        <w:tc>
          <w:tcPr>
            <w:tcW w:w="6470" w:type="dxa"/>
            <w:gridSpan w:val="2"/>
          </w:tcPr>
          <w:p w:rsidR="00036450" w:rsidRPr="004D3011" w:rsidRDefault="00036450" w:rsidP="004D3011">
            <w:pPr>
              <w:rPr>
                <w:color w:val="FFFFFF" w:themeColor="background1"/>
              </w:rPr>
            </w:pPr>
          </w:p>
        </w:tc>
      </w:tr>
    </w:tbl>
    <w:p w:rsidR="0043117B" w:rsidRDefault="004375E5"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5E5" w:rsidRDefault="004375E5" w:rsidP="000C45FF">
      <w:r>
        <w:separator/>
      </w:r>
    </w:p>
  </w:endnote>
  <w:endnote w:type="continuationSeparator" w:id="0">
    <w:p w:rsidR="004375E5" w:rsidRDefault="004375E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5E5" w:rsidRDefault="004375E5" w:rsidP="000C45FF">
      <w:r>
        <w:separator/>
      </w:r>
    </w:p>
  </w:footnote>
  <w:footnote w:type="continuationSeparator" w:id="0">
    <w:p w:rsidR="004375E5" w:rsidRDefault="004375E5"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E8"/>
    <w:rsid w:val="00036450"/>
    <w:rsid w:val="00094499"/>
    <w:rsid w:val="000C45FF"/>
    <w:rsid w:val="000E3FD1"/>
    <w:rsid w:val="00112054"/>
    <w:rsid w:val="001525E1"/>
    <w:rsid w:val="00180329"/>
    <w:rsid w:val="0019001F"/>
    <w:rsid w:val="001A74A5"/>
    <w:rsid w:val="001B2ABD"/>
    <w:rsid w:val="001D0222"/>
    <w:rsid w:val="001E0391"/>
    <w:rsid w:val="001E1759"/>
    <w:rsid w:val="001F1ECC"/>
    <w:rsid w:val="002400EB"/>
    <w:rsid w:val="00256CF7"/>
    <w:rsid w:val="00281FD5"/>
    <w:rsid w:val="0030481B"/>
    <w:rsid w:val="003156FC"/>
    <w:rsid w:val="003254B5"/>
    <w:rsid w:val="0037121F"/>
    <w:rsid w:val="00373F94"/>
    <w:rsid w:val="003A6B7D"/>
    <w:rsid w:val="003B06CA"/>
    <w:rsid w:val="004071FC"/>
    <w:rsid w:val="004375E5"/>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7C0EE8"/>
    <w:rsid w:val="00802CA0"/>
    <w:rsid w:val="009260CD"/>
    <w:rsid w:val="00952C25"/>
    <w:rsid w:val="00A2118D"/>
    <w:rsid w:val="00AD76E2"/>
    <w:rsid w:val="00B20152"/>
    <w:rsid w:val="00B359E4"/>
    <w:rsid w:val="00B57D98"/>
    <w:rsid w:val="00B70850"/>
    <w:rsid w:val="00B93E1E"/>
    <w:rsid w:val="00C066B6"/>
    <w:rsid w:val="00C37BA1"/>
    <w:rsid w:val="00C4674C"/>
    <w:rsid w:val="00C506CF"/>
    <w:rsid w:val="00C72BED"/>
    <w:rsid w:val="00C9578B"/>
    <w:rsid w:val="00CB0055"/>
    <w:rsid w:val="00D2522B"/>
    <w:rsid w:val="00D422DE"/>
    <w:rsid w:val="00D5459D"/>
    <w:rsid w:val="00D552BC"/>
    <w:rsid w:val="00DA1F4D"/>
    <w:rsid w:val="00DD172A"/>
    <w:rsid w:val="00E25A26"/>
    <w:rsid w:val="00E4381A"/>
    <w:rsid w:val="00E55D74"/>
    <w:rsid w:val="00ED28D8"/>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1BD3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alloonText">
    <w:name w:val="Balloon Text"/>
    <w:basedOn w:val="Normal"/>
    <w:link w:val="BalloonTextChar"/>
    <w:uiPriority w:val="99"/>
    <w:semiHidden/>
    <w:unhideWhenUsed/>
    <w:rsid w:val="007C0EE8"/>
    <w:rPr>
      <w:rFonts w:ascii="Segoe UI" w:hAnsi="Segoe UI" w:cs="Segoe UI"/>
      <w:szCs w:val="18"/>
    </w:rPr>
  </w:style>
  <w:style w:type="character" w:customStyle="1" w:styleId="BalloonTextChar">
    <w:name w:val="Balloon Text Char"/>
    <w:basedOn w:val="DefaultParagraphFont"/>
    <w:link w:val="BalloonText"/>
    <w:uiPriority w:val="99"/>
    <w:semiHidden/>
    <w:rsid w:val="007C0E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dcomputer\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2E17A5BE894213A5665AE50426A48D"/>
        <w:category>
          <w:name w:val="General"/>
          <w:gallery w:val="placeholder"/>
        </w:category>
        <w:types>
          <w:type w:val="bbPlcHdr"/>
        </w:types>
        <w:behaviors>
          <w:behavior w:val="content"/>
        </w:behaviors>
        <w:guid w:val="{37AC14C1-DF44-4542-B5CD-E028283E0B11}"/>
      </w:docPartPr>
      <w:docPartBody>
        <w:p w:rsidR="00DB329A" w:rsidRDefault="009F5992" w:rsidP="009F5992">
          <w:pPr>
            <w:pStyle w:val="282E17A5BE894213A5665AE50426A48D"/>
          </w:pPr>
          <w:r w:rsidRPr="00036450">
            <w:t>WORK EXPERIENCE</w:t>
          </w:r>
        </w:p>
      </w:docPartBody>
    </w:docPart>
    <w:docPart>
      <w:docPartPr>
        <w:name w:val="2E8C874669624C80BC8730E3F5D9F6AF"/>
        <w:category>
          <w:name w:val="General"/>
          <w:gallery w:val="placeholder"/>
        </w:category>
        <w:types>
          <w:type w:val="bbPlcHdr"/>
        </w:types>
        <w:behaviors>
          <w:behavior w:val="content"/>
        </w:behaviors>
        <w:guid w:val="{26DBA85E-59EE-48FD-83D1-6AE64627442B}"/>
      </w:docPartPr>
      <w:docPartBody>
        <w:p w:rsidR="00000000" w:rsidRDefault="00DB329A" w:rsidP="00DB329A">
          <w:pPr>
            <w:pStyle w:val="2E8C874669624C80BC8730E3F5D9F6AF"/>
          </w:pPr>
          <w:r w:rsidRPr="00CB0055">
            <w:t>Contact</w:t>
          </w:r>
        </w:p>
      </w:docPartBody>
    </w:docPart>
    <w:docPart>
      <w:docPartPr>
        <w:name w:val="56D51A90843A468394BF483952D7BA83"/>
        <w:category>
          <w:name w:val="General"/>
          <w:gallery w:val="placeholder"/>
        </w:category>
        <w:types>
          <w:type w:val="bbPlcHdr"/>
        </w:types>
        <w:behaviors>
          <w:behavior w:val="content"/>
        </w:behaviors>
        <w:guid w:val="{D7F9FC71-E1C8-4D4F-B2E0-DAB895681DFD}"/>
      </w:docPartPr>
      <w:docPartBody>
        <w:p w:rsidR="00000000" w:rsidRDefault="00DB329A" w:rsidP="00DB329A">
          <w:pPr>
            <w:pStyle w:val="56D51A90843A468394BF483952D7BA83"/>
          </w:pPr>
          <w:r w:rsidRPr="004D3011">
            <w:t>PHONE:</w:t>
          </w:r>
        </w:p>
      </w:docPartBody>
    </w:docPart>
    <w:docPart>
      <w:docPartPr>
        <w:name w:val="17A841B02D304261958A22F3D121F03F"/>
        <w:category>
          <w:name w:val="General"/>
          <w:gallery w:val="placeholder"/>
        </w:category>
        <w:types>
          <w:type w:val="bbPlcHdr"/>
        </w:types>
        <w:behaviors>
          <w:behavior w:val="content"/>
        </w:behaviors>
        <w:guid w:val="{4B19BABD-8DDF-4BDE-84FC-52EF8CE5131B}"/>
      </w:docPartPr>
      <w:docPartBody>
        <w:p w:rsidR="00000000" w:rsidRDefault="00DB329A" w:rsidP="00DB329A">
          <w:pPr>
            <w:pStyle w:val="17A841B02D304261958A22F3D121F03F"/>
          </w:pPr>
          <w:r w:rsidRPr="004D3011">
            <w:t>EMAIL:</w:t>
          </w:r>
        </w:p>
      </w:docPartBody>
    </w:docPart>
    <w:docPart>
      <w:docPartPr>
        <w:name w:val="6F85E3FC7530485DA0380B7E3D58867E"/>
        <w:category>
          <w:name w:val="General"/>
          <w:gallery w:val="placeholder"/>
        </w:category>
        <w:types>
          <w:type w:val="bbPlcHdr"/>
        </w:types>
        <w:behaviors>
          <w:behavior w:val="content"/>
        </w:behaviors>
        <w:guid w:val="{A45812E2-AF71-4B83-AA45-024F382B0C0A}"/>
      </w:docPartPr>
      <w:docPartBody>
        <w:p w:rsidR="00000000" w:rsidRDefault="00DB329A" w:rsidP="00DB329A">
          <w:pPr>
            <w:pStyle w:val="6F85E3FC7530485DA0380B7E3D58867E"/>
          </w:pPr>
          <w:r w:rsidRPr="00CB0055">
            <w:t>Hobbies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92"/>
    <w:rsid w:val="00796F01"/>
    <w:rsid w:val="009F5992"/>
    <w:rsid w:val="00DB329A"/>
    <w:rsid w:val="00E55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86E965D95D4E33809C50ADD0490EE0">
    <w:name w:val="2B86E965D95D4E33809C50ADD0490EE0"/>
  </w:style>
  <w:style w:type="paragraph" w:customStyle="1" w:styleId="9CAE6C17EEF94E6BB1F76B97980E2B2D">
    <w:name w:val="9CAE6C17EEF94E6BB1F76B97980E2B2D"/>
  </w:style>
  <w:style w:type="paragraph" w:customStyle="1" w:styleId="8E9BF04C59B04A0B80700791985AF6A5">
    <w:name w:val="8E9BF04C59B04A0B80700791985AF6A5"/>
  </w:style>
  <w:style w:type="paragraph" w:customStyle="1" w:styleId="A7452D2DA7BC4873BB17BF3700DDD3A9">
    <w:name w:val="A7452D2DA7BC4873BB17BF3700DDD3A9"/>
  </w:style>
  <w:style w:type="paragraph" w:customStyle="1" w:styleId="8EE7C51C8C2341C2BEDB1A655E397801">
    <w:name w:val="8EE7C51C8C2341C2BEDB1A655E397801"/>
  </w:style>
  <w:style w:type="paragraph" w:customStyle="1" w:styleId="41DB0D7D7B61407CA27CBA9574EE2FB7">
    <w:name w:val="41DB0D7D7B61407CA27CBA9574EE2FB7"/>
  </w:style>
  <w:style w:type="paragraph" w:customStyle="1" w:styleId="C0B2201DD60C4BEDA860BBE909F5EB97">
    <w:name w:val="C0B2201DD60C4BEDA860BBE909F5EB97"/>
  </w:style>
  <w:style w:type="paragraph" w:customStyle="1" w:styleId="37DFBF088748468495028CF8E0BF9E3E">
    <w:name w:val="37DFBF088748468495028CF8E0BF9E3E"/>
  </w:style>
  <w:style w:type="paragraph" w:customStyle="1" w:styleId="5514FFFBE01F4FFD95CB9F14F11F9473">
    <w:name w:val="5514FFFBE01F4FFD95CB9F14F11F9473"/>
  </w:style>
  <w:style w:type="paragraph" w:customStyle="1" w:styleId="F4AA848AB011480B9F624EAA4AC11072">
    <w:name w:val="F4AA848AB011480B9F624EAA4AC11072"/>
  </w:style>
  <w:style w:type="character" w:styleId="Hyperlink">
    <w:name w:val="Hyperlink"/>
    <w:basedOn w:val="DefaultParagraphFont"/>
    <w:uiPriority w:val="99"/>
    <w:unhideWhenUsed/>
    <w:rPr>
      <w:color w:val="C45911" w:themeColor="accent2" w:themeShade="BF"/>
      <w:u w:val="single"/>
    </w:rPr>
  </w:style>
  <w:style w:type="paragraph" w:customStyle="1" w:styleId="DDE2AF4A51CF4AEEB9AFED342257B26A">
    <w:name w:val="DDE2AF4A51CF4AEEB9AFED342257B26A"/>
  </w:style>
  <w:style w:type="paragraph" w:customStyle="1" w:styleId="8204A6E9568240FC954950CE1E8CC855">
    <w:name w:val="8204A6E9568240FC954950CE1E8CC855"/>
  </w:style>
  <w:style w:type="paragraph" w:customStyle="1" w:styleId="46198D7AFFB6456BBAD05B0E9610534F">
    <w:name w:val="46198D7AFFB6456BBAD05B0E9610534F"/>
  </w:style>
  <w:style w:type="paragraph" w:customStyle="1" w:styleId="E2928DBDE4204F6C91B40EF70BFAD1D9">
    <w:name w:val="E2928DBDE4204F6C91B40EF70BFAD1D9"/>
  </w:style>
  <w:style w:type="paragraph" w:customStyle="1" w:styleId="69925A0F93644BB997AAFD9DDF6B54E2">
    <w:name w:val="69925A0F93644BB997AAFD9DDF6B54E2"/>
  </w:style>
  <w:style w:type="paragraph" w:customStyle="1" w:styleId="51CA030C917D4E61A85C5797DF6C0A8B">
    <w:name w:val="51CA030C917D4E61A85C5797DF6C0A8B"/>
  </w:style>
  <w:style w:type="paragraph" w:customStyle="1" w:styleId="693F15B349054754820BC79BB89948FC">
    <w:name w:val="693F15B349054754820BC79BB89948FC"/>
  </w:style>
  <w:style w:type="paragraph" w:customStyle="1" w:styleId="271A274F755C442784EE164D35120B4C">
    <w:name w:val="271A274F755C442784EE164D35120B4C"/>
  </w:style>
  <w:style w:type="paragraph" w:customStyle="1" w:styleId="CDFF634F22D34B44BAC204BD1DC625E9">
    <w:name w:val="CDFF634F22D34B44BAC204BD1DC625E9"/>
  </w:style>
  <w:style w:type="paragraph" w:customStyle="1" w:styleId="A4718365C7804037B32C2D609DF10183">
    <w:name w:val="A4718365C7804037B32C2D609DF10183"/>
  </w:style>
  <w:style w:type="paragraph" w:customStyle="1" w:styleId="364328EDA54B465B8F73E1A52733A2E6">
    <w:name w:val="364328EDA54B465B8F73E1A52733A2E6"/>
  </w:style>
  <w:style w:type="paragraph" w:customStyle="1" w:styleId="8ABFE44E6BBE42039D4C8D421037A321">
    <w:name w:val="8ABFE44E6BBE42039D4C8D421037A321"/>
  </w:style>
  <w:style w:type="paragraph" w:customStyle="1" w:styleId="66B07D152CCF4DD6B42E511A30C12E9B">
    <w:name w:val="66B07D152CCF4DD6B42E511A30C12E9B"/>
  </w:style>
  <w:style w:type="paragraph" w:customStyle="1" w:styleId="07E2EE047DE9408DA154E4E287B2EC58">
    <w:name w:val="07E2EE047DE9408DA154E4E287B2EC58"/>
  </w:style>
  <w:style w:type="paragraph" w:customStyle="1" w:styleId="6A9E04239E4240C7BEBCF6DFE75578CE">
    <w:name w:val="6A9E04239E4240C7BEBCF6DFE75578CE"/>
  </w:style>
  <w:style w:type="paragraph" w:customStyle="1" w:styleId="B3441A661A4B428EBCC79998C9982B62">
    <w:name w:val="B3441A661A4B428EBCC79998C9982B62"/>
  </w:style>
  <w:style w:type="paragraph" w:customStyle="1" w:styleId="343BCAFE53B341ECA32E371270464330">
    <w:name w:val="343BCAFE53B341ECA32E371270464330"/>
  </w:style>
  <w:style w:type="paragraph" w:customStyle="1" w:styleId="96A3DC40AF71476CAC7891022AE31864">
    <w:name w:val="96A3DC40AF71476CAC7891022AE31864"/>
  </w:style>
  <w:style w:type="paragraph" w:customStyle="1" w:styleId="045D0313F07E48E48F92EA531F792648">
    <w:name w:val="045D0313F07E48E48F92EA531F792648"/>
  </w:style>
  <w:style w:type="paragraph" w:customStyle="1" w:styleId="0D9EE57C325C43E8ACD013029A9821DD">
    <w:name w:val="0D9EE57C325C43E8ACD013029A9821DD"/>
  </w:style>
  <w:style w:type="paragraph" w:customStyle="1" w:styleId="FE8CBD7833E24A598CDDBFB1AB7CC369">
    <w:name w:val="FE8CBD7833E24A598CDDBFB1AB7CC369"/>
  </w:style>
  <w:style w:type="paragraph" w:customStyle="1" w:styleId="EF5237F0D31646C0B24936B40C8941B8">
    <w:name w:val="EF5237F0D31646C0B24936B40C8941B8"/>
  </w:style>
  <w:style w:type="paragraph" w:customStyle="1" w:styleId="3F03943E9CAE4CD789F90EEF2975A359">
    <w:name w:val="3F03943E9CAE4CD789F90EEF2975A359"/>
  </w:style>
  <w:style w:type="paragraph" w:customStyle="1" w:styleId="0B9B14DAE6364DA787598CAA0FBC234E">
    <w:name w:val="0B9B14DAE6364DA787598CAA0FBC234E"/>
  </w:style>
  <w:style w:type="paragraph" w:customStyle="1" w:styleId="977B782B38D140728FDEA7DBFC6CACBB">
    <w:name w:val="977B782B38D140728FDEA7DBFC6CACBB"/>
  </w:style>
  <w:style w:type="paragraph" w:customStyle="1" w:styleId="968A0D8FDEFA4DC28DA4DA1B3A99C8DD">
    <w:name w:val="968A0D8FDEFA4DC28DA4DA1B3A99C8DD"/>
  </w:style>
  <w:style w:type="paragraph" w:customStyle="1" w:styleId="D5CF4320DA6B43A7AB6EEDFF2606E3CD">
    <w:name w:val="D5CF4320DA6B43A7AB6EEDFF2606E3CD"/>
  </w:style>
  <w:style w:type="paragraph" w:customStyle="1" w:styleId="4A967973E56B498A9518EA6B62BCD873">
    <w:name w:val="4A967973E56B498A9518EA6B62BCD873"/>
  </w:style>
  <w:style w:type="paragraph" w:customStyle="1" w:styleId="95A312871F434023B7356B8663F9DE94">
    <w:name w:val="95A312871F434023B7356B8663F9DE94"/>
  </w:style>
  <w:style w:type="paragraph" w:customStyle="1" w:styleId="8187B1DBE27D4364A0CFCB9C708C80AD">
    <w:name w:val="8187B1DBE27D4364A0CFCB9C708C80A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9711D9752BC3472783D1D2F049D8F473">
    <w:name w:val="9711D9752BC3472783D1D2F049D8F473"/>
  </w:style>
  <w:style w:type="paragraph" w:customStyle="1" w:styleId="9B659684C5814E89815154F974974DFA">
    <w:name w:val="9B659684C5814E89815154F974974DFA"/>
    <w:rsid w:val="009F5992"/>
  </w:style>
  <w:style w:type="paragraph" w:customStyle="1" w:styleId="FB2CDCD57FF84C02948E552B81D900DC">
    <w:name w:val="FB2CDCD57FF84C02948E552B81D900DC"/>
    <w:rsid w:val="009F5992"/>
  </w:style>
  <w:style w:type="paragraph" w:customStyle="1" w:styleId="A99ADB300D964FCB8164C7650AA465B7">
    <w:name w:val="A99ADB300D964FCB8164C7650AA465B7"/>
    <w:rsid w:val="009F5992"/>
  </w:style>
  <w:style w:type="paragraph" w:customStyle="1" w:styleId="4BFDA7ECF4624B73A402989537829F6B">
    <w:name w:val="4BFDA7ECF4624B73A402989537829F6B"/>
    <w:rsid w:val="009F5992"/>
  </w:style>
  <w:style w:type="paragraph" w:customStyle="1" w:styleId="282E17A5BE894213A5665AE50426A48D">
    <w:name w:val="282E17A5BE894213A5665AE50426A48D"/>
    <w:rsid w:val="009F5992"/>
  </w:style>
  <w:style w:type="paragraph" w:customStyle="1" w:styleId="2E8C874669624C80BC8730E3F5D9F6AF">
    <w:name w:val="2E8C874669624C80BC8730E3F5D9F6AF"/>
    <w:rsid w:val="00DB329A"/>
  </w:style>
  <w:style w:type="paragraph" w:customStyle="1" w:styleId="56D51A90843A468394BF483952D7BA83">
    <w:name w:val="56D51A90843A468394BF483952D7BA83"/>
    <w:rsid w:val="00DB329A"/>
  </w:style>
  <w:style w:type="paragraph" w:customStyle="1" w:styleId="17A841B02D304261958A22F3D121F03F">
    <w:name w:val="17A841B02D304261958A22F3D121F03F"/>
    <w:rsid w:val="00DB329A"/>
  </w:style>
  <w:style w:type="paragraph" w:customStyle="1" w:styleId="6F85E3FC7530485DA0380B7E3D58867E">
    <w:name w:val="6F85E3FC7530485DA0380B7E3D58867E"/>
    <w:rsid w:val="00DB3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2019-11-21T15:29:00Z</dcterms:created>
  <dcterms:modified xsi:type="dcterms:W3CDTF">2019-11-22T08:36:00Z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