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F2CFF" w14:textId="03F12DA9" w:rsidR="00E8171C" w:rsidRPr="00E17DD9" w:rsidRDefault="00130816" w:rsidP="00130816">
      <w:pPr>
        <w:pBdr>
          <w:bottom w:val="triple" w:sz="4" w:space="1" w:color="1F497D" w:themeColor="text2"/>
        </w:pBdr>
        <w:shd w:val="clear" w:color="auto" w:fill="FFFFFF" w:themeFill="background1"/>
        <w:spacing w:after="0"/>
        <w:jc w:val="center"/>
        <w:rPr>
          <w:b/>
          <w:sz w:val="28"/>
          <w:szCs w:val="28"/>
          <w:lang w:val="en-US"/>
        </w:rPr>
      </w:pPr>
      <w:bookmarkStart w:id="0" w:name="_Hlk28890492"/>
      <w:bookmarkStart w:id="1" w:name="_Hlk495342034"/>
      <w:bookmarkStart w:id="2" w:name="_Hlk28890592"/>
      <w:r w:rsidRPr="00130816">
        <w:rPr>
          <w:b/>
          <w:sz w:val="28"/>
          <w:szCs w:val="28"/>
          <w:shd w:val="clear" w:color="auto" w:fill="FFFFFF" w:themeFill="background1"/>
          <w:lang w:val="en-US"/>
        </w:rPr>
        <w:t xml:space="preserve">ORVILLE </w:t>
      </w:r>
      <w:r w:rsidR="00741640">
        <w:rPr>
          <w:b/>
          <w:sz w:val="28"/>
          <w:szCs w:val="28"/>
          <w:shd w:val="clear" w:color="auto" w:fill="FFFFFF" w:themeFill="background1"/>
          <w:lang w:val="en-US"/>
        </w:rPr>
        <w:t xml:space="preserve">H. </w:t>
      </w:r>
      <w:r w:rsidRPr="00130816">
        <w:rPr>
          <w:b/>
          <w:sz w:val="28"/>
          <w:szCs w:val="28"/>
          <w:shd w:val="clear" w:color="auto" w:fill="FFFFFF" w:themeFill="background1"/>
          <w:lang w:val="en-US"/>
        </w:rPr>
        <w:t>SMITH</w:t>
      </w:r>
    </w:p>
    <w:p w14:paraId="704E0C19" w14:textId="247B2EF5" w:rsidR="00E8171C" w:rsidRPr="00E17DD9" w:rsidRDefault="001A784E" w:rsidP="00E17DD9">
      <w:pPr>
        <w:spacing w:after="0"/>
        <w:jc w:val="center"/>
        <w:rPr>
          <w:b/>
          <w:lang w:val="en-US"/>
        </w:rPr>
      </w:pPr>
      <w:r>
        <w:rPr>
          <w:b/>
          <w:lang w:val="en-US"/>
        </w:rPr>
        <w:t>Toronto</w:t>
      </w:r>
      <w:r w:rsidR="00E8171C" w:rsidRPr="00E17DD9">
        <w:rPr>
          <w:b/>
          <w:lang w:val="en-US"/>
        </w:rPr>
        <w:t>, O</w:t>
      </w:r>
      <w:r w:rsidR="00E17DD9" w:rsidRPr="00E17DD9">
        <w:rPr>
          <w:b/>
          <w:lang w:val="en-US"/>
        </w:rPr>
        <w:t>N</w:t>
      </w:r>
      <w:r w:rsidR="00E8171C" w:rsidRPr="00E17DD9">
        <w:rPr>
          <w:b/>
          <w:lang w:val="en-US"/>
        </w:rPr>
        <w:t>.</w:t>
      </w:r>
      <w:r w:rsidR="00130816" w:rsidRPr="00130816">
        <w:rPr>
          <w:b/>
          <w:sz w:val="28"/>
          <w:szCs w:val="28"/>
          <w:shd w:val="clear" w:color="auto" w:fill="FFFFFF" w:themeFill="background1"/>
          <w:lang w:val="en-US"/>
        </w:rPr>
        <w:t xml:space="preserve"> </w:t>
      </w:r>
    </w:p>
    <w:p w14:paraId="5038F7BB" w14:textId="39370EA8" w:rsidR="00577785" w:rsidRDefault="00E8171C" w:rsidP="005913F5">
      <w:pPr>
        <w:spacing w:after="0"/>
        <w:jc w:val="center"/>
        <w:rPr>
          <w:rStyle w:val="Hyperlink"/>
          <w:lang w:val="en-US"/>
        </w:rPr>
      </w:pPr>
      <w:r w:rsidRPr="00E17DD9">
        <w:rPr>
          <w:b/>
          <w:lang w:val="en-US"/>
        </w:rPr>
        <w:t>(4</w:t>
      </w:r>
      <w:r w:rsidR="00E17DD9" w:rsidRPr="00E17DD9">
        <w:rPr>
          <w:b/>
          <w:lang w:val="en-US"/>
        </w:rPr>
        <w:t>37</w:t>
      </w:r>
      <w:r w:rsidRPr="00E17DD9">
        <w:rPr>
          <w:b/>
          <w:lang w:val="en-US"/>
        </w:rPr>
        <w:t>)-</w:t>
      </w:r>
      <w:r w:rsidR="00E17DD9">
        <w:rPr>
          <w:b/>
          <w:lang w:val="en-US"/>
        </w:rPr>
        <w:t xml:space="preserve">779-8935   </w:t>
      </w:r>
      <w:hyperlink r:id="rId5" w:history="1">
        <w:r w:rsidR="006E640C" w:rsidRPr="00E51393">
          <w:rPr>
            <w:rStyle w:val="Hyperlink"/>
            <w:lang w:val="en-US"/>
          </w:rPr>
          <w:t>smithorv777@gmail.com</w:t>
        </w:r>
      </w:hyperlink>
      <w:bookmarkEnd w:id="0"/>
    </w:p>
    <w:p w14:paraId="103A0486" w14:textId="77777777" w:rsidR="005913F5" w:rsidRPr="005913F5" w:rsidRDefault="005913F5" w:rsidP="005913F5">
      <w:pPr>
        <w:spacing w:after="0"/>
        <w:jc w:val="center"/>
        <w:rPr>
          <w:b/>
          <w:lang w:val="en-US"/>
        </w:rPr>
      </w:pPr>
    </w:p>
    <w:p w14:paraId="2B6068A8" w14:textId="45387D6B" w:rsidR="005913F5" w:rsidRPr="005913F5" w:rsidRDefault="00393E04" w:rsidP="005913F5">
      <w:pPr>
        <w:pStyle w:val="Heading1"/>
        <w:shd w:val="clear" w:color="auto" w:fill="FFFFFF"/>
        <w:spacing w:before="0"/>
        <w:jc w:val="center"/>
        <w:textAlignment w:val="baseline"/>
        <w:rPr>
          <w:rFonts w:asciiTheme="minorHAnsi" w:hAnsiTheme="minorHAnsi" w:cs="Segoe UI"/>
          <w:color w:val="auto"/>
          <w:sz w:val="28"/>
          <w:szCs w:val="28"/>
        </w:rPr>
      </w:pPr>
      <w:r>
        <w:rPr>
          <w:rFonts w:asciiTheme="minorHAnsi" w:hAnsiTheme="minorHAnsi" w:cs="Segoe UI"/>
          <w:b/>
          <w:bCs/>
          <w:color w:val="auto"/>
          <w:sz w:val="28"/>
          <w:szCs w:val="28"/>
        </w:rPr>
        <w:t>RBC Leadership Development Program</w:t>
      </w:r>
    </w:p>
    <w:p w14:paraId="09243DC2" w14:textId="77777777" w:rsidR="00577785" w:rsidRDefault="00577785" w:rsidP="00E17DD9">
      <w:pPr>
        <w:spacing w:after="0"/>
        <w:jc w:val="center"/>
        <w:rPr>
          <w:b/>
          <w:lang w:val="en-US"/>
        </w:rPr>
      </w:pPr>
    </w:p>
    <w:bookmarkEnd w:id="1"/>
    <w:p w14:paraId="718618E9" w14:textId="77777777" w:rsidR="00EF7A8F" w:rsidRPr="00EF7A8F" w:rsidRDefault="00EF7A8F" w:rsidP="00EF7A8F">
      <w:pPr>
        <w:shd w:val="clear" w:color="auto" w:fill="244061" w:themeFill="accent1" w:themeFillShade="80"/>
        <w:spacing w:after="0"/>
        <w:jc w:val="center"/>
        <w:rPr>
          <w:b/>
          <w:sz w:val="28"/>
          <w:szCs w:val="28"/>
          <w:lang w:val="en-US"/>
        </w:rPr>
      </w:pPr>
      <w:r w:rsidRPr="00EF7A8F">
        <w:rPr>
          <w:b/>
          <w:sz w:val="28"/>
          <w:szCs w:val="28"/>
          <w:lang w:val="en-US"/>
        </w:rPr>
        <w:t xml:space="preserve">CAREER PROFILE </w:t>
      </w:r>
    </w:p>
    <w:p w14:paraId="78A97434" w14:textId="447AA832" w:rsidR="00B87383" w:rsidRDefault="00B87383" w:rsidP="00B87383">
      <w:pPr>
        <w:spacing w:after="0"/>
        <w:rPr>
          <w:lang w:val="en-US"/>
        </w:rPr>
      </w:pPr>
      <w:r>
        <w:rPr>
          <w:lang w:val="en-US"/>
        </w:rPr>
        <w:t xml:space="preserve">Versatile and analytic in thought and process.  I am an eager learner with a talent for deriving conclusions based on solid research with information provided from varied sources. Ability to analyze large amounts of data and to forecast based on previous reporting periods. Experienced in </w:t>
      </w:r>
      <w:r w:rsidR="00393E04">
        <w:rPr>
          <w:lang w:val="en-US"/>
        </w:rPr>
        <w:t xml:space="preserve">leadership and </w:t>
      </w:r>
      <w:r>
        <w:rPr>
          <w:lang w:val="en-US"/>
        </w:rPr>
        <w:t>building relationships with both clients and stakeholders. Commended for excellent communication and people skills in professional and recreational settings. Driven; with a desire to continuously learn.</w:t>
      </w:r>
    </w:p>
    <w:p w14:paraId="2D59AF5B" w14:textId="77777777" w:rsidR="006E640C" w:rsidRPr="00E8171C" w:rsidRDefault="006E640C" w:rsidP="00130C30">
      <w:pPr>
        <w:spacing w:after="0"/>
        <w:rPr>
          <w:lang w:val="en-US"/>
        </w:rPr>
      </w:pPr>
    </w:p>
    <w:p w14:paraId="637CC6F5" w14:textId="77777777" w:rsidR="00E8171C" w:rsidRPr="00E17DD9" w:rsidRDefault="00E8171C" w:rsidP="00E17DD9">
      <w:pPr>
        <w:shd w:val="clear" w:color="auto" w:fill="244061" w:themeFill="accent1" w:themeFillShade="80"/>
        <w:jc w:val="center"/>
        <w:rPr>
          <w:b/>
          <w:sz w:val="28"/>
          <w:szCs w:val="28"/>
          <w:lang w:val="en-US"/>
        </w:rPr>
      </w:pPr>
      <w:r w:rsidRPr="00E17DD9">
        <w:rPr>
          <w:b/>
          <w:sz w:val="28"/>
          <w:szCs w:val="28"/>
          <w:lang w:val="en-US"/>
        </w:rPr>
        <w:t>EDUCATION</w:t>
      </w:r>
    </w:p>
    <w:p w14:paraId="4088FB41" w14:textId="77A34F7E" w:rsidR="009C62C4" w:rsidRDefault="009C62C4" w:rsidP="00E17DD9">
      <w:pPr>
        <w:spacing w:after="0"/>
        <w:rPr>
          <w:b/>
          <w:lang w:val="en-US"/>
        </w:rPr>
      </w:pPr>
      <w:r w:rsidRPr="00130816">
        <w:rPr>
          <w:b/>
          <w:lang w:val="en-US"/>
        </w:rPr>
        <w:t xml:space="preserve">MASTER OF FINANCE </w:t>
      </w:r>
      <w:r w:rsidR="005A64B8">
        <w:rPr>
          <w:b/>
          <w:lang w:val="en-US"/>
        </w:rPr>
        <w:t>(</w:t>
      </w:r>
      <w:r w:rsidR="0020001C">
        <w:rPr>
          <w:b/>
          <w:lang w:val="en-US"/>
        </w:rPr>
        <w:t xml:space="preserve">to be </w:t>
      </w:r>
      <w:r w:rsidR="005A64B8">
        <w:rPr>
          <w:b/>
          <w:lang w:val="en-US"/>
        </w:rPr>
        <w:t>completed in June 2020)</w:t>
      </w:r>
      <w:r>
        <w:rPr>
          <w:b/>
          <w:lang w:val="en-US"/>
        </w:rPr>
        <w:tab/>
      </w:r>
      <w:r>
        <w:rPr>
          <w:b/>
          <w:lang w:val="en-US"/>
        </w:rPr>
        <w:tab/>
      </w:r>
      <w:r>
        <w:rPr>
          <w:b/>
          <w:lang w:val="en-US"/>
        </w:rPr>
        <w:tab/>
      </w:r>
      <w:r>
        <w:rPr>
          <w:b/>
          <w:lang w:val="en-US"/>
        </w:rPr>
        <w:tab/>
      </w:r>
      <w:r w:rsidR="0020001C">
        <w:rPr>
          <w:b/>
          <w:lang w:val="en-US"/>
        </w:rPr>
        <w:t xml:space="preserve">                   </w:t>
      </w:r>
      <w:r w:rsidR="005A64B8">
        <w:rPr>
          <w:b/>
          <w:lang w:val="en-US"/>
        </w:rPr>
        <w:t xml:space="preserve"> </w:t>
      </w:r>
      <w:r w:rsidRPr="00EF7A8F">
        <w:rPr>
          <w:b/>
          <w:lang w:val="en-US"/>
        </w:rPr>
        <w:t>2015  -  20</w:t>
      </w:r>
      <w:r>
        <w:rPr>
          <w:b/>
          <w:lang w:val="en-US"/>
        </w:rPr>
        <w:t>20</w:t>
      </w:r>
    </w:p>
    <w:p w14:paraId="54E1F2C9" w14:textId="226F4D18" w:rsidR="009C62C4" w:rsidRDefault="009C62C4" w:rsidP="00E17DD9">
      <w:pPr>
        <w:spacing w:after="0"/>
        <w:rPr>
          <w:lang w:val="en-US"/>
        </w:rPr>
      </w:pPr>
      <w:r>
        <w:rPr>
          <w:lang w:val="en-US"/>
        </w:rPr>
        <w:t xml:space="preserve">WILFRID LAURIER UNIVERSITY. </w:t>
      </w:r>
      <w:r w:rsidR="005A64B8">
        <w:rPr>
          <w:lang w:val="en-US"/>
        </w:rPr>
        <w:t>Waterloo</w:t>
      </w:r>
      <w:r>
        <w:rPr>
          <w:lang w:val="en-US"/>
        </w:rPr>
        <w:t>, ON.</w:t>
      </w:r>
    </w:p>
    <w:p w14:paraId="434B81F5" w14:textId="77777777" w:rsidR="009C62C4" w:rsidRDefault="009C62C4" w:rsidP="00E17DD9">
      <w:pPr>
        <w:spacing w:after="0"/>
        <w:rPr>
          <w:b/>
          <w:lang w:val="en-US"/>
        </w:rPr>
      </w:pPr>
    </w:p>
    <w:p w14:paraId="44E99313" w14:textId="31AB8314" w:rsidR="00E17DD9" w:rsidRDefault="00EF7A8F" w:rsidP="00E17DD9">
      <w:pPr>
        <w:spacing w:after="0"/>
        <w:rPr>
          <w:lang w:val="en-US"/>
        </w:rPr>
      </w:pPr>
      <w:r w:rsidRPr="00130816">
        <w:rPr>
          <w:b/>
          <w:lang w:val="en-US"/>
        </w:rPr>
        <w:t>MASTER OF BUSINESS ADMINISTRATION</w:t>
      </w:r>
      <w:r w:rsidR="005A64B8">
        <w:rPr>
          <w:b/>
          <w:lang w:val="en-US"/>
        </w:rPr>
        <w:t xml:space="preserve"> (</w:t>
      </w:r>
      <w:r w:rsidR="0020001C">
        <w:rPr>
          <w:b/>
          <w:lang w:val="en-US"/>
        </w:rPr>
        <w:t xml:space="preserve">to be </w:t>
      </w:r>
      <w:r w:rsidR="005A64B8">
        <w:rPr>
          <w:b/>
          <w:lang w:val="en-US"/>
        </w:rPr>
        <w:t>completed in June 2020)</w:t>
      </w:r>
      <w:r w:rsidR="00E17DD9">
        <w:rPr>
          <w:lang w:val="en-US"/>
        </w:rPr>
        <w:tab/>
      </w:r>
      <w:r w:rsidR="00E17DD9" w:rsidRPr="00EF7A8F">
        <w:rPr>
          <w:b/>
          <w:lang w:val="en-US"/>
        </w:rPr>
        <w:t xml:space="preserve">    </w:t>
      </w:r>
      <w:r w:rsidR="0020001C">
        <w:rPr>
          <w:b/>
          <w:lang w:val="en-US"/>
        </w:rPr>
        <w:t xml:space="preserve">                </w:t>
      </w:r>
      <w:r w:rsidR="00E17DD9" w:rsidRPr="00EF7A8F">
        <w:rPr>
          <w:b/>
          <w:lang w:val="en-US"/>
        </w:rPr>
        <w:t>2015  -  20</w:t>
      </w:r>
      <w:r w:rsidR="009C62C4">
        <w:rPr>
          <w:b/>
          <w:lang w:val="en-US"/>
        </w:rPr>
        <w:t>20</w:t>
      </w:r>
    </w:p>
    <w:p w14:paraId="505768D3" w14:textId="173CCD4C" w:rsidR="00EF7A8F" w:rsidRPr="00C2000E" w:rsidRDefault="009C62C4" w:rsidP="00EF7A8F">
      <w:pPr>
        <w:spacing w:after="0"/>
        <w:rPr>
          <w:lang w:val="en-US"/>
        </w:rPr>
      </w:pPr>
      <w:r>
        <w:rPr>
          <w:lang w:val="en-US"/>
        </w:rPr>
        <w:t xml:space="preserve">WILFRID LAURIER UNIVERSITY. </w:t>
      </w:r>
      <w:r w:rsidR="005A64B8">
        <w:rPr>
          <w:lang w:val="en-US"/>
        </w:rPr>
        <w:t>Waterloo</w:t>
      </w:r>
      <w:r>
        <w:rPr>
          <w:lang w:val="en-US"/>
        </w:rPr>
        <w:t>, ON.</w:t>
      </w:r>
      <w:r w:rsidR="00E17DD9">
        <w:rPr>
          <w:lang w:val="en-US"/>
        </w:rPr>
        <w:tab/>
      </w:r>
    </w:p>
    <w:p w14:paraId="445D3EC5" w14:textId="2AA7BCBA" w:rsidR="00EF7A8F" w:rsidRDefault="00EF7A8F" w:rsidP="00EF7A8F">
      <w:pPr>
        <w:spacing w:after="0"/>
        <w:rPr>
          <w:lang w:val="en-US"/>
        </w:rPr>
      </w:pPr>
    </w:p>
    <w:p w14:paraId="7FFFF200" w14:textId="6BECAE47" w:rsidR="00AE24F9" w:rsidRDefault="00AE24F9" w:rsidP="00EF7A8F">
      <w:pPr>
        <w:spacing w:after="0"/>
        <w:rPr>
          <w:b/>
          <w:bCs/>
          <w:lang w:val="en-US"/>
        </w:rPr>
      </w:pPr>
      <w:r w:rsidRPr="00AE24F9">
        <w:rPr>
          <w:b/>
          <w:bCs/>
          <w:lang w:val="en-US"/>
        </w:rPr>
        <w:t>Candidate, CFA LEVEL II</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t xml:space="preserve">      Dec. 2020</w:t>
      </w:r>
    </w:p>
    <w:p w14:paraId="71E6C683" w14:textId="77777777" w:rsidR="00AE24F9" w:rsidRPr="00AE24F9" w:rsidRDefault="00AE24F9" w:rsidP="00EF7A8F">
      <w:pPr>
        <w:spacing w:after="0"/>
        <w:rPr>
          <w:b/>
          <w:bCs/>
          <w:lang w:val="en-US"/>
        </w:rPr>
      </w:pPr>
    </w:p>
    <w:p w14:paraId="75812ECD" w14:textId="0DDF9D62" w:rsidR="00EF7A8F" w:rsidRDefault="00AE24F9" w:rsidP="00EF7A8F">
      <w:pPr>
        <w:spacing w:after="0"/>
        <w:rPr>
          <w:b/>
          <w:lang w:val="en-US"/>
        </w:rPr>
      </w:pPr>
      <w:r>
        <w:rPr>
          <w:b/>
          <w:lang w:val="en-US"/>
        </w:rPr>
        <w:t xml:space="preserve">Passed, </w:t>
      </w:r>
      <w:r w:rsidR="00130816">
        <w:rPr>
          <w:b/>
          <w:lang w:val="en-US"/>
        </w:rPr>
        <w:t xml:space="preserve">CFA LEVEL </w:t>
      </w:r>
      <w:r>
        <w:rPr>
          <w:b/>
          <w:lang w:val="en-US"/>
        </w:rPr>
        <w:t>I</w:t>
      </w:r>
      <w:r w:rsidR="00130816">
        <w:rPr>
          <w:b/>
          <w:lang w:val="en-US"/>
        </w:rPr>
        <w:t xml:space="preserve"> </w:t>
      </w:r>
      <w:r w:rsidR="006E640C">
        <w:rPr>
          <w:b/>
          <w:lang w:val="en-US"/>
        </w:rPr>
        <w:tab/>
      </w:r>
      <w:r w:rsidR="006E640C">
        <w:rPr>
          <w:b/>
          <w:lang w:val="en-US"/>
        </w:rPr>
        <w:tab/>
      </w:r>
      <w:r w:rsidR="006E640C">
        <w:rPr>
          <w:b/>
          <w:lang w:val="en-US"/>
        </w:rPr>
        <w:tab/>
      </w:r>
      <w:r w:rsidR="006E640C">
        <w:rPr>
          <w:b/>
          <w:lang w:val="en-US"/>
        </w:rPr>
        <w:tab/>
      </w:r>
      <w:r w:rsidR="006E640C">
        <w:rPr>
          <w:b/>
          <w:lang w:val="en-US"/>
        </w:rPr>
        <w:tab/>
      </w:r>
      <w:r w:rsidR="006E640C">
        <w:rPr>
          <w:b/>
          <w:lang w:val="en-US"/>
        </w:rPr>
        <w:tab/>
      </w:r>
      <w:r w:rsidR="00130816">
        <w:rPr>
          <w:b/>
          <w:lang w:val="en-US"/>
        </w:rPr>
        <w:tab/>
      </w:r>
      <w:r w:rsidR="00130816">
        <w:rPr>
          <w:b/>
          <w:lang w:val="en-US"/>
        </w:rPr>
        <w:tab/>
      </w:r>
      <w:r>
        <w:rPr>
          <w:b/>
          <w:lang w:val="en-US"/>
        </w:rPr>
        <w:tab/>
        <w:t xml:space="preserve">      </w:t>
      </w:r>
      <w:r w:rsidR="00130816">
        <w:rPr>
          <w:b/>
          <w:lang w:val="en-US"/>
        </w:rPr>
        <w:t>2017</w:t>
      </w:r>
    </w:p>
    <w:p w14:paraId="1E26EFFA" w14:textId="77777777" w:rsidR="006E640C" w:rsidRPr="006E640C" w:rsidRDefault="006E640C" w:rsidP="00EF7A8F">
      <w:pPr>
        <w:spacing w:after="0"/>
        <w:rPr>
          <w:b/>
          <w:lang w:val="en-US"/>
        </w:rPr>
      </w:pPr>
    </w:p>
    <w:p w14:paraId="77ED7112" w14:textId="56A57179" w:rsidR="00130816" w:rsidRPr="00130816" w:rsidRDefault="00EF7A8F" w:rsidP="00130816">
      <w:pPr>
        <w:spacing w:after="0"/>
        <w:rPr>
          <w:b/>
          <w:lang w:val="en-US"/>
        </w:rPr>
      </w:pPr>
      <w:r w:rsidRPr="00130816">
        <w:rPr>
          <w:b/>
          <w:lang w:val="en-US"/>
        </w:rPr>
        <w:t xml:space="preserve">BACHELOR OF ARTS IN PSYCHOLOGY </w:t>
      </w:r>
    </w:p>
    <w:p w14:paraId="06D94828" w14:textId="55477500" w:rsidR="002E1D0C" w:rsidRDefault="00E8171C" w:rsidP="00130C30">
      <w:pPr>
        <w:spacing w:after="0"/>
        <w:rPr>
          <w:lang w:val="en-US"/>
        </w:rPr>
      </w:pPr>
      <w:r w:rsidRPr="00E8171C">
        <w:rPr>
          <w:lang w:val="en-US"/>
        </w:rPr>
        <w:t>UNIVERSITY OF WINDSOR, Windsor, ON.</w:t>
      </w:r>
    </w:p>
    <w:p w14:paraId="3160590B" w14:textId="77777777" w:rsidR="00577785" w:rsidRDefault="00577785" w:rsidP="00130C30">
      <w:pPr>
        <w:spacing w:after="0"/>
        <w:rPr>
          <w:lang w:val="en-US"/>
        </w:rPr>
      </w:pPr>
    </w:p>
    <w:p w14:paraId="58B1DD4D" w14:textId="77777777" w:rsidR="002E1D0C" w:rsidRPr="002E1D0C" w:rsidRDefault="002E1D0C" w:rsidP="00C40766">
      <w:pPr>
        <w:shd w:val="clear" w:color="auto" w:fill="244061" w:themeFill="accent1" w:themeFillShade="80"/>
        <w:spacing w:after="0"/>
        <w:jc w:val="center"/>
        <w:rPr>
          <w:b/>
          <w:sz w:val="28"/>
          <w:szCs w:val="28"/>
          <w:lang w:val="en-US"/>
        </w:rPr>
      </w:pPr>
      <w:r w:rsidRPr="002E1D0C">
        <w:rPr>
          <w:b/>
          <w:sz w:val="28"/>
          <w:szCs w:val="28"/>
          <w:lang w:val="en-US"/>
        </w:rPr>
        <w:t>CORE COMPETENCIES</w:t>
      </w:r>
    </w:p>
    <w:p w14:paraId="3A83CAB5" w14:textId="77777777" w:rsidR="00130C30" w:rsidRDefault="00130C30" w:rsidP="00130C30">
      <w:pPr>
        <w:spacing w:after="0"/>
        <w:rPr>
          <w:lang w:val="en-US"/>
        </w:rPr>
      </w:pPr>
    </w:p>
    <w:tbl>
      <w:tblPr>
        <w:tblStyle w:val="TableGrid"/>
        <w:tblW w:w="0" w:type="auto"/>
        <w:tblLook w:val="04A0" w:firstRow="1" w:lastRow="0" w:firstColumn="1" w:lastColumn="0" w:noHBand="0" w:noVBand="1"/>
      </w:tblPr>
      <w:tblGrid>
        <w:gridCol w:w="3105"/>
        <w:gridCol w:w="3128"/>
        <w:gridCol w:w="3117"/>
      </w:tblGrid>
      <w:tr w:rsidR="002E1D0C" w14:paraId="370BC0BE" w14:textId="77777777" w:rsidTr="002E1D0C">
        <w:tc>
          <w:tcPr>
            <w:tcW w:w="3192" w:type="dxa"/>
          </w:tcPr>
          <w:p w14:paraId="6D0465A2" w14:textId="75913898" w:rsidR="002E1D0C" w:rsidRPr="002E1D0C" w:rsidRDefault="005E520C" w:rsidP="001403D6">
            <w:pPr>
              <w:pStyle w:val="ListParagraph"/>
              <w:numPr>
                <w:ilvl w:val="0"/>
                <w:numId w:val="2"/>
              </w:numPr>
              <w:rPr>
                <w:lang w:val="en-US"/>
              </w:rPr>
            </w:pPr>
            <w:r>
              <w:rPr>
                <w:lang w:val="en-US"/>
              </w:rPr>
              <w:t>Strategic and critical thinking</w:t>
            </w:r>
          </w:p>
        </w:tc>
        <w:tc>
          <w:tcPr>
            <w:tcW w:w="3192" w:type="dxa"/>
          </w:tcPr>
          <w:p w14:paraId="5CBBD68F" w14:textId="5D15DDCF" w:rsidR="002E1D0C" w:rsidRPr="002E1D0C" w:rsidRDefault="00FA7FF5" w:rsidP="002E1D0C">
            <w:pPr>
              <w:pStyle w:val="ListParagraph"/>
              <w:numPr>
                <w:ilvl w:val="0"/>
                <w:numId w:val="2"/>
              </w:numPr>
              <w:rPr>
                <w:lang w:val="en-US"/>
              </w:rPr>
            </w:pPr>
            <w:r>
              <w:rPr>
                <w:lang w:val="en-US"/>
              </w:rPr>
              <w:t>C</w:t>
            </w:r>
            <w:r w:rsidR="00855F8F">
              <w:rPr>
                <w:lang w:val="en-US"/>
              </w:rPr>
              <w:t>reative</w:t>
            </w:r>
            <w:r>
              <w:rPr>
                <w:lang w:val="en-US"/>
              </w:rPr>
              <w:t xml:space="preserve"> problem solv</w:t>
            </w:r>
            <w:r w:rsidR="00855F8F">
              <w:rPr>
                <w:lang w:val="en-US"/>
              </w:rPr>
              <w:t>er</w:t>
            </w:r>
            <w:r>
              <w:rPr>
                <w:lang w:val="en-US"/>
              </w:rPr>
              <w:t xml:space="preserve"> </w:t>
            </w:r>
          </w:p>
        </w:tc>
        <w:tc>
          <w:tcPr>
            <w:tcW w:w="3192" w:type="dxa"/>
          </w:tcPr>
          <w:p w14:paraId="2D231C91" w14:textId="6BB22E8B" w:rsidR="002E1D0C" w:rsidRPr="002E1D0C" w:rsidRDefault="00D366C4" w:rsidP="002E1D0C">
            <w:pPr>
              <w:pStyle w:val="ListParagraph"/>
              <w:numPr>
                <w:ilvl w:val="0"/>
                <w:numId w:val="2"/>
              </w:numPr>
              <w:rPr>
                <w:lang w:val="en-US"/>
              </w:rPr>
            </w:pPr>
            <w:r>
              <w:rPr>
                <w:lang w:val="en-US"/>
              </w:rPr>
              <w:t>Thrive in a fas</w:t>
            </w:r>
            <w:r w:rsidR="005A64B8">
              <w:rPr>
                <w:lang w:val="en-US"/>
              </w:rPr>
              <w:t>t-</w:t>
            </w:r>
            <w:r>
              <w:rPr>
                <w:lang w:val="en-US"/>
              </w:rPr>
              <w:t>paced</w:t>
            </w:r>
            <w:r w:rsidR="00E6276E">
              <w:rPr>
                <w:lang w:val="en-US"/>
              </w:rPr>
              <w:t>, changing</w:t>
            </w:r>
            <w:r>
              <w:rPr>
                <w:lang w:val="en-US"/>
              </w:rPr>
              <w:t xml:space="preserve"> environment</w:t>
            </w:r>
            <w:r w:rsidR="00FA7FF5">
              <w:rPr>
                <w:lang w:val="en-US"/>
              </w:rPr>
              <w:t xml:space="preserve"> </w:t>
            </w:r>
          </w:p>
        </w:tc>
      </w:tr>
      <w:tr w:rsidR="002E1D0C" w14:paraId="11C41C93" w14:textId="77777777" w:rsidTr="002E1D0C">
        <w:tc>
          <w:tcPr>
            <w:tcW w:w="3192" w:type="dxa"/>
          </w:tcPr>
          <w:p w14:paraId="58EDF93C" w14:textId="0D08EE39" w:rsidR="002E1D0C" w:rsidRPr="002E1D0C" w:rsidRDefault="00AE24F9" w:rsidP="002E1D0C">
            <w:pPr>
              <w:pStyle w:val="ListParagraph"/>
              <w:numPr>
                <w:ilvl w:val="0"/>
                <w:numId w:val="2"/>
              </w:numPr>
              <w:rPr>
                <w:lang w:val="en-US"/>
              </w:rPr>
            </w:pPr>
            <w:r>
              <w:rPr>
                <w:lang w:val="en-US"/>
              </w:rPr>
              <w:t>Leadership</w:t>
            </w:r>
          </w:p>
        </w:tc>
        <w:tc>
          <w:tcPr>
            <w:tcW w:w="3192" w:type="dxa"/>
          </w:tcPr>
          <w:p w14:paraId="3C7F6630" w14:textId="2BE0C07A" w:rsidR="002E1D0C" w:rsidRPr="002E1D0C" w:rsidRDefault="00FA7FF5" w:rsidP="002E1D0C">
            <w:pPr>
              <w:pStyle w:val="ListParagraph"/>
              <w:numPr>
                <w:ilvl w:val="0"/>
                <w:numId w:val="2"/>
              </w:numPr>
              <w:rPr>
                <w:lang w:val="en-US"/>
              </w:rPr>
            </w:pPr>
            <w:r>
              <w:rPr>
                <w:lang w:val="en-US"/>
              </w:rPr>
              <w:t>Research and analysis</w:t>
            </w:r>
          </w:p>
        </w:tc>
        <w:tc>
          <w:tcPr>
            <w:tcW w:w="3192" w:type="dxa"/>
          </w:tcPr>
          <w:p w14:paraId="7E800EC8" w14:textId="6F71DF51" w:rsidR="002E1D0C" w:rsidRPr="00071125" w:rsidRDefault="00B87383" w:rsidP="00071125">
            <w:pPr>
              <w:pStyle w:val="ListParagraph"/>
              <w:numPr>
                <w:ilvl w:val="0"/>
                <w:numId w:val="2"/>
              </w:numPr>
              <w:rPr>
                <w:lang w:val="en-US"/>
              </w:rPr>
            </w:pPr>
            <w:r>
              <w:rPr>
                <w:lang w:val="en-US"/>
              </w:rPr>
              <w:t>Solution</w:t>
            </w:r>
            <w:r w:rsidR="005E520C">
              <w:rPr>
                <w:lang w:val="en-US"/>
              </w:rPr>
              <w:t xml:space="preserve"> focused </w:t>
            </w:r>
          </w:p>
        </w:tc>
      </w:tr>
      <w:tr w:rsidR="002E1D0C" w14:paraId="3071893D" w14:textId="77777777" w:rsidTr="002E1D0C">
        <w:tc>
          <w:tcPr>
            <w:tcW w:w="3192" w:type="dxa"/>
          </w:tcPr>
          <w:p w14:paraId="2B88E814" w14:textId="044678C7" w:rsidR="002E1D0C" w:rsidRPr="00071125" w:rsidRDefault="00B87383" w:rsidP="00B87383">
            <w:pPr>
              <w:pStyle w:val="ListParagraph"/>
              <w:numPr>
                <w:ilvl w:val="0"/>
                <w:numId w:val="2"/>
              </w:numPr>
              <w:rPr>
                <w:lang w:val="en-US"/>
              </w:rPr>
            </w:pPr>
            <w:r>
              <w:rPr>
                <w:lang w:val="en-US"/>
              </w:rPr>
              <w:t>Reporting</w:t>
            </w:r>
          </w:p>
        </w:tc>
        <w:tc>
          <w:tcPr>
            <w:tcW w:w="3192" w:type="dxa"/>
          </w:tcPr>
          <w:p w14:paraId="3E3C1557" w14:textId="58A44BDC" w:rsidR="002E1D0C" w:rsidRPr="00071125" w:rsidRDefault="009C62C4" w:rsidP="00071125">
            <w:pPr>
              <w:pStyle w:val="ListParagraph"/>
              <w:numPr>
                <w:ilvl w:val="0"/>
                <w:numId w:val="2"/>
              </w:numPr>
              <w:rPr>
                <w:lang w:val="en-US"/>
              </w:rPr>
            </w:pPr>
            <w:r>
              <w:rPr>
                <w:lang w:val="en-US"/>
              </w:rPr>
              <w:t xml:space="preserve">Working collaboratively </w:t>
            </w:r>
          </w:p>
        </w:tc>
        <w:tc>
          <w:tcPr>
            <w:tcW w:w="3192" w:type="dxa"/>
          </w:tcPr>
          <w:p w14:paraId="220B8EC9" w14:textId="0853F8B5" w:rsidR="002E1D0C" w:rsidRPr="009C62C4" w:rsidRDefault="009C62C4" w:rsidP="009C62C4">
            <w:pPr>
              <w:pStyle w:val="ListParagraph"/>
              <w:numPr>
                <w:ilvl w:val="0"/>
                <w:numId w:val="2"/>
              </w:numPr>
              <w:rPr>
                <w:lang w:val="en-US"/>
              </w:rPr>
            </w:pPr>
            <w:r>
              <w:rPr>
                <w:lang w:val="en-US"/>
              </w:rPr>
              <w:t>Flexible and proactive</w:t>
            </w:r>
          </w:p>
        </w:tc>
      </w:tr>
    </w:tbl>
    <w:p w14:paraId="48F91DCF" w14:textId="07528EF7" w:rsidR="002E1D0C" w:rsidRDefault="002E1D0C" w:rsidP="00130C30">
      <w:pPr>
        <w:spacing w:after="0"/>
        <w:rPr>
          <w:lang w:val="en-US"/>
        </w:rPr>
      </w:pPr>
    </w:p>
    <w:p w14:paraId="05435A53" w14:textId="77777777" w:rsidR="006E640C" w:rsidRPr="00E8171C" w:rsidRDefault="006E640C" w:rsidP="00130C30">
      <w:pPr>
        <w:spacing w:after="0"/>
        <w:rPr>
          <w:lang w:val="en-US"/>
        </w:rPr>
      </w:pPr>
    </w:p>
    <w:p w14:paraId="17F966B1" w14:textId="77777777" w:rsidR="00E8171C" w:rsidRPr="001E5AA4" w:rsidRDefault="00130C30" w:rsidP="00C40766">
      <w:pPr>
        <w:shd w:val="clear" w:color="auto" w:fill="0F243E" w:themeFill="text2" w:themeFillShade="80"/>
        <w:jc w:val="center"/>
        <w:rPr>
          <w:b/>
          <w:sz w:val="28"/>
          <w:szCs w:val="28"/>
          <w:lang w:val="en-US"/>
        </w:rPr>
      </w:pPr>
      <w:r>
        <w:rPr>
          <w:b/>
          <w:sz w:val="28"/>
          <w:szCs w:val="28"/>
          <w:lang w:val="en-US"/>
        </w:rPr>
        <w:t>EMPL</w:t>
      </w:r>
      <w:r w:rsidR="00E8171C" w:rsidRPr="001E5AA4">
        <w:rPr>
          <w:b/>
          <w:sz w:val="28"/>
          <w:szCs w:val="28"/>
          <w:lang w:val="en-US"/>
        </w:rPr>
        <w:t>OYMENT EXPERIENCE</w:t>
      </w:r>
    </w:p>
    <w:p w14:paraId="55E55BA2" w14:textId="77777777" w:rsidR="001E5AA4" w:rsidRPr="001E5AA4" w:rsidRDefault="002E1D0C" w:rsidP="001E5AA4">
      <w:pPr>
        <w:spacing w:after="0"/>
        <w:rPr>
          <w:b/>
          <w:lang w:val="en-US"/>
        </w:rPr>
      </w:pPr>
      <w:r w:rsidRPr="001E5AA4">
        <w:rPr>
          <w:b/>
          <w:lang w:val="en-US"/>
        </w:rPr>
        <w:t xml:space="preserve">PAYMENT SERVICE </w:t>
      </w:r>
      <w:r>
        <w:rPr>
          <w:b/>
          <w:lang w:val="en-US"/>
        </w:rPr>
        <w:t>ANALYST</w:t>
      </w:r>
      <w:r w:rsidRPr="001E5AA4">
        <w:rPr>
          <w:b/>
          <w:lang w:val="en-US"/>
        </w:rPr>
        <w:t xml:space="preserve"> </w:t>
      </w:r>
      <w:r w:rsidR="00741640">
        <w:rPr>
          <w:b/>
          <w:lang w:val="en-US"/>
        </w:rPr>
        <w:tab/>
      </w:r>
      <w:r w:rsidR="00741640">
        <w:rPr>
          <w:b/>
          <w:lang w:val="en-US"/>
        </w:rPr>
        <w:tab/>
      </w:r>
      <w:r w:rsidR="00741640">
        <w:rPr>
          <w:b/>
          <w:lang w:val="en-US"/>
        </w:rPr>
        <w:tab/>
      </w:r>
      <w:r w:rsidR="00741640">
        <w:rPr>
          <w:b/>
          <w:lang w:val="en-US"/>
        </w:rPr>
        <w:tab/>
      </w:r>
      <w:r w:rsidR="00741640">
        <w:rPr>
          <w:b/>
          <w:lang w:val="en-US"/>
        </w:rPr>
        <w:tab/>
      </w:r>
      <w:r w:rsidR="001E5AA4">
        <w:rPr>
          <w:b/>
          <w:lang w:val="en-US"/>
        </w:rPr>
        <w:tab/>
      </w:r>
      <w:r w:rsidR="001E5AA4">
        <w:rPr>
          <w:b/>
          <w:lang w:val="en-US"/>
        </w:rPr>
        <w:tab/>
      </w:r>
      <w:r w:rsidR="001E5AA4">
        <w:rPr>
          <w:b/>
          <w:lang w:val="en-US"/>
        </w:rPr>
        <w:tab/>
        <w:t xml:space="preserve">  </w:t>
      </w:r>
      <w:r w:rsidR="001E5AA4" w:rsidRPr="003278BB">
        <w:rPr>
          <w:b/>
          <w:lang w:val="en-US"/>
        </w:rPr>
        <w:t>2006 - Present</w:t>
      </w:r>
    </w:p>
    <w:p w14:paraId="5AF92CB1" w14:textId="77777777" w:rsidR="00E8171C" w:rsidRPr="00E8171C" w:rsidRDefault="00E8171C" w:rsidP="001E5AA4">
      <w:pPr>
        <w:spacing w:after="0"/>
        <w:rPr>
          <w:lang w:val="en-US"/>
        </w:rPr>
      </w:pPr>
      <w:r w:rsidRPr="00E8171C">
        <w:rPr>
          <w:lang w:val="en-US"/>
        </w:rPr>
        <w:t xml:space="preserve">SERVICE CANADA, Toronto, ON. </w:t>
      </w:r>
      <w:r w:rsidR="001E5AA4">
        <w:rPr>
          <w:lang w:val="en-US"/>
        </w:rPr>
        <w:tab/>
      </w:r>
      <w:r w:rsidR="001E5AA4">
        <w:rPr>
          <w:lang w:val="en-US"/>
        </w:rPr>
        <w:tab/>
      </w:r>
      <w:r w:rsidR="001E5AA4">
        <w:rPr>
          <w:lang w:val="en-US"/>
        </w:rPr>
        <w:tab/>
      </w:r>
      <w:r w:rsidR="001E5AA4">
        <w:rPr>
          <w:lang w:val="en-US"/>
        </w:rPr>
        <w:tab/>
      </w:r>
      <w:r w:rsidR="001E5AA4">
        <w:rPr>
          <w:lang w:val="en-US"/>
        </w:rPr>
        <w:tab/>
      </w:r>
      <w:r w:rsidR="001E5AA4">
        <w:rPr>
          <w:lang w:val="en-US"/>
        </w:rPr>
        <w:tab/>
      </w:r>
      <w:r w:rsidR="001E5AA4">
        <w:rPr>
          <w:lang w:val="en-US"/>
        </w:rPr>
        <w:tab/>
      </w:r>
      <w:r w:rsidR="001E5AA4" w:rsidRPr="00E8171C">
        <w:rPr>
          <w:lang w:val="en-US"/>
        </w:rPr>
        <w:t xml:space="preserve"> </w:t>
      </w:r>
    </w:p>
    <w:p w14:paraId="74B687A4" w14:textId="2C8A3951" w:rsidR="009C62C4" w:rsidRDefault="009C62C4" w:rsidP="001E5AA4">
      <w:pPr>
        <w:pStyle w:val="ListParagraph"/>
        <w:numPr>
          <w:ilvl w:val="0"/>
          <w:numId w:val="1"/>
        </w:numPr>
        <w:rPr>
          <w:lang w:val="en-US"/>
        </w:rPr>
      </w:pPr>
      <w:r>
        <w:rPr>
          <w:lang w:val="en-US"/>
        </w:rPr>
        <w:t>Analy</w:t>
      </w:r>
      <w:r w:rsidR="005A64B8">
        <w:rPr>
          <w:lang w:val="en-US"/>
        </w:rPr>
        <w:t>z</w:t>
      </w:r>
      <w:r>
        <w:rPr>
          <w:lang w:val="en-US"/>
        </w:rPr>
        <w:t>e and make determination</w:t>
      </w:r>
      <w:r w:rsidR="005A64B8">
        <w:rPr>
          <w:lang w:val="en-US"/>
        </w:rPr>
        <w:t>s</w:t>
      </w:r>
      <w:r>
        <w:rPr>
          <w:lang w:val="en-US"/>
        </w:rPr>
        <w:t xml:space="preserve"> about E</w:t>
      </w:r>
      <w:r w:rsidR="005A64B8">
        <w:rPr>
          <w:lang w:val="en-US"/>
        </w:rPr>
        <w:t xml:space="preserve">mployment </w:t>
      </w:r>
      <w:r>
        <w:rPr>
          <w:lang w:val="en-US"/>
        </w:rPr>
        <w:t>I</w:t>
      </w:r>
      <w:r w:rsidR="005A64B8">
        <w:rPr>
          <w:lang w:val="en-US"/>
        </w:rPr>
        <w:t>nsurance</w:t>
      </w:r>
      <w:r>
        <w:rPr>
          <w:lang w:val="en-US"/>
        </w:rPr>
        <w:t xml:space="preserve"> compensation by applying policies an</w:t>
      </w:r>
      <w:r w:rsidR="00577785">
        <w:rPr>
          <w:lang w:val="en-US"/>
        </w:rPr>
        <w:t>d legislation to individual claims</w:t>
      </w:r>
    </w:p>
    <w:p w14:paraId="462ACFB3" w14:textId="60CD4870" w:rsidR="00D366C4" w:rsidRDefault="006E640C" w:rsidP="00D366C4">
      <w:pPr>
        <w:pStyle w:val="ListParagraph"/>
        <w:numPr>
          <w:ilvl w:val="0"/>
          <w:numId w:val="1"/>
        </w:numPr>
        <w:rPr>
          <w:lang w:val="en-US"/>
        </w:rPr>
      </w:pPr>
      <w:r>
        <w:rPr>
          <w:lang w:val="en-US"/>
        </w:rPr>
        <w:t>Manage an average of 50 calls daily from Employment Insurance claimants ensuring</w:t>
      </w:r>
      <w:r w:rsidRPr="001E5AA4">
        <w:rPr>
          <w:lang w:val="en-US"/>
        </w:rPr>
        <w:t xml:space="preserve"> </w:t>
      </w:r>
      <w:r>
        <w:rPr>
          <w:lang w:val="en-US"/>
        </w:rPr>
        <w:t xml:space="preserve">accurate </w:t>
      </w:r>
      <w:r w:rsidRPr="001E5AA4">
        <w:rPr>
          <w:lang w:val="en-US"/>
        </w:rPr>
        <w:t xml:space="preserve">information is available or obtained when a person makes a claim for </w:t>
      </w:r>
      <w:r w:rsidR="00F704A5" w:rsidRPr="001E5AA4">
        <w:rPr>
          <w:lang w:val="en-US"/>
        </w:rPr>
        <w:t>benefits</w:t>
      </w:r>
    </w:p>
    <w:p w14:paraId="161EB40E" w14:textId="77777777" w:rsidR="00C2000E" w:rsidRPr="00D366C4" w:rsidRDefault="00C2000E" w:rsidP="00C2000E">
      <w:pPr>
        <w:pStyle w:val="ListParagraph"/>
        <w:numPr>
          <w:ilvl w:val="0"/>
          <w:numId w:val="1"/>
        </w:numPr>
        <w:rPr>
          <w:lang w:val="en-US"/>
        </w:rPr>
      </w:pPr>
      <w:r>
        <w:rPr>
          <w:lang w:val="en-US"/>
        </w:rPr>
        <w:t>A</w:t>
      </w:r>
      <w:r w:rsidRPr="001E5AA4">
        <w:rPr>
          <w:lang w:val="en-US"/>
        </w:rPr>
        <w:t>dvise clients of their rights and obligations</w:t>
      </w:r>
      <w:r>
        <w:rPr>
          <w:lang w:val="en-US"/>
        </w:rPr>
        <w:t xml:space="preserve"> ensuring this information is disseminated with accuracy</w:t>
      </w:r>
    </w:p>
    <w:p w14:paraId="7391906A" w14:textId="3D9A92F0" w:rsidR="00AE24F9" w:rsidRPr="00C2000E" w:rsidRDefault="00C2000E" w:rsidP="00C2000E">
      <w:pPr>
        <w:pStyle w:val="ListParagraph"/>
        <w:numPr>
          <w:ilvl w:val="0"/>
          <w:numId w:val="1"/>
        </w:numPr>
        <w:rPr>
          <w:lang w:val="en-US"/>
        </w:rPr>
      </w:pPr>
      <w:r>
        <w:rPr>
          <w:lang w:val="en-US"/>
        </w:rPr>
        <w:t>Calculate client eligibility for Employment Insurance benefits using proprietary government software</w:t>
      </w:r>
    </w:p>
    <w:p w14:paraId="1CBD7D3E" w14:textId="77777777" w:rsidR="00C2000E" w:rsidRDefault="00C2000E" w:rsidP="00C2000E">
      <w:pPr>
        <w:pBdr>
          <w:bottom w:val="triple" w:sz="4" w:space="1" w:color="1F497D" w:themeColor="text2"/>
        </w:pBdr>
        <w:shd w:val="clear" w:color="auto" w:fill="FFFFFF" w:themeFill="background1"/>
        <w:spacing w:after="0"/>
        <w:ind w:left="360"/>
        <w:rPr>
          <w:b/>
          <w:sz w:val="28"/>
          <w:szCs w:val="28"/>
          <w:shd w:val="clear" w:color="auto" w:fill="FFFFFF" w:themeFill="background1"/>
          <w:lang w:val="en-US"/>
        </w:rPr>
      </w:pPr>
      <w:bookmarkStart w:id="3" w:name="_GoBack"/>
      <w:bookmarkEnd w:id="3"/>
    </w:p>
    <w:p w14:paraId="70CB05C7" w14:textId="77777777" w:rsidR="00C2000E" w:rsidRDefault="00C2000E" w:rsidP="00D366C4">
      <w:pPr>
        <w:pBdr>
          <w:bottom w:val="triple" w:sz="4" w:space="1" w:color="1F497D" w:themeColor="text2"/>
        </w:pBdr>
        <w:shd w:val="clear" w:color="auto" w:fill="FFFFFF" w:themeFill="background1"/>
        <w:spacing w:after="0"/>
        <w:ind w:left="360"/>
        <w:jc w:val="center"/>
        <w:rPr>
          <w:b/>
          <w:sz w:val="28"/>
          <w:szCs w:val="28"/>
          <w:shd w:val="clear" w:color="auto" w:fill="FFFFFF" w:themeFill="background1"/>
          <w:lang w:val="en-US"/>
        </w:rPr>
      </w:pPr>
    </w:p>
    <w:p w14:paraId="1EA7A647" w14:textId="37A9A286" w:rsidR="00D366C4" w:rsidRPr="00D366C4" w:rsidRDefault="00D366C4" w:rsidP="00D366C4">
      <w:pPr>
        <w:pBdr>
          <w:bottom w:val="triple" w:sz="4" w:space="1" w:color="1F497D" w:themeColor="text2"/>
        </w:pBdr>
        <w:shd w:val="clear" w:color="auto" w:fill="FFFFFF" w:themeFill="background1"/>
        <w:spacing w:after="0"/>
        <w:ind w:left="360"/>
        <w:jc w:val="center"/>
        <w:rPr>
          <w:b/>
          <w:sz w:val="28"/>
          <w:szCs w:val="28"/>
          <w:lang w:val="en-US"/>
        </w:rPr>
      </w:pPr>
      <w:r w:rsidRPr="00D366C4">
        <w:rPr>
          <w:b/>
          <w:sz w:val="28"/>
          <w:szCs w:val="28"/>
          <w:shd w:val="clear" w:color="auto" w:fill="FFFFFF" w:themeFill="background1"/>
          <w:lang w:val="en-US"/>
        </w:rPr>
        <w:t>ORVILLE H. SMITH</w:t>
      </w:r>
    </w:p>
    <w:p w14:paraId="20A2C318" w14:textId="735AF7A9" w:rsidR="00D366C4" w:rsidRPr="00D366C4" w:rsidRDefault="005913F5" w:rsidP="00D366C4">
      <w:pPr>
        <w:spacing w:after="0"/>
        <w:ind w:left="360"/>
        <w:jc w:val="center"/>
        <w:rPr>
          <w:b/>
          <w:lang w:val="en-US"/>
        </w:rPr>
      </w:pPr>
      <w:r>
        <w:rPr>
          <w:b/>
          <w:lang w:val="en-US"/>
        </w:rPr>
        <w:t>Toronto,</w:t>
      </w:r>
      <w:r w:rsidR="00D366C4" w:rsidRPr="00D366C4">
        <w:rPr>
          <w:b/>
          <w:lang w:val="en-US"/>
        </w:rPr>
        <w:t xml:space="preserve"> ON.</w:t>
      </w:r>
    </w:p>
    <w:p w14:paraId="7EEB40B0" w14:textId="10920F8B" w:rsidR="00D366C4" w:rsidRDefault="00D366C4" w:rsidP="00D366C4">
      <w:pPr>
        <w:ind w:left="360"/>
        <w:jc w:val="center"/>
        <w:rPr>
          <w:rStyle w:val="Hyperlink"/>
          <w:lang w:val="en-US"/>
        </w:rPr>
      </w:pPr>
      <w:r w:rsidRPr="00D366C4">
        <w:rPr>
          <w:b/>
          <w:lang w:val="en-US"/>
        </w:rPr>
        <w:t xml:space="preserve">(437)-779-8935   </w:t>
      </w:r>
      <w:hyperlink r:id="rId6" w:history="1">
        <w:r w:rsidR="00AE24F9" w:rsidRPr="00A67A3F">
          <w:rPr>
            <w:rStyle w:val="Hyperlink"/>
            <w:lang w:val="en-US"/>
          </w:rPr>
          <w:t>smithorv777@gmail.com</w:t>
        </w:r>
      </w:hyperlink>
    </w:p>
    <w:p w14:paraId="40288CFC" w14:textId="61CE5E24" w:rsidR="00D366C4" w:rsidRDefault="00D366C4" w:rsidP="00D366C4">
      <w:pPr>
        <w:ind w:left="360"/>
        <w:jc w:val="center"/>
        <w:rPr>
          <w:lang w:val="en-US"/>
        </w:rPr>
      </w:pPr>
    </w:p>
    <w:p w14:paraId="59098273" w14:textId="2AABA302" w:rsidR="006E640C" w:rsidRPr="00C2000E" w:rsidRDefault="00D366C4" w:rsidP="00C2000E">
      <w:pPr>
        <w:spacing w:after="0"/>
        <w:rPr>
          <w:b/>
          <w:lang w:val="en-US"/>
        </w:rPr>
      </w:pPr>
      <w:r w:rsidRPr="00C2000E">
        <w:rPr>
          <w:b/>
          <w:lang w:val="en-US"/>
        </w:rPr>
        <w:t>PAYMENT SERVICE ANALYST</w:t>
      </w:r>
      <w:r>
        <w:rPr>
          <w:b/>
          <w:lang w:val="en-US"/>
        </w:rPr>
        <w:t xml:space="preserve"> (cont</w:t>
      </w:r>
      <w:r w:rsidR="00AE24F9">
        <w:rPr>
          <w:b/>
          <w:lang w:val="en-US"/>
        </w:rPr>
        <w:t>inued</w:t>
      </w:r>
      <w:r>
        <w:rPr>
          <w:b/>
          <w:lang w:val="en-US"/>
        </w:rPr>
        <w:t xml:space="preserve">) </w:t>
      </w:r>
    </w:p>
    <w:p w14:paraId="1A0432D5" w14:textId="77777777" w:rsidR="00E8171C" w:rsidRPr="001E5AA4" w:rsidRDefault="001D2969" w:rsidP="006E640C">
      <w:pPr>
        <w:pStyle w:val="ListParagraph"/>
        <w:numPr>
          <w:ilvl w:val="0"/>
          <w:numId w:val="1"/>
        </w:numPr>
        <w:rPr>
          <w:lang w:val="en-US"/>
        </w:rPr>
      </w:pPr>
      <w:r>
        <w:rPr>
          <w:lang w:val="en-US"/>
        </w:rPr>
        <w:t xml:space="preserve">Translate the tenets of the Employment Insurance Act 2016 into common language </w:t>
      </w:r>
      <w:r w:rsidR="002017C8">
        <w:rPr>
          <w:lang w:val="en-US"/>
        </w:rPr>
        <w:t>for claimants</w:t>
      </w:r>
    </w:p>
    <w:p w14:paraId="2E1EC316" w14:textId="31F41D92" w:rsidR="00E8171C" w:rsidRDefault="00E8171C" w:rsidP="006E640C">
      <w:pPr>
        <w:pStyle w:val="ListParagraph"/>
        <w:numPr>
          <w:ilvl w:val="0"/>
          <w:numId w:val="1"/>
        </w:numPr>
        <w:rPr>
          <w:lang w:val="en-US"/>
        </w:rPr>
      </w:pPr>
      <w:r w:rsidRPr="001E5AA4">
        <w:rPr>
          <w:lang w:val="en-US"/>
        </w:rPr>
        <w:t>Ensuring that Employment In</w:t>
      </w:r>
      <w:r w:rsidR="002017C8">
        <w:rPr>
          <w:lang w:val="en-US"/>
        </w:rPr>
        <w:t>surance legislation is enforced</w:t>
      </w:r>
    </w:p>
    <w:p w14:paraId="7D1F2BAC" w14:textId="77777777" w:rsidR="00AE24F9" w:rsidRPr="002017C8" w:rsidRDefault="00AE24F9" w:rsidP="00AE24F9">
      <w:pPr>
        <w:pStyle w:val="ListParagraph"/>
        <w:rPr>
          <w:lang w:val="en-US"/>
        </w:rPr>
      </w:pPr>
    </w:p>
    <w:p w14:paraId="6D2EF530" w14:textId="6CAC21BF" w:rsidR="003278BB" w:rsidRDefault="003278BB" w:rsidP="003278BB">
      <w:pPr>
        <w:spacing w:after="0"/>
        <w:rPr>
          <w:lang w:val="en-US"/>
        </w:rPr>
      </w:pPr>
      <w:r w:rsidRPr="003278BB">
        <w:rPr>
          <w:b/>
          <w:lang w:val="en-US"/>
        </w:rPr>
        <w:t>CLIENT SERVICES AGENT</w:t>
      </w:r>
      <w:r w:rsidRPr="00E8171C">
        <w:rPr>
          <w:lang w:val="en-US"/>
        </w:rPr>
        <w:t xml:space="preserve"> </w:t>
      </w:r>
      <w:r w:rsidR="00F704A5">
        <w:rPr>
          <w:lang w:val="en-US"/>
        </w:rPr>
        <w:t xml:space="preserve"> </w:t>
      </w:r>
      <w:r w:rsidR="00F704A5" w:rsidRPr="00F704A5">
        <w:rPr>
          <w:b/>
          <w:bCs/>
          <w:lang w:val="en-US"/>
        </w:rPr>
        <w:t>(Part-time)</w:t>
      </w:r>
      <w:r>
        <w:rPr>
          <w:lang w:val="en-US"/>
        </w:rPr>
        <w:tab/>
      </w:r>
      <w:r>
        <w:rPr>
          <w:lang w:val="en-US"/>
        </w:rPr>
        <w:tab/>
      </w:r>
      <w:r>
        <w:rPr>
          <w:lang w:val="en-US"/>
        </w:rPr>
        <w:tab/>
      </w:r>
      <w:r>
        <w:rPr>
          <w:lang w:val="en-US"/>
        </w:rPr>
        <w:tab/>
      </w:r>
      <w:r>
        <w:rPr>
          <w:lang w:val="en-US"/>
        </w:rPr>
        <w:tab/>
      </w:r>
      <w:r>
        <w:rPr>
          <w:lang w:val="en-US"/>
        </w:rPr>
        <w:tab/>
      </w:r>
      <w:r>
        <w:rPr>
          <w:lang w:val="en-US"/>
        </w:rPr>
        <w:tab/>
      </w:r>
      <w:r w:rsidR="003F0B85">
        <w:rPr>
          <w:lang w:val="en-US"/>
        </w:rPr>
        <w:t xml:space="preserve">       </w:t>
      </w:r>
      <w:r w:rsidRPr="003F0B85">
        <w:rPr>
          <w:b/>
          <w:lang w:val="en-US"/>
        </w:rPr>
        <w:t>2003 - 2004</w:t>
      </w:r>
      <w:r>
        <w:rPr>
          <w:lang w:val="en-US"/>
        </w:rPr>
        <w:t xml:space="preserve"> </w:t>
      </w:r>
    </w:p>
    <w:p w14:paraId="3D81163E" w14:textId="77777777" w:rsidR="00E8171C" w:rsidRPr="00E8171C" w:rsidRDefault="00E8171C" w:rsidP="003278BB">
      <w:pPr>
        <w:spacing w:after="0"/>
        <w:rPr>
          <w:lang w:val="en-US"/>
        </w:rPr>
      </w:pPr>
      <w:r w:rsidRPr="00E8171C">
        <w:rPr>
          <w:lang w:val="en-US"/>
        </w:rPr>
        <w:t>CANADA CUSTOMS &amp; REVENUE AGENCY, Toronto, ON</w:t>
      </w:r>
      <w:r w:rsidR="003278BB">
        <w:rPr>
          <w:lang w:val="en-US"/>
        </w:rPr>
        <w:t>.</w:t>
      </w:r>
    </w:p>
    <w:p w14:paraId="1C3F2044" w14:textId="77777777" w:rsidR="00E8171C" w:rsidRPr="003278BB" w:rsidRDefault="00E8171C" w:rsidP="003278BB">
      <w:pPr>
        <w:pStyle w:val="ListParagraph"/>
        <w:numPr>
          <w:ilvl w:val="0"/>
          <w:numId w:val="3"/>
        </w:numPr>
        <w:spacing w:after="0"/>
        <w:rPr>
          <w:lang w:val="en-US"/>
        </w:rPr>
      </w:pPr>
      <w:r w:rsidRPr="003278BB">
        <w:rPr>
          <w:lang w:val="en-US"/>
        </w:rPr>
        <w:t>Provided explanations and clarifications to clients concerning the filing and processing of various tax returns.</w:t>
      </w:r>
    </w:p>
    <w:p w14:paraId="3CC59F14" w14:textId="77777777" w:rsidR="00E8171C" w:rsidRPr="003278BB" w:rsidRDefault="00E8171C" w:rsidP="003278BB">
      <w:pPr>
        <w:pStyle w:val="ListParagraph"/>
        <w:numPr>
          <w:ilvl w:val="0"/>
          <w:numId w:val="3"/>
        </w:numPr>
        <w:spacing w:after="0"/>
        <w:rPr>
          <w:lang w:val="en-US"/>
        </w:rPr>
      </w:pPr>
      <w:r w:rsidRPr="003278BB">
        <w:rPr>
          <w:lang w:val="en-US"/>
        </w:rPr>
        <w:t>Explained the application process and helped to process various programs administered by the CRA such as the Goods and Services and Canada Child Tax Benefits.</w:t>
      </w:r>
    </w:p>
    <w:p w14:paraId="04749BF5" w14:textId="77777777" w:rsidR="00E8171C" w:rsidRPr="003278BB" w:rsidRDefault="00E8171C" w:rsidP="003278BB">
      <w:pPr>
        <w:pStyle w:val="ListParagraph"/>
        <w:numPr>
          <w:ilvl w:val="0"/>
          <w:numId w:val="3"/>
        </w:numPr>
        <w:spacing w:after="0"/>
        <w:rPr>
          <w:lang w:val="en-US"/>
        </w:rPr>
      </w:pPr>
      <w:r w:rsidRPr="003278BB">
        <w:rPr>
          <w:lang w:val="en-US"/>
        </w:rPr>
        <w:t>Analyzed information concerning adjustments to tax returns.</w:t>
      </w:r>
    </w:p>
    <w:p w14:paraId="088FC9BE" w14:textId="77777777" w:rsidR="00E8171C" w:rsidRPr="001E112A" w:rsidRDefault="00E8171C" w:rsidP="00E8171C">
      <w:pPr>
        <w:pStyle w:val="ListParagraph"/>
        <w:numPr>
          <w:ilvl w:val="0"/>
          <w:numId w:val="3"/>
        </w:numPr>
        <w:spacing w:after="0"/>
        <w:rPr>
          <w:lang w:val="en-US"/>
        </w:rPr>
      </w:pPr>
      <w:r w:rsidRPr="003278BB">
        <w:rPr>
          <w:lang w:val="en-US"/>
        </w:rPr>
        <w:t xml:space="preserve">Completed and processed all necessary forms and registrations. </w:t>
      </w:r>
    </w:p>
    <w:p w14:paraId="0F3B394C" w14:textId="77777777" w:rsidR="00E8171C" w:rsidRPr="00E8171C" w:rsidRDefault="00E8171C" w:rsidP="00E8171C">
      <w:pPr>
        <w:rPr>
          <w:lang w:val="en-US"/>
        </w:rPr>
      </w:pPr>
    </w:p>
    <w:p w14:paraId="6E11BFB8" w14:textId="77777777" w:rsidR="001E112A" w:rsidRPr="001E112A" w:rsidRDefault="001E112A" w:rsidP="001E112A">
      <w:pPr>
        <w:shd w:val="clear" w:color="auto" w:fill="244061" w:themeFill="accent1" w:themeFillShade="80"/>
        <w:jc w:val="center"/>
        <w:rPr>
          <w:b/>
          <w:sz w:val="28"/>
          <w:szCs w:val="28"/>
        </w:rPr>
      </w:pPr>
      <w:r w:rsidRPr="001E112A">
        <w:rPr>
          <w:b/>
          <w:sz w:val="28"/>
          <w:szCs w:val="28"/>
        </w:rPr>
        <w:t>VOLUNTEER ACTIVITIES</w:t>
      </w:r>
    </w:p>
    <w:p w14:paraId="39F4EF01" w14:textId="68506135" w:rsidR="00741640" w:rsidRDefault="00741640" w:rsidP="00741640">
      <w:pPr>
        <w:spacing w:after="0"/>
        <w:rPr>
          <w:lang w:val="en-US"/>
        </w:rPr>
      </w:pPr>
      <w:r w:rsidRPr="00B35C41">
        <w:rPr>
          <w:b/>
          <w:lang w:val="en-US"/>
        </w:rPr>
        <w:t xml:space="preserve">COMMUNITY YOUTH </w:t>
      </w:r>
      <w:r w:rsidR="00855F8F">
        <w:rPr>
          <w:b/>
          <w:lang w:val="en-US"/>
        </w:rPr>
        <w:t>MENTOR</w:t>
      </w:r>
      <w:r w:rsidR="00B35C41">
        <w:rPr>
          <w:lang w:val="en-US"/>
        </w:rPr>
        <w:t xml:space="preserve">, North York, ON. </w:t>
      </w:r>
    </w:p>
    <w:p w14:paraId="0481C844" w14:textId="77777777" w:rsidR="00741640" w:rsidRPr="00B35C41" w:rsidRDefault="00F42D8C" w:rsidP="00B35C41">
      <w:pPr>
        <w:pStyle w:val="ListParagraph"/>
        <w:numPr>
          <w:ilvl w:val="0"/>
          <w:numId w:val="7"/>
        </w:numPr>
        <w:spacing w:after="0"/>
        <w:rPr>
          <w:lang w:val="en-US"/>
        </w:rPr>
      </w:pPr>
      <w:r w:rsidRPr="00B35C41">
        <w:rPr>
          <w:lang w:val="en-US"/>
        </w:rPr>
        <w:t xml:space="preserve">Youth Mentor for at risk young men </w:t>
      </w:r>
    </w:p>
    <w:p w14:paraId="01EC9673" w14:textId="77777777" w:rsidR="00F42D8C" w:rsidRPr="00B35C41" w:rsidRDefault="00B35C41" w:rsidP="00B35C41">
      <w:pPr>
        <w:pStyle w:val="ListParagraph"/>
        <w:numPr>
          <w:ilvl w:val="0"/>
          <w:numId w:val="7"/>
        </w:numPr>
        <w:spacing w:after="0"/>
        <w:rPr>
          <w:lang w:val="en-US"/>
        </w:rPr>
      </w:pPr>
      <w:r>
        <w:rPr>
          <w:lang w:val="en-US"/>
        </w:rPr>
        <w:t>President</w:t>
      </w:r>
      <w:r w:rsidR="00F42D8C" w:rsidRPr="00B35C41">
        <w:rPr>
          <w:lang w:val="en-US"/>
        </w:rPr>
        <w:t xml:space="preserve"> of </w:t>
      </w:r>
      <w:r>
        <w:rPr>
          <w:lang w:val="en-US"/>
        </w:rPr>
        <w:t xml:space="preserve">the </w:t>
      </w:r>
      <w:r w:rsidR="00F42D8C" w:rsidRPr="00B35C41">
        <w:rPr>
          <w:lang w:val="en-US"/>
        </w:rPr>
        <w:t>Youth empowerment council</w:t>
      </w:r>
    </w:p>
    <w:p w14:paraId="6C5460AA" w14:textId="77777777" w:rsidR="00741640" w:rsidRDefault="00741640" w:rsidP="00741640">
      <w:pPr>
        <w:spacing w:after="0"/>
        <w:rPr>
          <w:lang w:val="en-US"/>
        </w:rPr>
      </w:pPr>
    </w:p>
    <w:p w14:paraId="7C0D3E03" w14:textId="77777777" w:rsidR="00E8171C" w:rsidRDefault="00E8171C" w:rsidP="00741640">
      <w:pPr>
        <w:spacing w:after="0"/>
        <w:rPr>
          <w:lang w:val="en-US"/>
        </w:rPr>
      </w:pPr>
      <w:r w:rsidRPr="00E8171C">
        <w:rPr>
          <w:lang w:val="en-US"/>
        </w:rPr>
        <w:t>UNIVERSITY OF WINDSOR STUDENTS' ALLIANCE INC., Windsor, ON.</w:t>
      </w:r>
    </w:p>
    <w:p w14:paraId="2310EB5C" w14:textId="77777777" w:rsidR="00E8171C" w:rsidRPr="00B35C41" w:rsidRDefault="00B35C41" w:rsidP="00B35C41">
      <w:pPr>
        <w:spacing w:after="0"/>
        <w:rPr>
          <w:b/>
          <w:lang w:val="en-US"/>
        </w:rPr>
      </w:pPr>
      <w:r w:rsidRPr="00B35C41">
        <w:rPr>
          <w:b/>
          <w:lang w:val="en-US"/>
        </w:rPr>
        <w:t>PRESIDENT &amp; CHIEF EXECUTIVE OFFICER</w:t>
      </w:r>
    </w:p>
    <w:p w14:paraId="5B21DC0C" w14:textId="77777777" w:rsidR="00E8171C" w:rsidRPr="00B35C41" w:rsidRDefault="00E8171C" w:rsidP="00B35C41">
      <w:pPr>
        <w:pStyle w:val="ListParagraph"/>
        <w:numPr>
          <w:ilvl w:val="0"/>
          <w:numId w:val="9"/>
        </w:numPr>
        <w:spacing w:after="0"/>
        <w:rPr>
          <w:lang w:val="en-US"/>
        </w:rPr>
      </w:pPr>
      <w:r w:rsidRPr="00B35C41">
        <w:rPr>
          <w:lang w:val="en-US"/>
        </w:rPr>
        <w:t>Presented student issues and concerns to the University's Senate and Board of Governors.</w:t>
      </w:r>
    </w:p>
    <w:p w14:paraId="3D0397F8" w14:textId="77777777" w:rsidR="00E8171C" w:rsidRPr="00E23BCC" w:rsidRDefault="00E23BCC" w:rsidP="00E23BCC">
      <w:pPr>
        <w:spacing w:after="0"/>
        <w:rPr>
          <w:b/>
          <w:lang w:val="en-US"/>
        </w:rPr>
      </w:pPr>
      <w:r w:rsidRPr="00E23BCC">
        <w:rPr>
          <w:b/>
          <w:lang w:val="en-US"/>
        </w:rPr>
        <w:t>CHAIRMAN, BOARD OF DIRECTORS</w:t>
      </w:r>
    </w:p>
    <w:p w14:paraId="4DE9D63E" w14:textId="77777777" w:rsidR="00E8171C" w:rsidRPr="00B35C41" w:rsidRDefault="00E8171C" w:rsidP="00B35C41">
      <w:pPr>
        <w:pStyle w:val="ListParagraph"/>
        <w:numPr>
          <w:ilvl w:val="0"/>
          <w:numId w:val="9"/>
        </w:numPr>
        <w:spacing w:after="0"/>
        <w:rPr>
          <w:lang w:val="en-US"/>
        </w:rPr>
      </w:pPr>
      <w:r w:rsidRPr="00B35C41">
        <w:rPr>
          <w:lang w:val="en-US"/>
        </w:rPr>
        <w:t>Overhauled operational and social policy manuals for the efficient operation of the Student Centre facility.</w:t>
      </w:r>
    </w:p>
    <w:p w14:paraId="1ECCD780" w14:textId="77777777" w:rsidR="00E8171C" w:rsidRPr="000B3E7C" w:rsidRDefault="000B3E7C" w:rsidP="000B3E7C">
      <w:pPr>
        <w:spacing w:after="0"/>
        <w:rPr>
          <w:lang w:val="en-US"/>
        </w:rPr>
      </w:pPr>
      <w:r w:rsidRPr="000B3E7C">
        <w:rPr>
          <w:b/>
          <w:lang w:val="en-US"/>
        </w:rPr>
        <w:t>RADIO COLUMNIST</w:t>
      </w:r>
      <w:r w:rsidR="00E8171C" w:rsidRPr="000B3E7C">
        <w:rPr>
          <w:lang w:val="en-US"/>
        </w:rPr>
        <w:t>, Student Affairs, Canadian Broadcasting Corporation, Windsor.</w:t>
      </w:r>
    </w:p>
    <w:p w14:paraId="33740E36" w14:textId="77777777" w:rsidR="00E8171C" w:rsidRPr="002017C8" w:rsidRDefault="00E8171C" w:rsidP="002017C8">
      <w:pPr>
        <w:pStyle w:val="ListParagraph"/>
        <w:numPr>
          <w:ilvl w:val="0"/>
          <w:numId w:val="9"/>
        </w:numPr>
        <w:spacing w:after="0"/>
        <w:rPr>
          <w:lang w:val="en-US"/>
        </w:rPr>
      </w:pPr>
      <w:r w:rsidRPr="002017C8">
        <w:rPr>
          <w:lang w:val="en-US"/>
        </w:rPr>
        <w:t xml:space="preserve">Set Corporation's budget in consultation with the </w:t>
      </w:r>
      <w:r w:rsidR="000B3E7C">
        <w:rPr>
          <w:lang w:val="en-US"/>
        </w:rPr>
        <w:t>University</w:t>
      </w:r>
      <w:r w:rsidR="000B3E7C">
        <w:t xml:space="preserve">’s </w:t>
      </w:r>
      <w:r w:rsidRPr="002017C8">
        <w:rPr>
          <w:lang w:val="en-US"/>
        </w:rPr>
        <w:t>Vice-President, Finance.</w:t>
      </w:r>
    </w:p>
    <w:p w14:paraId="0651F6C0" w14:textId="77777777" w:rsidR="00E8171C" w:rsidRPr="00E8171C" w:rsidRDefault="00E8171C" w:rsidP="00E8171C">
      <w:pPr>
        <w:rPr>
          <w:lang w:val="en-US"/>
        </w:rPr>
      </w:pPr>
    </w:p>
    <w:p w14:paraId="1173E205" w14:textId="77777777" w:rsidR="00E84723" w:rsidRPr="000B3E7C" w:rsidRDefault="00E8171C" w:rsidP="000B3E7C">
      <w:pPr>
        <w:shd w:val="clear" w:color="auto" w:fill="244061" w:themeFill="accent1" w:themeFillShade="80"/>
        <w:jc w:val="center"/>
        <w:rPr>
          <w:b/>
          <w:sz w:val="28"/>
          <w:szCs w:val="28"/>
          <w:lang w:val="en-US"/>
        </w:rPr>
      </w:pPr>
      <w:r w:rsidRPr="000B3E7C">
        <w:rPr>
          <w:b/>
          <w:sz w:val="28"/>
          <w:szCs w:val="28"/>
          <w:lang w:val="en-US"/>
        </w:rPr>
        <w:t>REFERENCES AVAILABLE UPON REQUEST</w:t>
      </w:r>
      <w:bookmarkEnd w:id="2"/>
    </w:p>
    <w:sectPr w:rsidR="00E84723" w:rsidRPr="000B3E7C" w:rsidSect="00B87383">
      <w:pgSz w:w="12240" w:h="15840"/>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0922"/>
    <w:multiLevelType w:val="hybridMultilevel"/>
    <w:tmpl w:val="201C4B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906158"/>
    <w:multiLevelType w:val="hybridMultilevel"/>
    <w:tmpl w:val="A95A6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401CBD"/>
    <w:multiLevelType w:val="hybridMultilevel"/>
    <w:tmpl w:val="30FA4B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A52B58"/>
    <w:multiLevelType w:val="hybridMultilevel"/>
    <w:tmpl w:val="F312AE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A03747"/>
    <w:multiLevelType w:val="hybridMultilevel"/>
    <w:tmpl w:val="4B3255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013380"/>
    <w:multiLevelType w:val="hybridMultilevel"/>
    <w:tmpl w:val="DA0A6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A43E79"/>
    <w:multiLevelType w:val="hybridMultilevel"/>
    <w:tmpl w:val="328EF6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6973121"/>
    <w:multiLevelType w:val="hybridMultilevel"/>
    <w:tmpl w:val="01B831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2C289B"/>
    <w:multiLevelType w:val="hybridMultilevel"/>
    <w:tmpl w:val="E2FC7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4"/>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1C"/>
    <w:rsid w:val="00071125"/>
    <w:rsid w:val="000B3E7C"/>
    <w:rsid w:val="00130816"/>
    <w:rsid w:val="00130C30"/>
    <w:rsid w:val="00140015"/>
    <w:rsid w:val="001403D6"/>
    <w:rsid w:val="001500FA"/>
    <w:rsid w:val="00195E69"/>
    <w:rsid w:val="001A784E"/>
    <w:rsid w:val="001D2969"/>
    <w:rsid w:val="001E112A"/>
    <w:rsid w:val="001E2EEB"/>
    <w:rsid w:val="001E5AA4"/>
    <w:rsid w:val="0020001C"/>
    <w:rsid w:val="002017C8"/>
    <w:rsid w:val="002E1D0C"/>
    <w:rsid w:val="003278BB"/>
    <w:rsid w:val="00393E04"/>
    <w:rsid w:val="003A17E5"/>
    <w:rsid w:val="003C54C6"/>
    <w:rsid w:val="003F0B85"/>
    <w:rsid w:val="004671FA"/>
    <w:rsid w:val="00577785"/>
    <w:rsid w:val="005913F5"/>
    <w:rsid w:val="005A64B8"/>
    <w:rsid w:val="005E520C"/>
    <w:rsid w:val="00620965"/>
    <w:rsid w:val="006421FD"/>
    <w:rsid w:val="006E640C"/>
    <w:rsid w:val="00741640"/>
    <w:rsid w:val="00743EE8"/>
    <w:rsid w:val="007C752A"/>
    <w:rsid w:val="00802A1F"/>
    <w:rsid w:val="00855F8F"/>
    <w:rsid w:val="009C62C4"/>
    <w:rsid w:val="00A02767"/>
    <w:rsid w:val="00AE24F9"/>
    <w:rsid w:val="00B35C41"/>
    <w:rsid w:val="00B87383"/>
    <w:rsid w:val="00C2000E"/>
    <w:rsid w:val="00C40766"/>
    <w:rsid w:val="00C90946"/>
    <w:rsid w:val="00CB2CED"/>
    <w:rsid w:val="00CE42EE"/>
    <w:rsid w:val="00D366C4"/>
    <w:rsid w:val="00D8281F"/>
    <w:rsid w:val="00E17DD9"/>
    <w:rsid w:val="00E23BCC"/>
    <w:rsid w:val="00E6276E"/>
    <w:rsid w:val="00E8171C"/>
    <w:rsid w:val="00E84723"/>
    <w:rsid w:val="00EB0E38"/>
    <w:rsid w:val="00EF7A8F"/>
    <w:rsid w:val="00F42D8C"/>
    <w:rsid w:val="00F704A5"/>
    <w:rsid w:val="00F867A1"/>
    <w:rsid w:val="00FA7F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EBAB"/>
  <w15:docId w15:val="{81CFCA75-756F-486C-AA03-2AF35E3F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3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577785"/>
    <w:pPr>
      <w:spacing w:before="100" w:beforeAutospacing="1" w:after="100" w:afterAutospacing="1"/>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A4"/>
    <w:pPr>
      <w:ind w:left="720"/>
      <w:contextualSpacing/>
    </w:pPr>
  </w:style>
  <w:style w:type="character" w:styleId="Hyperlink">
    <w:name w:val="Hyperlink"/>
    <w:basedOn w:val="DefaultParagraphFont"/>
    <w:uiPriority w:val="99"/>
    <w:unhideWhenUsed/>
    <w:rsid w:val="00EF7A8F"/>
    <w:rPr>
      <w:color w:val="0000FF" w:themeColor="hyperlink"/>
      <w:u w:val="single"/>
    </w:rPr>
  </w:style>
  <w:style w:type="character" w:styleId="UnresolvedMention">
    <w:name w:val="Unresolved Mention"/>
    <w:basedOn w:val="DefaultParagraphFont"/>
    <w:uiPriority w:val="99"/>
    <w:semiHidden/>
    <w:unhideWhenUsed/>
    <w:rsid w:val="00EF7A8F"/>
    <w:rPr>
      <w:color w:val="808080"/>
      <w:shd w:val="clear" w:color="auto" w:fill="E6E6E6"/>
    </w:rPr>
  </w:style>
  <w:style w:type="table" w:styleId="TableGrid">
    <w:name w:val="Table Grid"/>
    <w:basedOn w:val="TableNormal"/>
    <w:uiPriority w:val="59"/>
    <w:rsid w:val="002E1D0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7785"/>
    <w:rPr>
      <w:rFonts w:ascii="Times New Roman" w:eastAsia="Times New Roman" w:hAnsi="Times New Roman" w:cs="Times New Roman"/>
      <w:b/>
      <w:bCs/>
      <w:sz w:val="27"/>
      <w:szCs w:val="27"/>
      <w:lang w:eastAsia="en-CA"/>
    </w:rPr>
  </w:style>
  <w:style w:type="character" w:customStyle="1" w:styleId="Heading1Char">
    <w:name w:val="Heading 1 Char"/>
    <w:basedOn w:val="DefaultParagraphFont"/>
    <w:link w:val="Heading1"/>
    <w:uiPriority w:val="9"/>
    <w:rsid w:val="001403D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32307">
      <w:bodyDiv w:val="1"/>
      <w:marLeft w:val="0"/>
      <w:marRight w:val="0"/>
      <w:marTop w:val="0"/>
      <w:marBottom w:val="0"/>
      <w:divBdr>
        <w:top w:val="none" w:sz="0" w:space="0" w:color="auto"/>
        <w:left w:val="none" w:sz="0" w:space="0" w:color="auto"/>
        <w:bottom w:val="none" w:sz="0" w:space="0" w:color="auto"/>
        <w:right w:val="none" w:sz="0" w:space="0" w:color="auto"/>
      </w:divBdr>
    </w:div>
    <w:div w:id="1203054502">
      <w:bodyDiv w:val="1"/>
      <w:marLeft w:val="0"/>
      <w:marRight w:val="0"/>
      <w:marTop w:val="0"/>
      <w:marBottom w:val="0"/>
      <w:divBdr>
        <w:top w:val="none" w:sz="0" w:space="0" w:color="auto"/>
        <w:left w:val="none" w:sz="0" w:space="0" w:color="auto"/>
        <w:bottom w:val="none" w:sz="0" w:space="0" w:color="auto"/>
        <w:right w:val="none" w:sz="0" w:space="0" w:color="auto"/>
      </w:divBdr>
    </w:div>
    <w:div w:id="14638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ithorv777@gmail.com" TargetMode="External"/><Relationship Id="rId5" Type="http://schemas.openxmlformats.org/officeDocument/2006/relationships/hyperlink" Target="mailto:smithorv77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Orville [ON]</dc:creator>
  <cp:keywords/>
  <dc:description/>
  <cp:lastModifiedBy>Orville Smith</cp:lastModifiedBy>
  <cp:revision>5</cp:revision>
  <dcterms:created xsi:type="dcterms:W3CDTF">2020-03-29T03:07:00Z</dcterms:created>
  <dcterms:modified xsi:type="dcterms:W3CDTF">2020-03-29T03:14:00Z</dcterms:modified>
</cp:coreProperties>
</file>