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DA7B" w14:textId="77777777" w:rsidR="00F772D4" w:rsidRPr="00F772D4" w:rsidRDefault="00F772D4" w:rsidP="00F772D4">
      <w:pPr>
        <w:rPr>
          <w:b/>
          <w:bCs/>
        </w:rPr>
      </w:pPr>
      <w:r w:rsidRPr="00F772D4">
        <w:rPr>
          <w:b/>
          <w:bCs/>
        </w:rPr>
        <w:t>1. Understanding RNN</w:t>
      </w:r>
    </w:p>
    <w:p w14:paraId="2FA1895C" w14:textId="77777777" w:rsidR="00F772D4" w:rsidRPr="00F772D4" w:rsidRDefault="00F772D4" w:rsidP="00F772D4">
      <w:r w:rsidRPr="00F772D4">
        <w:rPr>
          <w:b/>
          <w:bCs/>
        </w:rPr>
        <w:t>Question</w:t>
      </w:r>
      <w:r w:rsidRPr="00F772D4">
        <w:t>: What are Recurrent Neural Networks, and how do they differ from traditional feedforward neural networks?</w:t>
      </w:r>
    </w:p>
    <w:p w14:paraId="631F5ED1" w14:textId="77777777" w:rsidR="00F772D4" w:rsidRPr="00F772D4" w:rsidRDefault="00F772D4" w:rsidP="00F772D4">
      <w:r w:rsidRPr="00F772D4">
        <w:rPr>
          <w:b/>
          <w:bCs/>
        </w:rPr>
        <w:t>Answer</w:t>
      </w:r>
      <w:r w:rsidRPr="00F772D4">
        <w:t>: Recurrent Neural Networks (RNNs) are a type of neural network designed for sequence tasks, where data points are connected over time, such as in time-series or text. RNNs have internal memory that allows them to maintain context by passing information from one step to the next, making them useful for tasks where the order of the data matters.</w:t>
      </w:r>
    </w:p>
    <w:p w14:paraId="4585744F" w14:textId="77777777" w:rsidR="00F772D4" w:rsidRPr="00F772D4" w:rsidRDefault="00F772D4" w:rsidP="00F772D4">
      <w:r w:rsidRPr="00F772D4">
        <w:t>Unlike traditional feedforward neural networks, where data moves only in one direction (from input to output), RNNs maintain a "loop" in the network that feeds output from one timestep as input to the next timestep. This recurrent structure allows RNNs to learn temporal dependencies.</w:t>
      </w:r>
    </w:p>
    <w:p w14:paraId="2BCBC242" w14:textId="77777777" w:rsidR="00F772D4" w:rsidRPr="00F772D4" w:rsidRDefault="00F772D4" w:rsidP="00F772D4">
      <w:r w:rsidRPr="00F772D4">
        <w:rPr>
          <w:b/>
          <w:bCs/>
        </w:rPr>
        <w:t>How RNNs Work</w:t>
      </w:r>
      <w:r w:rsidRPr="00F772D4">
        <w:t>:</w:t>
      </w:r>
    </w:p>
    <w:p w14:paraId="42E8235C" w14:textId="77777777" w:rsidR="00F772D4" w:rsidRPr="00F772D4" w:rsidRDefault="00F772D4" w:rsidP="00F772D4">
      <w:pPr>
        <w:numPr>
          <w:ilvl w:val="0"/>
          <w:numId w:val="1"/>
        </w:numPr>
      </w:pPr>
      <w:r w:rsidRPr="00F772D4">
        <w:t>At each timestep, the input is processed and combined with the hidden state from the previous timestep.</w:t>
      </w:r>
    </w:p>
    <w:p w14:paraId="5EA161E7" w14:textId="77777777" w:rsidR="00F772D4" w:rsidRPr="00F772D4" w:rsidRDefault="00F772D4" w:rsidP="00F772D4">
      <w:pPr>
        <w:numPr>
          <w:ilvl w:val="0"/>
          <w:numId w:val="1"/>
        </w:numPr>
      </w:pPr>
      <w:r w:rsidRPr="00F772D4">
        <w:t>The hidden state acts as the "memory" of the network.</w:t>
      </w:r>
    </w:p>
    <w:p w14:paraId="7035C0D1" w14:textId="77777777" w:rsidR="00F772D4" w:rsidRPr="00F772D4" w:rsidRDefault="00F772D4" w:rsidP="00F772D4">
      <w:pPr>
        <w:numPr>
          <w:ilvl w:val="0"/>
          <w:numId w:val="1"/>
        </w:numPr>
      </w:pPr>
      <w:r w:rsidRPr="00F772D4">
        <w:t>This process is repeated for every timestep in the input sequence, and information flows through time.</w:t>
      </w:r>
    </w:p>
    <w:p w14:paraId="59331353" w14:textId="77777777" w:rsidR="00F772D4" w:rsidRPr="00F772D4" w:rsidRDefault="00F772D4" w:rsidP="00F772D4">
      <w:pPr>
        <w:rPr>
          <w:b/>
          <w:bCs/>
        </w:rPr>
      </w:pPr>
      <w:r w:rsidRPr="00F772D4">
        <w:rPr>
          <w:b/>
          <w:bCs/>
        </w:rPr>
        <w:t>2. Stacking RNN Layers and Bi-directional Architecture</w:t>
      </w:r>
    </w:p>
    <w:p w14:paraId="17794BAB" w14:textId="77777777" w:rsidR="00F772D4" w:rsidRPr="00F772D4" w:rsidRDefault="00F772D4" w:rsidP="00F772D4">
      <w:r w:rsidRPr="00F772D4">
        <w:rPr>
          <w:b/>
          <w:bCs/>
        </w:rPr>
        <w:t>Question</w:t>
      </w:r>
      <w:r w:rsidRPr="00F772D4">
        <w:t>: What are Bi-directional RNNs, and how do they enhance performance?</w:t>
      </w:r>
    </w:p>
    <w:p w14:paraId="2358A3E8" w14:textId="77777777" w:rsidR="00F772D4" w:rsidRPr="00F772D4" w:rsidRDefault="00F772D4" w:rsidP="00F772D4">
      <w:r w:rsidRPr="00F772D4">
        <w:rPr>
          <w:b/>
          <w:bCs/>
        </w:rPr>
        <w:t>Answer</w:t>
      </w:r>
      <w:r w:rsidRPr="00F772D4">
        <w:t>: Stacking RNN layers refers to using multiple RNN layers on top of each other, where each layer passes its output to the next. Stacked RNNs help capture more complex patterns and hierarchical representations in the data but come with the potential risk of overfitting or increased computational complexity.</w:t>
      </w:r>
    </w:p>
    <w:p w14:paraId="1A94CB62" w14:textId="77777777" w:rsidR="00F772D4" w:rsidRPr="00F772D4" w:rsidRDefault="00F772D4" w:rsidP="00F772D4">
      <w:r w:rsidRPr="00F772D4">
        <w:rPr>
          <w:b/>
          <w:bCs/>
        </w:rPr>
        <w:t>Bi-Directional RNNs</w:t>
      </w:r>
      <w:r w:rsidRPr="00F772D4">
        <w:t>: In a bi-directional RNN, the network processes input data in both forward and backward directions. This structure helps in capturing dependencies not only from the past (as in traditional RNNs) but also from the future. It is particularly useful when the entire sequence is available beforehand, as in sentiment analysis or machine translation, where knowing both past and future contexts can improve performance.</w:t>
      </w:r>
    </w:p>
    <w:p w14:paraId="594B28BF" w14:textId="77777777" w:rsidR="00F772D4" w:rsidRPr="00F772D4" w:rsidRDefault="00F772D4" w:rsidP="00F772D4">
      <w:r w:rsidRPr="00F772D4">
        <w:rPr>
          <w:b/>
          <w:bCs/>
        </w:rPr>
        <w:t>When to use Stacked RNNs and Bi-Directional RNNs</w:t>
      </w:r>
      <w:r w:rsidRPr="00F772D4">
        <w:t>:</w:t>
      </w:r>
    </w:p>
    <w:p w14:paraId="3366FF6E" w14:textId="77777777" w:rsidR="00F772D4" w:rsidRPr="00F772D4" w:rsidRDefault="00F772D4" w:rsidP="00F772D4">
      <w:pPr>
        <w:numPr>
          <w:ilvl w:val="0"/>
          <w:numId w:val="2"/>
        </w:numPr>
      </w:pPr>
      <w:r w:rsidRPr="00F772D4">
        <w:rPr>
          <w:b/>
          <w:bCs/>
        </w:rPr>
        <w:t>Stacked RNNs</w:t>
      </w:r>
      <w:r w:rsidRPr="00F772D4">
        <w:t xml:space="preserve"> are useful when the sequence task involves complex hierarchical patterns, like speech recognition.</w:t>
      </w:r>
    </w:p>
    <w:p w14:paraId="1161E2D9" w14:textId="77777777" w:rsidR="00F772D4" w:rsidRPr="00F772D4" w:rsidRDefault="00F772D4" w:rsidP="00F772D4">
      <w:pPr>
        <w:numPr>
          <w:ilvl w:val="0"/>
          <w:numId w:val="2"/>
        </w:numPr>
      </w:pPr>
      <w:r w:rsidRPr="00F772D4">
        <w:rPr>
          <w:b/>
          <w:bCs/>
        </w:rPr>
        <w:t>Bi-Directional RNNs</w:t>
      </w:r>
      <w:r w:rsidRPr="00F772D4">
        <w:t xml:space="preserve"> are beneficial when future context helps with understanding the present, such as in Natural Language Processing tasks.</w:t>
      </w:r>
    </w:p>
    <w:p w14:paraId="73486809" w14:textId="77777777" w:rsidR="00F772D4" w:rsidRPr="00F772D4" w:rsidRDefault="00F772D4" w:rsidP="00F772D4">
      <w:pPr>
        <w:rPr>
          <w:b/>
          <w:bCs/>
        </w:rPr>
      </w:pPr>
      <w:r w:rsidRPr="00F772D4">
        <w:rPr>
          <w:b/>
          <w:bCs/>
        </w:rPr>
        <w:t>3. Hybrid Architecture</w:t>
      </w:r>
    </w:p>
    <w:p w14:paraId="3BCC0CDE" w14:textId="77777777" w:rsidR="00F772D4" w:rsidRPr="00F772D4" w:rsidRDefault="00F772D4" w:rsidP="00F772D4">
      <w:r w:rsidRPr="00F772D4">
        <w:rPr>
          <w:b/>
          <w:bCs/>
        </w:rPr>
        <w:t>Question</w:t>
      </w:r>
      <w:r w:rsidRPr="00F772D4">
        <w:t>: What is a hybrid architecture in the context of sequence modeling?</w:t>
      </w:r>
    </w:p>
    <w:p w14:paraId="1E167432" w14:textId="77777777" w:rsidR="00F772D4" w:rsidRPr="00F772D4" w:rsidRDefault="00F772D4" w:rsidP="00F772D4">
      <w:r w:rsidRPr="00F772D4">
        <w:rPr>
          <w:b/>
          <w:bCs/>
        </w:rPr>
        <w:t>Answer</w:t>
      </w:r>
      <w:r w:rsidRPr="00F772D4">
        <w:t>: A hybrid architecture in sequence modeling refers to combining RNNs with other deep learning models, like CNNs or attention mechanisms, to improve performance. For instance:</w:t>
      </w:r>
    </w:p>
    <w:p w14:paraId="5E7469F2" w14:textId="77777777" w:rsidR="00F772D4" w:rsidRPr="00F772D4" w:rsidRDefault="00F772D4" w:rsidP="00F772D4">
      <w:pPr>
        <w:numPr>
          <w:ilvl w:val="0"/>
          <w:numId w:val="3"/>
        </w:numPr>
      </w:pPr>
      <w:r w:rsidRPr="00F772D4">
        <w:rPr>
          <w:b/>
          <w:bCs/>
        </w:rPr>
        <w:t>CNN + RNN</w:t>
      </w:r>
      <w:r w:rsidRPr="00F772D4">
        <w:t>: CNNs can capture local patterns in data (like images or sequences) before passing it to an RNN to learn temporal dependencies.</w:t>
      </w:r>
    </w:p>
    <w:p w14:paraId="33114334" w14:textId="77777777" w:rsidR="00F772D4" w:rsidRPr="00F772D4" w:rsidRDefault="00F772D4" w:rsidP="00F772D4">
      <w:pPr>
        <w:numPr>
          <w:ilvl w:val="0"/>
          <w:numId w:val="3"/>
        </w:numPr>
      </w:pPr>
      <w:r w:rsidRPr="00F772D4">
        <w:rPr>
          <w:b/>
          <w:bCs/>
        </w:rPr>
        <w:lastRenderedPageBreak/>
        <w:t>RNN + Attention</w:t>
      </w:r>
      <w:r w:rsidRPr="00F772D4">
        <w:t>: The attention mechanism allows the network to focus on specific parts of the input sequence at each timestep, improving tasks like machine translation where not all inputs are equally important.</w:t>
      </w:r>
    </w:p>
    <w:p w14:paraId="384BF703" w14:textId="77777777" w:rsidR="00F772D4" w:rsidRPr="00F772D4" w:rsidRDefault="00F772D4" w:rsidP="00F772D4">
      <w:r w:rsidRPr="00F772D4">
        <w:t>Hybrid models enhance performance by leveraging the strengths of different architectures to capture both local patterns and long-term dependencies.</w:t>
      </w:r>
    </w:p>
    <w:p w14:paraId="554FEEC1" w14:textId="77777777" w:rsidR="00F772D4" w:rsidRPr="00F772D4" w:rsidRDefault="00F772D4" w:rsidP="00F772D4">
      <w:pPr>
        <w:rPr>
          <w:b/>
          <w:bCs/>
        </w:rPr>
      </w:pPr>
      <w:r w:rsidRPr="00F772D4">
        <w:rPr>
          <w:b/>
          <w:bCs/>
        </w:rPr>
        <w:t>4. Types of RNNs</w:t>
      </w:r>
    </w:p>
    <w:p w14:paraId="76873295" w14:textId="77777777" w:rsidR="00F772D4" w:rsidRPr="00F772D4" w:rsidRDefault="00F772D4" w:rsidP="00F772D4">
      <w:r w:rsidRPr="00F772D4">
        <w:rPr>
          <w:b/>
          <w:bCs/>
        </w:rPr>
        <w:t>Types of RNNs</w:t>
      </w:r>
      <w:r w:rsidRPr="00F772D4">
        <w:t>:</w:t>
      </w:r>
    </w:p>
    <w:p w14:paraId="3BAC817B" w14:textId="77777777" w:rsidR="00F772D4" w:rsidRPr="00F772D4" w:rsidRDefault="00F772D4" w:rsidP="00F772D4">
      <w:pPr>
        <w:numPr>
          <w:ilvl w:val="0"/>
          <w:numId w:val="4"/>
        </w:numPr>
      </w:pPr>
      <w:r w:rsidRPr="00F772D4">
        <w:rPr>
          <w:b/>
          <w:bCs/>
        </w:rPr>
        <w:t>Basic RNN</w:t>
      </w:r>
      <w:r w:rsidRPr="00F772D4">
        <w:t>: Standard RNN where the output from the previous timestep is fed into the next. This struggles with long-term dependencies due to vanishing gradients.</w:t>
      </w:r>
    </w:p>
    <w:p w14:paraId="63F00F31" w14:textId="77777777" w:rsidR="00F772D4" w:rsidRPr="00F772D4" w:rsidRDefault="00F772D4" w:rsidP="00F772D4">
      <w:pPr>
        <w:numPr>
          <w:ilvl w:val="0"/>
          <w:numId w:val="4"/>
        </w:numPr>
      </w:pPr>
      <w:r w:rsidRPr="00F772D4">
        <w:rPr>
          <w:b/>
          <w:bCs/>
        </w:rPr>
        <w:t>LSTM (Long Short-Term Memory)</w:t>
      </w:r>
      <w:r w:rsidRPr="00F772D4">
        <w:t>: An RNN variant that uses gates to control the flow of information, which helps it capture long-term dependencies and mitigate the vanishing gradient problem.</w:t>
      </w:r>
    </w:p>
    <w:p w14:paraId="0B83BDE5" w14:textId="77777777" w:rsidR="00F772D4" w:rsidRPr="00F772D4" w:rsidRDefault="00F772D4" w:rsidP="00F772D4">
      <w:pPr>
        <w:numPr>
          <w:ilvl w:val="0"/>
          <w:numId w:val="4"/>
        </w:numPr>
      </w:pPr>
      <w:r w:rsidRPr="00F772D4">
        <w:rPr>
          <w:b/>
          <w:bCs/>
        </w:rPr>
        <w:t>GRU (Gated Recurrent Unit)</w:t>
      </w:r>
      <w:r w:rsidRPr="00F772D4">
        <w:t>: A simpler version of LSTM that uses fewer gates but still retains the ability to manage long-term dependencies.</w:t>
      </w:r>
    </w:p>
    <w:p w14:paraId="5818ADAA" w14:textId="77777777" w:rsidR="00F772D4" w:rsidRPr="00F772D4" w:rsidRDefault="00F772D4" w:rsidP="00F772D4">
      <w:pPr>
        <w:numPr>
          <w:ilvl w:val="0"/>
          <w:numId w:val="4"/>
        </w:numPr>
      </w:pPr>
      <w:r w:rsidRPr="00F772D4">
        <w:rPr>
          <w:b/>
          <w:bCs/>
        </w:rPr>
        <w:t>Bi-Directional RNN</w:t>
      </w:r>
      <w:r w:rsidRPr="00F772D4">
        <w:t>: Processes sequences both forward and backward, capturing more context than a unidirectional RNN.</w:t>
      </w:r>
    </w:p>
    <w:p w14:paraId="1A0B5D33" w14:textId="77777777" w:rsidR="0020731F" w:rsidRDefault="0020731F"/>
    <w:sectPr w:rsidR="0020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469DF"/>
    <w:multiLevelType w:val="multilevel"/>
    <w:tmpl w:val="AAB4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F2C97"/>
    <w:multiLevelType w:val="multilevel"/>
    <w:tmpl w:val="D50A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B6662"/>
    <w:multiLevelType w:val="multilevel"/>
    <w:tmpl w:val="020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D3BE3"/>
    <w:multiLevelType w:val="multilevel"/>
    <w:tmpl w:val="4D4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844674">
    <w:abstractNumId w:val="3"/>
  </w:num>
  <w:num w:numId="2" w16cid:durableId="2013334957">
    <w:abstractNumId w:val="2"/>
  </w:num>
  <w:num w:numId="3" w16cid:durableId="1909875473">
    <w:abstractNumId w:val="1"/>
  </w:num>
  <w:num w:numId="4" w16cid:durableId="69620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B3"/>
    <w:rsid w:val="000233B3"/>
    <w:rsid w:val="0020731F"/>
    <w:rsid w:val="007E0171"/>
    <w:rsid w:val="00F772D4"/>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458D5-782F-43E0-9AC6-4692947E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71228">
      <w:bodyDiv w:val="1"/>
      <w:marLeft w:val="0"/>
      <w:marRight w:val="0"/>
      <w:marTop w:val="0"/>
      <w:marBottom w:val="0"/>
      <w:divBdr>
        <w:top w:val="none" w:sz="0" w:space="0" w:color="auto"/>
        <w:left w:val="none" w:sz="0" w:space="0" w:color="auto"/>
        <w:bottom w:val="none" w:sz="0" w:space="0" w:color="auto"/>
        <w:right w:val="none" w:sz="0" w:space="0" w:color="auto"/>
      </w:divBdr>
    </w:div>
    <w:div w:id="14776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Company>HP</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 Aziz</dc:creator>
  <cp:keywords/>
  <dc:description/>
  <cp:lastModifiedBy>Abdur Rehman Aziz</cp:lastModifiedBy>
  <cp:revision>2</cp:revision>
  <dcterms:created xsi:type="dcterms:W3CDTF">2024-09-16T10:16:00Z</dcterms:created>
  <dcterms:modified xsi:type="dcterms:W3CDTF">2024-09-16T10:16:00Z</dcterms:modified>
</cp:coreProperties>
</file>