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98BFD" w14:textId="77777777" w:rsidR="005221D8" w:rsidRDefault="00000000">
      <w:pPr>
        <w:jc w:val="center"/>
      </w:pPr>
      <w:r>
        <w:rPr>
          <w:b/>
          <w:smallCaps/>
          <w:sz w:val="36"/>
          <w:szCs w:val="36"/>
        </w:rPr>
        <w:t>System Requirements</w:t>
      </w:r>
    </w:p>
    <w:p w14:paraId="5C7C11E5" w14:textId="77777777" w:rsidR="005221D8" w:rsidRDefault="005221D8">
      <w:pPr>
        <w:rPr>
          <w:b/>
          <w:smallCaps/>
          <w:sz w:val="36"/>
          <w:szCs w:val="36"/>
        </w:rPr>
      </w:pPr>
    </w:p>
    <w:p w14:paraId="1EC765BF" w14:textId="77777777" w:rsidR="005221D8" w:rsidRDefault="00000000">
      <w:pPr>
        <w:jc w:val="center"/>
        <w:rPr>
          <w:b/>
          <w:smallCaps/>
          <w:sz w:val="28"/>
          <w:szCs w:val="28"/>
        </w:rPr>
      </w:pPr>
      <w:r>
        <w:rPr>
          <w:b/>
          <w:smallCaps/>
          <w:sz w:val="28"/>
          <w:szCs w:val="28"/>
        </w:rPr>
        <w:t>P</w:t>
      </w:r>
      <w:proofErr w:type="gramStart"/>
      <w:r>
        <w:rPr>
          <w:b/>
          <w:smallCaps/>
          <w:sz w:val="28"/>
          <w:szCs w:val="28"/>
        </w:rPr>
        <w:t>09:InterviewPrepApp</w:t>
      </w:r>
      <w:proofErr w:type="gramEnd"/>
    </w:p>
    <w:p w14:paraId="629704E9" w14:textId="77777777" w:rsidR="005221D8" w:rsidRDefault="005221D8">
      <w:pPr>
        <w:rPr>
          <w:b/>
          <w:smallCaps/>
          <w:sz w:val="28"/>
          <w:szCs w:val="28"/>
        </w:rPr>
      </w:pPr>
    </w:p>
    <w:p w14:paraId="56A44525" w14:textId="77777777" w:rsidR="005221D8" w:rsidRDefault="005221D8">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5221D8" w14:paraId="5F18284A" w14:textId="77777777">
        <w:tc>
          <w:tcPr>
            <w:tcW w:w="3109" w:type="dxa"/>
          </w:tcPr>
          <w:p w14:paraId="76FD88DC" w14:textId="77777777" w:rsidR="005221D8" w:rsidRDefault="00000000">
            <w:pPr>
              <w:jc w:val="center"/>
              <w:rPr>
                <w:b/>
                <w:smallCaps/>
              </w:rPr>
            </w:pPr>
            <w:r>
              <w:rPr>
                <w:b/>
                <w:smallCaps/>
              </w:rPr>
              <w:t>Student ID</w:t>
            </w:r>
          </w:p>
        </w:tc>
        <w:tc>
          <w:tcPr>
            <w:tcW w:w="5040" w:type="dxa"/>
          </w:tcPr>
          <w:p w14:paraId="777859C1" w14:textId="77777777" w:rsidR="005221D8" w:rsidRDefault="00000000">
            <w:pPr>
              <w:jc w:val="center"/>
              <w:rPr>
                <w:b/>
                <w:smallCaps/>
              </w:rPr>
            </w:pPr>
            <w:r>
              <w:rPr>
                <w:b/>
                <w:smallCaps/>
              </w:rPr>
              <w:t>Name</w:t>
            </w:r>
          </w:p>
        </w:tc>
      </w:tr>
      <w:tr w:rsidR="005221D8" w14:paraId="67269059" w14:textId="77777777">
        <w:tc>
          <w:tcPr>
            <w:tcW w:w="3109" w:type="dxa"/>
          </w:tcPr>
          <w:p w14:paraId="3CCE7D5E" w14:textId="77777777" w:rsidR="005221D8" w:rsidRDefault="00000000">
            <w:pPr>
              <w:jc w:val="center"/>
              <w:rPr>
                <w:b/>
                <w:smallCaps/>
              </w:rPr>
            </w:pPr>
            <w:r>
              <w:rPr>
                <w:b/>
                <w:smallCaps/>
              </w:rPr>
              <w:t>26100314</w:t>
            </w:r>
          </w:p>
        </w:tc>
        <w:tc>
          <w:tcPr>
            <w:tcW w:w="5040" w:type="dxa"/>
          </w:tcPr>
          <w:p w14:paraId="58AC5ADC" w14:textId="77777777" w:rsidR="005221D8" w:rsidRDefault="00000000">
            <w:pPr>
              <w:jc w:val="center"/>
              <w:rPr>
                <w:b/>
                <w:smallCaps/>
              </w:rPr>
            </w:pPr>
            <w:r>
              <w:rPr>
                <w:b/>
                <w:smallCaps/>
              </w:rPr>
              <w:t>Abdul Samad</w:t>
            </w:r>
          </w:p>
        </w:tc>
      </w:tr>
      <w:tr w:rsidR="005221D8" w14:paraId="58ABC879" w14:textId="77777777">
        <w:tc>
          <w:tcPr>
            <w:tcW w:w="3109" w:type="dxa"/>
          </w:tcPr>
          <w:p w14:paraId="4D7C8BC9" w14:textId="77777777" w:rsidR="005221D8" w:rsidRDefault="00000000">
            <w:pPr>
              <w:jc w:val="center"/>
              <w:rPr>
                <w:b/>
                <w:smallCaps/>
              </w:rPr>
            </w:pPr>
            <w:r>
              <w:rPr>
                <w:b/>
                <w:smallCaps/>
              </w:rPr>
              <w:t>26100049</w:t>
            </w:r>
          </w:p>
        </w:tc>
        <w:tc>
          <w:tcPr>
            <w:tcW w:w="5040" w:type="dxa"/>
          </w:tcPr>
          <w:p w14:paraId="3E0B759C" w14:textId="77777777" w:rsidR="005221D8" w:rsidRDefault="00000000">
            <w:pPr>
              <w:jc w:val="center"/>
              <w:rPr>
                <w:b/>
                <w:smallCaps/>
              </w:rPr>
            </w:pPr>
            <w:r>
              <w:rPr>
                <w:b/>
                <w:smallCaps/>
              </w:rPr>
              <w:t>Abdul Rehman</w:t>
            </w:r>
          </w:p>
        </w:tc>
      </w:tr>
      <w:tr w:rsidR="005221D8" w14:paraId="2791703D" w14:textId="77777777">
        <w:tc>
          <w:tcPr>
            <w:tcW w:w="3109" w:type="dxa"/>
          </w:tcPr>
          <w:p w14:paraId="5136ABE3" w14:textId="77777777" w:rsidR="005221D8" w:rsidRDefault="00000000">
            <w:pPr>
              <w:jc w:val="center"/>
              <w:rPr>
                <w:b/>
                <w:smallCaps/>
              </w:rPr>
            </w:pPr>
            <w:r>
              <w:rPr>
                <w:b/>
                <w:smallCaps/>
              </w:rPr>
              <w:t>26100401</w:t>
            </w:r>
          </w:p>
        </w:tc>
        <w:tc>
          <w:tcPr>
            <w:tcW w:w="5040" w:type="dxa"/>
          </w:tcPr>
          <w:p w14:paraId="396D0CD1" w14:textId="77777777" w:rsidR="005221D8" w:rsidRDefault="00000000">
            <w:pPr>
              <w:jc w:val="center"/>
              <w:rPr>
                <w:b/>
                <w:smallCaps/>
              </w:rPr>
            </w:pPr>
            <w:r>
              <w:rPr>
                <w:b/>
                <w:smallCaps/>
              </w:rPr>
              <w:t xml:space="preserve">Muhammad </w:t>
            </w:r>
            <w:proofErr w:type="spellStart"/>
            <w:r>
              <w:rPr>
                <w:b/>
                <w:smallCaps/>
              </w:rPr>
              <w:t>kabli</w:t>
            </w:r>
            <w:proofErr w:type="spellEnd"/>
          </w:p>
        </w:tc>
      </w:tr>
      <w:tr w:rsidR="005221D8" w14:paraId="5907A2C2" w14:textId="77777777">
        <w:tc>
          <w:tcPr>
            <w:tcW w:w="3109" w:type="dxa"/>
          </w:tcPr>
          <w:p w14:paraId="118BA47D" w14:textId="77777777" w:rsidR="005221D8" w:rsidRDefault="00000000">
            <w:pPr>
              <w:jc w:val="center"/>
              <w:rPr>
                <w:b/>
                <w:smallCaps/>
              </w:rPr>
            </w:pPr>
            <w:r>
              <w:rPr>
                <w:b/>
                <w:smallCaps/>
              </w:rPr>
              <w:t>26100251</w:t>
            </w:r>
          </w:p>
        </w:tc>
        <w:tc>
          <w:tcPr>
            <w:tcW w:w="5040" w:type="dxa"/>
          </w:tcPr>
          <w:p w14:paraId="3531F819" w14:textId="77777777" w:rsidR="005221D8" w:rsidRDefault="00000000">
            <w:pPr>
              <w:jc w:val="center"/>
              <w:rPr>
                <w:b/>
                <w:smallCaps/>
              </w:rPr>
            </w:pPr>
            <w:r>
              <w:rPr>
                <w:b/>
                <w:smallCaps/>
              </w:rPr>
              <w:t xml:space="preserve">Ahmed </w:t>
            </w:r>
            <w:proofErr w:type="spellStart"/>
            <w:r>
              <w:rPr>
                <w:b/>
                <w:smallCaps/>
              </w:rPr>
              <w:t>bilal</w:t>
            </w:r>
            <w:proofErr w:type="spellEnd"/>
          </w:p>
        </w:tc>
      </w:tr>
      <w:tr w:rsidR="005221D8" w14:paraId="08B8D9E4" w14:textId="77777777">
        <w:tc>
          <w:tcPr>
            <w:tcW w:w="3109" w:type="dxa"/>
          </w:tcPr>
          <w:p w14:paraId="14FBD7DA" w14:textId="77777777" w:rsidR="005221D8" w:rsidRDefault="00000000">
            <w:pPr>
              <w:jc w:val="center"/>
              <w:rPr>
                <w:b/>
                <w:smallCaps/>
              </w:rPr>
            </w:pPr>
            <w:r>
              <w:rPr>
                <w:b/>
                <w:smallCaps/>
              </w:rPr>
              <w:t>26100032</w:t>
            </w:r>
          </w:p>
        </w:tc>
        <w:tc>
          <w:tcPr>
            <w:tcW w:w="5040" w:type="dxa"/>
          </w:tcPr>
          <w:p w14:paraId="1C9484D6" w14:textId="77777777" w:rsidR="005221D8" w:rsidRDefault="00000000">
            <w:pPr>
              <w:jc w:val="center"/>
              <w:rPr>
                <w:b/>
                <w:smallCaps/>
              </w:rPr>
            </w:pPr>
            <w:r>
              <w:rPr>
                <w:b/>
                <w:smallCaps/>
              </w:rPr>
              <w:t xml:space="preserve">Haider abbas </w:t>
            </w:r>
            <w:proofErr w:type="spellStart"/>
            <w:r>
              <w:rPr>
                <w:b/>
                <w:smallCaps/>
              </w:rPr>
              <w:t>virk</w:t>
            </w:r>
            <w:proofErr w:type="spellEnd"/>
          </w:p>
        </w:tc>
      </w:tr>
    </w:tbl>
    <w:p w14:paraId="368BB2A1" w14:textId="77777777" w:rsidR="005221D8" w:rsidRDefault="005221D8">
      <w:pPr>
        <w:jc w:val="center"/>
        <w:rPr>
          <w:b/>
          <w:smallCaps/>
        </w:rPr>
      </w:pPr>
    </w:p>
    <w:p w14:paraId="2850AA2C" w14:textId="77777777" w:rsidR="005221D8" w:rsidRDefault="005221D8">
      <w:pPr>
        <w:jc w:val="center"/>
        <w:rPr>
          <w:b/>
          <w:smallCaps/>
          <w:sz w:val="28"/>
          <w:szCs w:val="28"/>
        </w:rPr>
      </w:pPr>
    </w:p>
    <w:p w14:paraId="399D321A" w14:textId="77777777" w:rsidR="005221D8" w:rsidRDefault="005221D8">
      <w:pPr>
        <w:jc w:val="center"/>
        <w:rPr>
          <w:b/>
          <w:smallCaps/>
          <w:sz w:val="28"/>
          <w:szCs w:val="28"/>
        </w:rPr>
      </w:pPr>
    </w:p>
    <w:p w14:paraId="5E97DA4C" w14:textId="77777777" w:rsidR="005221D8" w:rsidRDefault="005221D8">
      <w:pPr>
        <w:jc w:val="center"/>
        <w:rPr>
          <w:b/>
          <w:smallCaps/>
          <w:sz w:val="28"/>
          <w:szCs w:val="28"/>
        </w:rPr>
      </w:pPr>
    </w:p>
    <w:p w14:paraId="029E8110" w14:textId="77777777" w:rsidR="005221D8" w:rsidRDefault="005221D8">
      <w:pPr>
        <w:jc w:val="center"/>
        <w:rPr>
          <w:b/>
          <w:smallCaps/>
          <w:sz w:val="28"/>
          <w:szCs w:val="28"/>
        </w:rPr>
      </w:pPr>
    </w:p>
    <w:p w14:paraId="15C9E20F" w14:textId="77777777" w:rsidR="005221D8" w:rsidRDefault="00000000">
      <w:r>
        <w:br w:type="page"/>
      </w:r>
    </w:p>
    <w:p w14:paraId="7CF22979" w14:textId="77777777" w:rsidR="005221D8" w:rsidRDefault="005221D8"/>
    <w:p w14:paraId="712DF77F" w14:textId="77777777" w:rsidR="005221D8" w:rsidRDefault="00000000">
      <w:pPr>
        <w:rPr>
          <w:b/>
          <w:smallCaps/>
          <w:sz w:val="28"/>
          <w:szCs w:val="28"/>
        </w:rPr>
      </w:pPr>
      <w:r>
        <w:rPr>
          <w:b/>
          <w:smallCaps/>
          <w:sz w:val="28"/>
          <w:szCs w:val="28"/>
        </w:rPr>
        <w:t>Table of Contents</w:t>
      </w:r>
    </w:p>
    <w:p w14:paraId="0B7CBC99" w14:textId="77777777" w:rsidR="005221D8" w:rsidRDefault="005221D8">
      <w:pPr>
        <w:rPr>
          <w:b/>
          <w:smallCaps/>
          <w:sz w:val="28"/>
          <w:szCs w:val="28"/>
        </w:rPr>
      </w:pPr>
    </w:p>
    <w:sdt>
      <w:sdtPr>
        <w:id w:val="245420308"/>
        <w:docPartObj>
          <w:docPartGallery w:val="Table of Contents"/>
          <w:docPartUnique/>
        </w:docPartObj>
      </w:sdtPr>
      <w:sdtContent>
        <w:p w14:paraId="4B5BFDFE" w14:textId="77777777" w:rsidR="005221D8" w:rsidRDefault="00000000">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heading=h.typ6frjes6s5">
            <w:r>
              <w:rPr>
                <w:rFonts w:ascii="Times New Roman" w:eastAsia="Times New Roman" w:hAnsi="Times New Roman" w:cs="Times New Roman"/>
                <w:color w:val="000000"/>
              </w:rPr>
              <w:t>1.</w:t>
            </w:r>
          </w:hyperlink>
          <w:hyperlink w:anchor="_heading=h.typ6frjes6s5">
            <w:r>
              <w:rPr>
                <w:color w:val="000000"/>
              </w:rPr>
              <w:tab/>
            </w:r>
          </w:hyperlink>
          <w:r>
            <w:fldChar w:fldCharType="begin"/>
          </w:r>
          <w:r>
            <w:instrText xml:space="preserve"> PAGEREF _heading=h.typ6frjes6s5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32BCCE5" w14:textId="77777777" w:rsidR="005221D8" w:rsidRDefault="00000000">
          <w:pPr>
            <w:pBdr>
              <w:top w:val="nil"/>
              <w:left w:val="nil"/>
              <w:bottom w:val="nil"/>
              <w:right w:val="nil"/>
              <w:between w:val="nil"/>
            </w:pBdr>
            <w:tabs>
              <w:tab w:val="left" w:pos="480"/>
              <w:tab w:val="right" w:leader="dot" w:pos="9350"/>
            </w:tabs>
            <w:rPr>
              <w:color w:val="000000"/>
            </w:rPr>
          </w:pPr>
          <w:hyperlink w:anchor="_heading=h.i2vhbxodva8v">
            <w:r>
              <w:rPr>
                <w:rFonts w:ascii="Times New Roman" w:eastAsia="Times New Roman" w:hAnsi="Times New Roman" w:cs="Times New Roman"/>
                <w:color w:val="000000"/>
              </w:rPr>
              <w:t>2.</w:t>
            </w:r>
          </w:hyperlink>
          <w:hyperlink w:anchor="_heading=h.i2vhbxodva8v">
            <w:r>
              <w:rPr>
                <w:color w:val="000000"/>
              </w:rPr>
              <w:tab/>
            </w:r>
          </w:hyperlink>
          <w:r>
            <w:fldChar w:fldCharType="begin"/>
          </w:r>
          <w:r>
            <w:instrText xml:space="preserve"> PAGEREF _heading=h.i2vhbxodva8v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62603BF0" w14:textId="77777777" w:rsidR="005221D8" w:rsidRDefault="00000000">
          <w:pPr>
            <w:pBdr>
              <w:top w:val="nil"/>
              <w:left w:val="nil"/>
              <w:bottom w:val="nil"/>
              <w:right w:val="nil"/>
              <w:between w:val="nil"/>
            </w:pBdr>
            <w:tabs>
              <w:tab w:val="left" w:pos="480"/>
              <w:tab w:val="right" w:leader="dot" w:pos="9350"/>
            </w:tabs>
            <w:rPr>
              <w:color w:val="000000"/>
            </w:rPr>
          </w:pPr>
          <w:hyperlink w:anchor="_heading=h.z82vsefq7ymq">
            <w:r>
              <w:rPr>
                <w:rFonts w:ascii="Times New Roman" w:eastAsia="Times New Roman" w:hAnsi="Times New Roman" w:cs="Times New Roman"/>
                <w:color w:val="000000"/>
              </w:rPr>
              <w:t>3.</w:t>
            </w:r>
          </w:hyperlink>
          <w:hyperlink w:anchor="_heading=h.z82vsefq7ymq">
            <w:r>
              <w:rPr>
                <w:color w:val="000000"/>
              </w:rPr>
              <w:tab/>
            </w:r>
          </w:hyperlink>
          <w:r>
            <w:fldChar w:fldCharType="begin"/>
          </w:r>
          <w:r>
            <w:instrText xml:space="preserve"> PAGEREF _heading=h.z82vsefq7ymq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20E862B8" w14:textId="77777777" w:rsidR="005221D8" w:rsidRDefault="00000000">
          <w:pPr>
            <w:pBdr>
              <w:top w:val="nil"/>
              <w:left w:val="nil"/>
              <w:bottom w:val="nil"/>
              <w:right w:val="nil"/>
              <w:between w:val="nil"/>
            </w:pBdr>
            <w:tabs>
              <w:tab w:val="left" w:pos="480"/>
              <w:tab w:val="right" w:leader="dot" w:pos="9350"/>
            </w:tabs>
            <w:rPr>
              <w:color w:val="000000"/>
            </w:rPr>
          </w:pPr>
          <w:hyperlink w:anchor="_heading=h.w4xjk179bx1q">
            <w:r>
              <w:rPr>
                <w:rFonts w:ascii="Times New Roman" w:eastAsia="Times New Roman" w:hAnsi="Times New Roman" w:cs="Times New Roman"/>
                <w:color w:val="000000"/>
              </w:rPr>
              <w:t>4.</w:t>
            </w:r>
          </w:hyperlink>
          <w:hyperlink w:anchor="_heading=h.w4xjk179bx1q">
            <w:r>
              <w:rPr>
                <w:color w:val="000000"/>
              </w:rPr>
              <w:tab/>
            </w:r>
          </w:hyperlink>
          <w:r>
            <w:fldChar w:fldCharType="begin"/>
          </w:r>
          <w:r>
            <w:instrText xml:space="preserve"> PAGEREF _heading=h.w4xjk179bx1q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0E200257" w14:textId="77777777" w:rsidR="005221D8" w:rsidRDefault="00000000">
          <w:pPr>
            <w:pBdr>
              <w:top w:val="nil"/>
              <w:left w:val="nil"/>
              <w:bottom w:val="nil"/>
              <w:right w:val="nil"/>
              <w:between w:val="nil"/>
            </w:pBdr>
            <w:tabs>
              <w:tab w:val="left" w:pos="480"/>
              <w:tab w:val="right" w:leader="dot" w:pos="9350"/>
            </w:tabs>
            <w:rPr>
              <w:color w:val="000000"/>
            </w:rPr>
          </w:pPr>
          <w:hyperlink w:anchor="_heading=h.rm61h1fw9aho">
            <w:r>
              <w:rPr>
                <w:rFonts w:ascii="Times New Roman" w:eastAsia="Times New Roman" w:hAnsi="Times New Roman" w:cs="Times New Roman"/>
                <w:color w:val="000000"/>
              </w:rPr>
              <w:t>5.</w:t>
            </w:r>
          </w:hyperlink>
          <w:hyperlink w:anchor="_heading=h.rm61h1fw9aho">
            <w:r>
              <w:rPr>
                <w:color w:val="000000"/>
              </w:rPr>
              <w:tab/>
            </w:r>
          </w:hyperlink>
          <w:r>
            <w:fldChar w:fldCharType="begin"/>
          </w:r>
          <w:r>
            <w:instrText xml:space="preserve"> PAGEREF _heading=h.rm61h1fw9aho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7D0680BE" w14:textId="77777777" w:rsidR="005221D8" w:rsidRDefault="00000000">
          <w:pPr>
            <w:pBdr>
              <w:top w:val="nil"/>
              <w:left w:val="nil"/>
              <w:bottom w:val="nil"/>
              <w:right w:val="nil"/>
              <w:between w:val="nil"/>
            </w:pBdr>
            <w:tabs>
              <w:tab w:val="left" w:pos="480"/>
              <w:tab w:val="right" w:leader="dot" w:pos="9350"/>
            </w:tabs>
            <w:rPr>
              <w:color w:val="000000"/>
            </w:rPr>
          </w:pPr>
          <w:hyperlink w:anchor="_heading=h.fgp097jgpfjj">
            <w:r>
              <w:rPr>
                <w:rFonts w:ascii="Times New Roman" w:eastAsia="Times New Roman" w:hAnsi="Times New Roman" w:cs="Times New Roman"/>
                <w:color w:val="000000"/>
              </w:rPr>
              <w:t>6.</w:t>
            </w:r>
          </w:hyperlink>
          <w:hyperlink w:anchor="_heading=h.fgp097jgpfjj">
            <w:r>
              <w:rPr>
                <w:color w:val="000000"/>
              </w:rPr>
              <w:tab/>
            </w:r>
          </w:hyperlink>
          <w:r>
            <w:fldChar w:fldCharType="begin"/>
          </w:r>
          <w:r>
            <w:instrText xml:space="preserve"> PAGEREF _heading=h.fgp097jgpfjj \h </w:instrText>
          </w:r>
          <w:r>
            <w:fldChar w:fldCharType="separate"/>
          </w:r>
          <w:r>
            <w:rPr>
              <w:rFonts w:ascii="Times New Roman" w:eastAsia="Times New Roman" w:hAnsi="Times New Roman" w:cs="Times New Roman"/>
              <w:color w:val="000000"/>
            </w:rPr>
            <w:t>Security Engineers</w:t>
          </w:r>
          <w:r>
            <w:rPr>
              <w:rFonts w:ascii="Times New Roman" w:eastAsia="Times New Roman" w:hAnsi="Times New Roman" w:cs="Times New Roman"/>
              <w:color w:val="000000"/>
            </w:rPr>
            <w:tab/>
            <w:t>8</w:t>
          </w:r>
          <w:r>
            <w:fldChar w:fldCharType="end"/>
          </w:r>
        </w:p>
        <w:p w14:paraId="7D86019D" w14:textId="77777777" w:rsidR="005221D8" w:rsidRDefault="00000000">
          <w:pPr>
            <w:pBdr>
              <w:top w:val="nil"/>
              <w:left w:val="nil"/>
              <w:bottom w:val="nil"/>
              <w:right w:val="nil"/>
              <w:between w:val="nil"/>
            </w:pBdr>
            <w:tabs>
              <w:tab w:val="left" w:pos="480"/>
              <w:tab w:val="right" w:leader="dot" w:pos="9350"/>
            </w:tabs>
            <w:rPr>
              <w:color w:val="000000"/>
            </w:rPr>
          </w:pPr>
          <w:hyperlink w:anchor="_heading=h.xc99nu319rz8">
            <w:r>
              <w:rPr>
                <w:rFonts w:ascii="Times New Roman" w:eastAsia="Times New Roman" w:hAnsi="Times New Roman" w:cs="Times New Roman"/>
                <w:color w:val="000000"/>
              </w:rPr>
              <w:t>7.</w:t>
            </w:r>
          </w:hyperlink>
          <w:hyperlink w:anchor="_heading=h.xc99nu319rz8">
            <w:r>
              <w:rPr>
                <w:color w:val="000000"/>
              </w:rPr>
              <w:tab/>
            </w:r>
          </w:hyperlink>
          <w:r>
            <w:fldChar w:fldCharType="begin"/>
          </w:r>
          <w:r>
            <w:instrText xml:space="preserve"> PAGEREF _heading=h.xc99nu319rz8 \h </w:instrText>
          </w:r>
          <w:r>
            <w:fldChar w:fldCharType="separate"/>
          </w:r>
          <w:r>
            <w:rPr>
              <w:rFonts w:ascii="Times New Roman" w:eastAsia="Times New Roman" w:hAnsi="Times New Roman" w:cs="Times New Roman"/>
              <w:color w:val="000000"/>
            </w:rPr>
            <w:t>Use of Generative AI</w:t>
          </w:r>
          <w:r>
            <w:rPr>
              <w:rFonts w:ascii="Times New Roman" w:eastAsia="Times New Roman" w:hAnsi="Times New Roman" w:cs="Times New Roman"/>
              <w:color w:val="000000"/>
            </w:rPr>
            <w:tab/>
            <w:t>9</w:t>
          </w:r>
          <w:r>
            <w:fldChar w:fldCharType="end"/>
          </w:r>
        </w:p>
        <w:p w14:paraId="18F8E956" w14:textId="77777777" w:rsidR="005221D8" w:rsidRDefault="00000000">
          <w:pPr>
            <w:pBdr>
              <w:top w:val="nil"/>
              <w:left w:val="nil"/>
              <w:bottom w:val="nil"/>
              <w:right w:val="nil"/>
              <w:between w:val="nil"/>
            </w:pBdr>
            <w:tabs>
              <w:tab w:val="left" w:pos="480"/>
              <w:tab w:val="right" w:leader="dot" w:pos="9350"/>
            </w:tabs>
            <w:rPr>
              <w:color w:val="000000"/>
            </w:rPr>
          </w:pPr>
          <w:hyperlink w:anchor="_heading=h.ybmfzjfrhapv">
            <w:r>
              <w:rPr>
                <w:rFonts w:ascii="Times New Roman" w:eastAsia="Times New Roman" w:hAnsi="Times New Roman" w:cs="Times New Roman"/>
                <w:color w:val="000000"/>
              </w:rPr>
              <w:t>8.</w:t>
            </w:r>
          </w:hyperlink>
          <w:hyperlink w:anchor="_heading=h.ybmfzjfrhapv">
            <w:r>
              <w:rPr>
                <w:color w:val="000000"/>
              </w:rPr>
              <w:tab/>
            </w:r>
          </w:hyperlink>
          <w:r>
            <w:fldChar w:fldCharType="begin"/>
          </w:r>
          <w:r>
            <w:instrText xml:space="preserve"> PAGEREF _heading=h.ybmfzjfrhapv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14:paraId="201C411D" w14:textId="77777777" w:rsidR="005221D8" w:rsidRDefault="00000000">
          <w:pPr>
            <w:pBdr>
              <w:top w:val="nil"/>
              <w:left w:val="nil"/>
              <w:bottom w:val="nil"/>
              <w:right w:val="nil"/>
              <w:between w:val="nil"/>
            </w:pBdr>
            <w:tabs>
              <w:tab w:val="left" w:pos="480"/>
              <w:tab w:val="right" w:leader="dot" w:pos="9350"/>
            </w:tabs>
            <w:rPr>
              <w:color w:val="000000"/>
            </w:rPr>
          </w:pPr>
          <w:hyperlink w:anchor="_heading=h.npt5lccopcb9">
            <w:r>
              <w:rPr>
                <w:rFonts w:ascii="Times New Roman" w:eastAsia="Times New Roman" w:hAnsi="Times New Roman" w:cs="Times New Roman"/>
                <w:color w:val="000000"/>
              </w:rPr>
              <w:t>9.</w:t>
            </w:r>
          </w:hyperlink>
          <w:hyperlink w:anchor="_heading=h.npt5lccopcb9">
            <w:r>
              <w:rPr>
                <w:color w:val="000000"/>
              </w:rPr>
              <w:tab/>
            </w:r>
          </w:hyperlink>
          <w:r>
            <w:fldChar w:fldCharType="begin"/>
          </w:r>
          <w:r>
            <w:instrText xml:space="preserve"> PAGEREF _heading=h.npt5lccopcb9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14:paraId="76FACA33" w14:textId="77777777" w:rsidR="005221D8" w:rsidRDefault="00000000">
          <w:pPr>
            <w:ind w:left="720"/>
          </w:pPr>
          <w:r>
            <w:fldChar w:fldCharType="end"/>
          </w:r>
        </w:p>
      </w:sdtContent>
    </w:sdt>
    <w:p w14:paraId="0E2C1079" w14:textId="77777777" w:rsidR="005221D8" w:rsidRDefault="005221D8"/>
    <w:p w14:paraId="4B80B4DE" w14:textId="77777777" w:rsidR="005221D8" w:rsidRDefault="005221D8"/>
    <w:p w14:paraId="23A78A5B" w14:textId="77777777" w:rsidR="005221D8" w:rsidRDefault="005221D8"/>
    <w:p w14:paraId="6D739980" w14:textId="77777777" w:rsidR="005221D8" w:rsidRDefault="00000000">
      <w:pPr>
        <w:pStyle w:val="Heading1"/>
        <w:numPr>
          <w:ilvl w:val="0"/>
          <w:numId w:val="1"/>
        </w:numPr>
        <w:jc w:val="left"/>
        <w:rPr>
          <w:rFonts w:ascii="Calibri" w:eastAsia="Calibri" w:hAnsi="Calibri" w:cs="Calibri"/>
          <w:sz w:val="32"/>
          <w:szCs w:val="32"/>
        </w:rPr>
      </w:pPr>
      <w:bookmarkStart w:id="0" w:name="_heading=h.typ6frjes6s5" w:colFirst="0" w:colLast="0"/>
      <w:bookmarkEnd w:id="0"/>
      <w:r>
        <w:br w:type="page"/>
      </w:r>
      <w:r>
        <w:rPr>
          <w:rFonts w:ascii="Calibri" w:eastAsia="Calibri" w:hAnsi="Calibri" w:cs="Calibri"/>
          <w:sz w:val="32"/>
          <w:szCs w:val="32"/>
        </w:rPr>
        <w:lastRenderedPageBreak/>
        <w:t>Introduction</w:t>
      </w:r>
    </w:p>
    <w:p w14:paraId="06D4B88B" w14:textId="77777777" w:rsidR="005221D8" w:rsidRDefault="005221D8"/>
    <w:p w14:paraId="29B85555" w14:textId="77777777" w:rsidR="005221D8"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This project is an AI-powered interview preparation platform that allows job seekers to simulate real interview scenarios. The system collects job-related data from the user, generates role-specific questions using a large language model, and conducts a mock interview through conversational AI (e.g., Vapi or </w:t>
      </w:r>
      <w:proofErr w:type="spellStart"/>
      <w:r>
        <w:rPr>
          <w:rFonts w:ascii="Times New Roman" w:eastAsia="Times New Roman" w:hAnsi="Times New Roman" w:cs="Times New Roman"/>
        </w:rPr>
        <w:t>ElevenLabs</w:t>
      </w:r>
      <w:proofErr w:type="spellEnd"/>
      <w:r>
        <w:rPr>
          <w:rFonts w:ascii="Times New Roman" w:eastAsia="Times New Roman" w:hAnsi="Times New Roman" w:cs="Times New Roman"/>
        </w:rPr>
        <w:t xml:space="preserve"> assistant). After the session, the system provides feedback on user performance, covering aspects such as communication clarity, confidence, technical correctness, and behavioral structure (e.g., STAR method).</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Objectives:</w:t>
      </w:r>
      <w:r>
        <w:rPr>
          <w:rFonts w:ascii="Times New Roman" w:eastAsia="Times New Roman" w:hAnsi="Times New Roman" w:cs="Times New Roman"/>
        </w:rPr>
        <w:br/>
        <w:t>- Help students and professionals prepare effectively for job interviews.</w:t>
      </w:r>
      <w:r>
        <w:rPr>
          <w:rFonts w:ascii="Times New Roman" w:eastAsia="Times New Roman" w:hAnsi="Times New Roman" w:cs="Times New Roman"/>
        </w:rPr>
        <w:br/>
        <w:t>- Provide personalized, role-specific, and skill-specific mock interviews.</w:t>
      </w:r>
      <w:r>
        <w:rPr>
          <w:rFonts w:ascii="Times New Roman" w:eastAsia="Times New Roman" w:hAnsi="Times New Roman" w:cs="Times New Roman"/>
        </w:rPr>
        <w:br/>
        <w:t>- Deliver actionable feedback to improve communication and technical skills.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Potential Users:</w:t>
      </w:r>
      <w:r>
        <w:rPr>
          <w:rFonts w:ascii="Times New Roman" w:eastAsia="Times New Roman" w:hAnsi="Times New Roman" w:cs="Times New Roman"/>
        </w:rPr>
        <w:br/>
        <w:t>- University students preparing for placements.</w:t>
      </w:r>
      <w:r>
        <w:rPr>
          <w:rFonts w:ascii="Times New Roman" w:eastAsia="Times New Roman" w:hAnsi="Times New Roman" w:cs="Times New Roman"/>
        </w:rPr>
        <w:br/>
        <w:t>- Professionals switching jobs or industries.</w:t>
      </w:r>
      <w:r>
        <w:rPr>
          <w:rFonts w:ascii="Times New Roman" w:eastAsia="Times New Roman" w:hAnsi="Times New Roman" w:cs="Times New Roman"/>
        </w:rPr>
        <w:br/>
        <w:t>- Career counseling and training centers.</w:t>
      </w:r>
    </w:p>
    <w:p w14:paraId="1FAE777F" w14:textId="77777777" w:rsidR="005221D8" w:rsidRDefault="005221D8"/>
    <w:p w14:paraId="032AFFE8" w14:textId="77777777" w:rsidR="005221D8" w:rsidRDefault="005221D8"/>
    <w:p w14:paraId="23A826AC" w14:textId="77777777" w:rsidR="005221D8" w:rsidRDefault="00000000">
      <w:pPr>
        <w:pStyle w:val="Heading1"/>
        <w:numPr>
          <w:ilvl w:val="0"/>
          <w:numId w:val="1"/>
        </w:numPr>
        <w:jc w:val="left"/>
        <w:rPr>
          <w:rFonts w:ascii="Calibri" w:eastAsia="Calibri" w:hAnsi="Calibri" w:cs="Calibri"/>
          <w:sz w:val="32"/>
          <w:szCs w:val="32"/>
        </w:rPr>
      </w:pPr>
      <w:bookmarkStart w:id="1" w:name="_heading=h.i2vhbxodva8v" w:colFirst="0" w:colLast="0"/>
      <w:bookmarkEnd w:id="1"/>
      <w:r>
        <w:br w:type="page"/>
      </w:r>
      <w:r>
        <w:rPr>
          <w:rFonts w:ascii="Calibri" w:eastAsia="Calibri" w:hAnsi="Calibri" w:cs="Calibri"/>
          <w:sz w:val="32"/>
          <w:szCs w:val="32"/>
        </w:rPr>
        <w:lastRenderedPageBreak/>
        <w:t>System Actors</w:t>
      </w:r>
    </w:p>
    <w:p w14:paraId="04E06198" w14:textId="77777777" w:rsidR="005221D8" w:rsidRDefault="005221D8"/>
    <w:p w14:paraId="2F0CA4D0" w14:textId="77777777" w:rsidR="005221D8" w:rsidRDefault="005221D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221D8" w14:paraId="3186EEFB" w14:textId="77777777">
        <w:tc>
          <w:tcPr>
            <w:tcW w:w="2875" w:type="dxa"/>
            <w:shd w:val="clear" w:color="auto" w:fill="D9D9D9"/>
          </w:tcPr>
          <w:p w14:paraId="131B99EE" w14:textId="77777777" w:rsidR="005221D8" w:rsidRDefault="00000000">
            <w:pPr>
              <w:rPr>
                <w:b/>
              </w:rPr>
            </w:pPr>
            <w:r>
              <w:rPr>
                <w:b/>
              </w:rPr>
              <w:t>Actor Name</w:t>
            </w:r>
          </w:p>
        </w:tc>
        <w:tc>
          <w:tcPr>
            <w:tcW w:w="6475" w:type="dxa"/>
            <w:shd w:val="clear" w:color="auto" w:fill="D9D9D9"/>
          </w:tcPr>
          <w:p w14:paraId="24ECF530" w14:textId="77777777" w:rsidR="005221D8" w:rsidRDefault="00000000">
            <w:r>
              <w:rPr>
                <w:b/>
              </w:rPr>
              <w:t>Description</w:t>
            </w:r>
          </w:p>
        </w:tc>
      </w:tr>
      <w:tr w:rsidR="005221D8" w14:paraId="385E71B5" w14:textId="77777777">
        <w:tc>
          <w:tcPr>
            <w:tcW w:w="2875" w:type="dxa"/>
          </w:tcPr>
          <w:p w14:paraId="208AE409" w14:textId="77777777" w:rsidR="005221D8" w:rsidRDefault="00000000">
            <w:r>
              <w:t>Interviewee (User)</w:t>
            </w:r>
          </w:p>
        </w:tc>
        <w:tc>
          <w:tcPr>
            <w:tcW w:w="6475" w:type="dxa"/>
          </w:tcPr>
          <w:p w14:paraId="0B5AE060" w14:textId="77777777" w:rsidR="005221D8" w:rsidRDefault="00000000">
            <w:r>
              <w:t>The primary user of the app who practices interviews by answering questions via voice/video and receives feedback on their performance.</w:t>
            </w:r>
          </w:p>
        </w:tc>
      </w:tr>
      <w:tr w:rsidR="005221D8" w14:paraId="342E6ECA" w14:textId="77777777">
        <w:tc>
          <w:tcPr>
            <w:tcW w:w="2875" w:type="dxa"/>
          </w:tcPr>
          <w:p w14:paraId="1A3CF463" w14:textId="15584CE8" w:rsidR="005221D8" w:rsidRDefault="00D72EDC">
            <w:r>
              <w:t>Admin</w:t>
            </w:r>
          </w:p>
        </w:tc>
        <w:tc>
          <w:tcPr>
            <w:tcW w:w="6475" w:type="dxa"/>
          </w:tcPr>
          <w:p w14:paraId="2F784651" w14:textId="207B3E36" w:rsidR="005221D8" w:rsidRDefault="00D72EDC">
            <w:r>
              <w:t>Manages user accounts, moderates peer-to-peer interactions and ensures the smooth operation and security of the platform</w:t>
            </w:r>
            <w:r>
              <w:t>.</w:t>
            </w:r>
          </w:p>
        </w:tc>
      </w:tr>
      <w:tr w:rsidR="005221D8" w14:paraId="52F12D75" w14:textId="77777777">
        <w:tc>
          <w:tcPr>
            <w:tcW w:w="2875" w:type="dxa"/>
          </w:tcPr>
          <w:p w14:paraId="745CFB4B" w14:textId="64A614FB" w:rsidR="005221D8" w:rsidRDefault="00D72EDC">
            <w:r>
              <w:t>Evaluator</w:t>
            </w:r>
          </w:p>
        </w:tc>
        <w:tc>
          <w:tcPr>
            <w:tcW w:w="6475" w:type="dxa"/>
          </w:tcPr>
          <w:p w14:paraId="2E216A21" w14:textId="750443ED" w:rsidR="005221D8" w:rsidRDefault="00D72EDC">
            <w:r>
              <w:t>A human interview expert who reviews the AI-generated interview reports and transcriptions of candidate responses. They provide personalized qualitative feedback, highlight areas for improvement (such as communication style, technical depth, or confidence), and may adjust scores if needed. This role complements the AI Interviewer by adding human judgment and ensuring more realistic and credible interview preparation for the user</w:t>
            </w:r>
          </w:p>
        </w:tc>
      </w:tr>
    </w:tbl>
    <w:p w14:paraId="42B9B55F" w14:textId="77777777" w:rsidR="005221D8" w:rsidRDefault="005221D8"/>
    <w:p w14:paraId="696FCAC3" w14:textId="77777777" w:rsidR="005221D8" w:rsidRDefault="00000000">
      <w:pPr>
        <w:pStyle w:val="Heading1"/>
        <w:numPr>
          <w:ilvl w:val="0"/>
          <w:numId w:val="1"/>
        </w:numPr>
        <w:jc w:val="left"/>
        <w:rPr>
          <w:rFonts w:ascii="Calibri" w:eastAsia="Calibri" w:hAnsi="Calibri" w:cs="Calibri"/>
          <w:sz w:val="32"/>
          <w:szCs w:val="32"/>
        </w:rPr>
      </w:pPr>
      <w:bookmarkStart w:id="2" w:name="_heading=h.z82vsefq7ymq" w:colFirst="0" w:colLast="0"/>
      <w:bookmarkEnd w:id="2"/>
      <w:r>
        <w:rPr>
          <w:rFonts w:ascii="Calibri" w:eastAsia="Calibri" w:hAnsi="Calibri" w:cs="Calibri"/>
          <w:sz w:val="32"/>
          <w:szCs w:val="32"/>
        </w:rPr>
        <w:t>Functional Requirements</w:t>
      </w:r>
    </w:p>
    <w:p w14:paraId="00C27F19" w14:textId="77777777" w:rsidR="005221D8" w:rsidRDefault="005221D8">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221D8" w14:paraId="52B41E4B" w14:textId="77777777">
        <w:tc>
          <w:tcPr>
            <w:tcW w:w="9351" w:type="dxa"/>
            <w:gridSpan w:val="2"/>
            <w:tcBorders>
              <w:bottom w:val="single" w:sz="4" w:space="0" w:color="000000"/>
            </w:tcBorders>
            <w:shd w:val="clear" w:color="auto" w:fill="BFBFBF"/>
          </w:tcPr>
          <w:p w14:paraId="409296E8" w14:textId="77777777" w:rsidR="005221D8" w:rsidRDefault="00000000">
            <w:pPr>
              <w:jc w:val="center"/>
              <w:rPr>
                <w:b/>
              </w:rPr>
            </w:pPr>
            <w:r>
              <w:rPr>
                <w:b/>
              </w:rPr>
              <w:t>Requirements of User</w:t>
            </w:r>
          </w:p>
        </w:tc>
      </w:tr>
      <w:tr w:rsidR="005221D8" w14:paraId="12F15F5C" w14:textId="77777777">
        <w:tc>
          <w:tcPr>
            <w:tcW w:w="1079" w:type="dxa"/>
            <w:shd w:val="clear" w:color="auto" w:fill="D9D9D9"/>
          </w:tcPr>
          <w:p w14:paraId="62FB0AA5" w14:textId="77777777" w:rsidR="005221D8" w:rsidRDefault="00000000">
            <w:pPr>
              <w:jc w:val="center"/>
              <w:rPr>
                <w:b/>
              </w:rPr>
            </w:pPr>
            <w:r>
              <w:rPr>
                <w:b/>
              </w:rPr>
              <w:t>Sr#</w:t>
            </w:r>
          </w:p>
        </w:tc>
        <w:tc>
          <w:tcPr>
            <w:tcW w:w="8272" w:type="dxa"/>
            <w:shd w:val="clear" w:color="auto" w:fill="D9D9D9"/>
          </w:tcPr>
          <w:p w14:paraId="53D44F41" w14:textId="77777777" w:rsidR="005221D8" w:rsidRDefault="00000000">
            <w:pPr>
              <w:rPr>
                <w:b/>
              </w:rPr>
            </w:pPr>
            <w:r>
              <w:rPr>
                <w:b/>
              </w:rPr>
              <w:t>Requirement</w:t>
            </w:r>
          </w:p>
        </w:tc>
      </w:tr>
      <w:tr w:rsidR="005221D8" w14:paraId="1CD5B871" w14:textId="77777777">
        <w:tc>
          <w:tcPr>
            <w:tcW w:w="1079" w:type="dxa"/>
          </w:tcPr>
          <w:p w14:paraId="50E411BB" w14:textId="77777777" w:rsidR="005221D8" w:rsidRDefault="00000000">
            <w:pPr>
              <w:jc w:val="center"/>
            </w:pPr>
            <w:r>
              <w:t>1</w:t>
            </w:r>
          </w:p>
        </w:tc>
        <w:tc>
          <w:tcPr>
            <w:tcW w:w="8272" w:type="dxa"/>
          </w:tcPr>
          <w:p w14:paraId="58890D72" w14:textId="77777777" w:rsidR="005221D8" w:rsidRDefault="00000000">
            <w:r>
              <w:t>The system shall allow the candidate to register an account using email or social login.</w:t>
            </w:r>
          </w:p>
        </w:tc>
      </w:tr>
      <w:tr w:rsidR="005221D8" w14:paraId="53C2F8AB" w14:textId="77777777">
        <w:tc>
          <w:tcPr>
            <w:tcW w:w="1079" w:type="dxa"/>
          </w:tcPr>
          <w:p w14:paraId="4E117B5A" w14:textId="77777777" w:rsidR="005221D8" w:rsidRDefault="00000000">
            <w:pPr>
              <w:jc w:val="center"/>
            </w:pPr>
            <w:r>
              <w:t>2</w:t>
            </w:r>
          </w:p>
        </w:tc>
        <w:tc>
          <w:tcPr>
            <w:tcW w:w="8272" w:type="dxa"/>
          </w:tcPr>
          <w:p w14:paraId="0FB5FD4C" w14:textId="77777777" w:rsidR="005221D8" w:rsidRDefault="00000000">
            <w:r>
              <w:t>The system shall allow the candidate to log in securely with credentials.</w:t>
            </w:r>
          </w:p>
        </w:tc>
      </w:tr>
      <w:tr w:rsidR="005221D8" w14:paraId="24AC67F5" w14:textId="77777777">
        <w:tc>
          <w:tcPr>
            <w:tcW w:w="1079" w:type="dxa"/>
          </w:tcPr>
          <w:p w14:paraId="79CA8A77" w14:textId="77777777" w:rsidR="005221D8" w:rsidRDefault="00000000">
            <w:pPr>
              <w:jc w:val="center"/>
            </w:pPr>
            <w:r>
              <w:t>3</w:t>
            </w:r>
          </w:p>
        </w:tc>
        <w:tc>
          <w:tcPr>
            <w:tcW w:w="8272" w:type="dxa"/>
          </w:tcPr>
          <w:p w14:paraId="6A2EE8F8" w14:textId="77777777" w:rsidR="005221D8" w:rsidRDefault="00000000">
            <w:r>
              <w:t>The system shall allow the candidate to reset their password securely if forgotten.</w:t>
            </w:r>
          </w:p>
        </w:tc>
      </w:tr>
      <w:tr w:rsidR="005221D8" w14:paraId="6FE619D2" w14:textId="77777777">
        <w:tc>
          <w:tcPr>
            <w:tcW w:w="1079" w:type="dxa"/>
          </w:tcPr>
          <w:p w14:paraId="051CF122" w14:textId="77777777" w:rsidR="005221D8" w:rsidRDefault="00000000">
            <w:pPr>
              <w:jc w:val="center"/>
            </w:pPr>
            <w:r>
              <w:t>4</w:t>
            </w:r>
          </w:p>
          <w:p w14:paraId="425B51A2" w14:textId="77777777" w:rsidR="005221D8" w:rsidRDefault="005221D8"/>
        </w:tc>
        <w:tc>
          <w:tcPr>
            <w:tcW w:w="8272" w:type="dxa"/>
          </w:tcPr>
          <w:p w14:paraId="44579B1A" w14:textId="77777777" w:rsidR="005221D8" w:rsidRDefault="00000000">
            <w:r>
              <w:t>The system shall allow the candidate to manage and update their profile information (name, target job roles, preferences).</w:t>
            </w:r>
          </w:p>
        </w:tc>
      </w:tr>
      <w:tr w:rsidR="005221D8" w14:paraId="6EE7CA40" w14:textId="77777777">
        <w:tc>
          <w:tcPr>
            <w:tcW w:w="1079" w:type="dxa"/>
          </w:tcPr>
          <w:p w14:paraId="69798446" w14:textId="77777777" w:rsidR="005221D8" w:rsidRDefault="00000000">
            <w:pPr>
              <w:jc w:val="center"/>
            </w:pPr>
            <w:r>
              <w:t>5</w:t>
            </w:r>
          </w:p>
        </w:tc>
        <w:tc>
          <w:tcPr>
            <w:tcW w:w="8272" w:type="dxa"/>
          </w:tcPr>
          <w:p w14:paraId="75D45C59" w14:textId="77777777" w:rsidR="005221D8" w:rsidRDefault="00000000">
            <w:r>
              <w:t>The system shall allow the candidate to initiate a session with the voice agent.</w:t>
            </w:r>
          </w:p>
        </w:tc>
      </w:tr>
      <w:tr w:rsidR="005221D8" w14:paraId="27513509" w14:textId="77777777">
        <w:trPr>
          <w:trHeight w:val="262"/>
        </w:trPr>
        <w:tc>
          <w:tcPr>
            <w:tcW w:w="1079" w:type="dxa"/>
          </w:tcPr>
          <w:p w14:paraId="4D46E61F" w14:textId="77777777" w:rsidR="005221D8" w:rsidRDefault="00000000">
            <w:pPr>
              <w:jc w:val="center"/>
            </w:pPr>
            <w:r>
              <w:t>6</w:t>
            </w:r>
          </w:p>
        </w:tc>
        <w:tc>
          <w:tcPr>
            <w:tcW w:w="8272" w:type="dxa"/>
          </w:tcPr>
          <w:p w14:paraId="33F70A41" w14:textId="77777777" w:rsidR="005221D8" w:rsidRDefault="00000000">
            <w:r>
              <w:t>The voice agent shall collect job details from the candidate (e.g., job title, company, technical vs. behavioral focus).</w:t>
            </w:r>
          </w:p>
        </w:tc>
      </w:tr>
      <w:tr w:rsidR="005221D8" w14:paraId="17AB7EE8" w14:textId="77777777">
        <w:tc>
          <w:tcPr>
            <w:tcW w:w="1079" w:type="dxa"/>
          </w:tcPr>
          <w:p w14:paraId="716C5071" w14:textId="77777777" w:rsidR="005221D8" w:rsidRDefault="00000000">
            <w:pPr>
              <w:jc w:val="center"/>
            </w:pPr>
            <w:r>
              <w:t>7</w:t>
            </w:r>
          </w:p>
        </w:tc>
        <w:tc>
          <w:tcPr>
            <w:tcW w:w="8272" w:type="dxa"/>
          </w:tcPr>
          <w:p w14:paraId="6356E567" w14:textId="77777777" w:rsidR="005221D8" w:rsidRDefault="00000000">
            <w:r>
              <w:t>The system shall send the captured job details to the LLM for processing.</w:t>
            </w:r>
          </w:p>
        </w:tc>
      </w:tr>
      <w:tr w:rsidR="005221D8" w14:paraId="6CEB9B75" w14:textId="77777777">
        <w:tc>
          <w:tcPr>
            <w:tcW w:w="1079" w:type="dxa"/>
          </w:tcPr>
          <w:p w14:paraId="29303FA2" w14:textId="77777777" w:rsidR="005221D8" w:rsidRDefault="00000000">
            <w:pPr>
              <w:jc w:val="center"/>
            </w:pPr>
            <w:r>
              <w:t>8</w:t>
            </w:r>
          </w:p>
        </w:tc>
        <w:tc>
          <w:tcPr>
            <w:tcW w:w="8272" w:type="dxa"/>
          </w:tcPr>
          <w:p w14:paraId="3B05E9EA" w14:textId="77777777" w:rsidR="005221D8" w:rsidRDefault="00000000">
            <w:r>
              <w:t>The system shall generate one contextual starter question based on the job details.</w:t>
            </w:r>
          </w:p>
        </w:tc>
      </w:tr>
      <w:tr w:rsidR="005221D8" w14:paraId="3A3B0223" w14:textId="77777777">
        <w:tc>
          <w:tcPr>
            <w:tcW w:w="1079" w:type="dxa"/>
          </w:tcPr>
          <w:p w14:paraId="25B7D576" w14:textId="77777777" w:rsidR="005221D8" w:rsidRDefault="00000000">
            <w:pPr>
              <w:jc w:val="center"/>
            </w:pPr>
            <w:r>
              <w:t>9</w:t>
            </w:r>
          </w:p>
        </w:tc>
        <w:tc>
          <w:tcPr>
            <w:tcW w:w="8272" w:type="dxa"/>
          </w:tcPr>
          <w:p w14:paraId="1884D062" w14:textId="77777777" w:rsidR="005221D8" w:rsidRDefault="00000000">
            <w:r>
              <w:t>The system shall store the job context and the starter question in the database.</w:t>
            </w:r>
          </w:p>
        </w:tc>
      </w:tr>
      <w:tr w:rsidR="005221D8" w14:paraId="67A293BF" w14:textId="77777777">
        <w:tc>
          <w:tcPr>
            <w:tcW w:w="1079" w:type="dxa"/>
          </w:tcPr>
          <w:p w14:paraId="04CDDDF2" w14:textId="77777777" w:rsidR="005221D8" w:rsidRDefault="00000000">
            <w:pPr>
              <w:jc w:val="center"/>
            </w:pPr>
            <w:r>
              <w:t>10</w:t>
            </w:r>
          </w:p>
        </w:tc>
        <w:tc>
          <w:tcPr>
            <w:tcW w:w="8272" w:type="dxa"/>
          </w:tcPr>
          <w:p w14:paraId="68C84F99" w14:textId="77777777" w:rsidR="005221D8" w:rsidRDefault="00000000">
            <w:r>
              <w:t>The voice agent shall ask the stored starter question at the beginning of the interview session.</w:t>
            </w:r>
          </w:p>
        </w:tc>
      </w:tr>
      <w:tr w:rsidR="005221D8" w14:paraId="1DC3E43F" w14:textId="77777777">
        <w:tc>
          <w:tcPr>
            <w:tcW w:w="1079" w:type="dxa"/>
          </w:tcPr>
          <w:p w14:paraId="630AE731" w14:textId="77777777" w:rsidR="005221D8" w:rsidRDefault="00000000">
            <w:pPr>
              <w:jc w:val="center"/>
            </w:pPr>
            <w:r>
              <w:t>11</w:t>
            </w:r>
          </w:p>
        </w:tc>
        <w:tc>
          <w:tcPr>
            <w:tcW w:w="8272" w:type="dxa"/>
          </w:tcPr>
          <w:p w14:paraId="345436B7" w14:textId="77777777" w:rsidR="005221D8" w:rsidRDefault="00000000">
            <w:r>
              <w:t>The system shall allow the candidate to respond via voice to interview questions.</w:t>
            </w:r>
          </w:p>
        </w:tc>
      </w:tr>
      <w:tr w:rsidR="005221D8" w14:paraId="79AA70FF" w14:textId="77777777">
        <w:tc>
          <w:tcPr>
            <w:tcW w:w="1079" w:type="dxa"/>
          </w:tcPr>
          <w:p w14:paraId="7F180F96" w14:textId="77777777" w:rsidR="005221D8" w:rsidRDefault="00000000">
            <w:pPr>
              <w:jc w:val="center"/>
            </w:pPr>
            <w:r>
              <w:lastRenderedPageBreak/>
              <w:t>12</w:t>
            </w:r>
          </w:p>
        </w:tc>
        <w:tc>
          <w:tcPr>
            <w:tcW w:w="8272" w:type="dxa"/>
          </w:tcPr>
          <w:p w14:paraId="591AF15D" w14:textId="77777777" w:rsidR="005221D8" w:rsidRDefault="00000000">
            <w:r>
              <w:t>The system shall generate the next follow-up question in real time from the LLM, based on the candidate’s response.</w:t>
            </w:r>
          </w:p>
        </w:tc>
      </w:tr>
      <w:tr w:rsidR="005221D8" w14:paraId="38FC341A" w14:textId="77777777">
        <w:tc>
          <w:tcPr>
            <w:tcW w:w="1079" w:type="dxa"/>
          </w:tcPr>
          <w:p w14:paraId="1ABDDC47" w14:textId="77777777" w:rsidR="005221D8" w:rsidRDefault="00000000">
            <w:pPr>
              <w:jc w:val="center"/>
            </w:pPr>
            <w:r>
              <w:t>13</w:t>
            </w:r>
          </w:p>
        </w:tc>
        <w:tc>
          <w:tcPr>
            <w:tcW w:w="8272" w:type="dxa"/>
          </w:tcPr>
          <w:p w14:paraId="00B84A04" w14:textId="77777777" w:rsidR="005221D8" w:rsidRDefault="00000000">
            <w:r>
              <w:t>The voice agent shall adapt the difficulty of follow-up questions dynamically based on candidate performance.</w:t>
            </w:r>
          </w:p>
        </w:tc>
      </w:tr>
      <w:tr w:rsidR="005221D8" w14:paraId="33378074" w14:textId="77777777">
        <w:tc>
          <w:tcPr>
            <w:tcW w:w="1079" w:type="dxa"/>
          </w:tcPr>
          <w:p w14:paraId="3E678936" w14:textId="77777777" w:rsidR="005221D8" w:rsidRDefault="00000000">
            <w:pPr>
              <w:jc w:val="center"/>
            </w:pPr>
            <w:r>
              <w:t>14</w:t>
            </w:r>
          </w:p>
        </w:tc>
        <w:tc>
          <w:tcPr>
            <w:tcW w:w="8272" w:type="dxa"/>
          </w:tcPr>
          <w:p w14:paraId="2507B1AA" w14:textId="77777777" w:rsidR="005221D8" w:rsidRDefault="00000000">
            <w:r>
              <w:t>The system shall enforce a configurable time limit for the interview session.</w:t>
            </w:r>
          </w:p>
        </w:tc>
      </w:tr>
      <w:tr w:rsidR="005221D8" w14:paraId="4EF37F9A" w14:textId="77777777">
        <w:tc>
          <w:tcPr>
            <w:tcW w:w="1079" w:type="dxa"/>
          </w:tcPr>
          <w:p w14:paraId="7347B6BB" w14:textId="77777777" w:rsidR="005221D8" w:rsidRDefault="00000000">
            <w:pPr>
              <w:jc w:val="center"/>
            </w:pPr>
            <w:r>
              <w:t>15</w:t>
            </w:r>
          </w:p>
        </w:tc>
        <w:tc>
          <w:tcPr>
            <w:tcW w:w="8272" w:type="dxa"/>
          </w:tcPr>
          <w:p w14:paraId="213A26E9" w14:textId="77777777" w:rsidR="005221D8" w:rsidRDefault="00000000">
            <w:r>
              <w:t>The system shall record the full interview session (questions, responses, timestamps) in the database.</w:t>
            </w:r>
          </w:p>
        </w:tc>
      </w:tr>
      <w:tr w:rsidR="005221D8" w14:paraId="787504FF" w14:textId="77777777">
        <w:tc>
          <w:tcPr>
            <w:tcW w:w="1079" w:type="dxa"/>
          </w:tcPr>
          <w:p w14:paraId="6E73114E" w14:textId="77777777" w:rsidR="005221D8" w:rsidRDefault="00000000">
            <w:pPr>
              <w:jc w:val="center"/>
            </w:pPr>
            <w:r>
              <w:t>16</w:t>
            </w:r>
          </w:p>
        </w:tc>
        <w:tc>
          <w:tcPr>
            <w:tcW w:w="8272" w:type="dxa"/>
          </w:tcPr>
          <w:p w14:paraId="4F6BDFC9" w14:textId="77777777" w:rsidR="005221D8" w:rsidRDefault="00000000">
            <w:r>
              <w:t>The system shall generate a structured feedback report at the end of the session.</w:t>
            </w:r>
          </w:p>
        </w:tc>
      </w:tr>
      <w:tr w:rsidR="005221D8" w14:paraId="0DEC3FA3" w14:textId="77777777">
        <w:tc>
          <w:tcPr>
            <w:tcW w:w="1079" w:type="dxa"/>
          </w:tcPr>
          <w:p w14:paraId="3C4DA8D1" w14:textId="77777777" w:rsidR="005221D8" w:rsidRDefault="00000000">
            <w:pPr>
              <w:jc w:val="center"/>
            </w:pPr>
            <w:r>
              <w:t>17</w:t>
            </w:r>
          </w:p>
        </w:tc>
        <w:tc>
          <w:tcPr>
            <w:tcW w:w="8272" w:type="dxa"/>
          </w:tcPr>
          <w:p w14:paraId="0A522F46" w14:textId="77777777" w:rsidR="005221D8" w:rsidRDefault="00000000">
            <w:r>
              <w:t>The system shall allow the candidate to view and revisit past interview sessions and feedback reports.</w:t>
            </w:r>
          </w:p>
        </w:tc>
      </w:tr>
    </w:tbl>
    <w:p w14:paraId="3B521453" w14:textId="77777777" w:rsidR="005221D8" w:rsidRDefault="005221D8">
      <w:pPr>
        <w:rPr>
          <w:color w:val="008000"/>
        </w:rPr>
      </w:pPr>
    </w:p>
    <w:p w14:paraId="56E29243" w14:textId="77777777" w:rsidR="005221D8" w:rsidRDefault="005221D8">
      <w:pPr>
        <w:rPr>
          <w:color w:val="008000"/>
        </w:rPr>
      </w:pP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221D8" w14:paraId="44BA2312" w14:textId="77777777">
        <w:tc>
          <w:tcPr>
            <w:tcW w:w="9351" w:type="dxa"/>
            <w:gridSpan w:val="2"/>
            <w:tcBorders>
              <w:bottom w:val="single" w:sz="4" w:space="0" w:color="000000"/>
            </w:tcBorders>
            <w:shd w:val="clear" w:color="auto" w:fill="BFBFBF"/>
          </w:tcPr>
          <w:p w14:paraId="4D11F393" w14:textId="77777777" w:rsidR="005221D8" w:rsidRDefault="00000000">
            <w:pPr>
              <w:jc w:val="center"/>
              <w:rPr>
                <w:b/>
              </w:rPr>
            </w:pPr>
            <w:r>
              <w:rPr>
                <w:b/>
              </w:rPr>
              <w:t>Requirements of System</w:t>
            </w:r>
          </w:p>
        </w:tc>
      </w:tr>
      <w:tr w:rsidR="005221D8" w14:paraId="4CC8D6D2" w14:textId="77777777">
        <w:tc>
          <w:tcPr>
            <w:tcW w:w="1079" w:type="dxa"/>
            <w:shd w:val="clear" w:color="auto" w:fill="D9D9D9"/>
          </w:tcPr>
          <w:p w14:paraId="33E04D1F" w14:textId="77777777" w:rsidR="005221D8" w:rsidRDefault="00000000">
            <w:pPr>
              <w:jc w:val="center"/>
              <w:rPr>
                <w:b/>
              </w:rPr>
            </w:pPr>
            <w:r>
              <w:rPr>
                <w:b/>
              </w:rPr>
              <w:t>Sr#</w:t>
            </w:r>
          </w:p>
        </w:tc>
        <w:tc>
          <w:tcPr>
            <w:tcW w:w="8272" w:type="dxa"/>
            <w:shd w:val="clear" w:color="auto" w:fill="D9D9D9"/>
          </w:tcPr>
          <w:p w14:paraId="3EFB6119" w14:textId="77777777" w:rsidR="005221D8" w:rsidRDefault="00000000">
            <w:pPr>
              <w:rPr>
                <w:b/>
              </w:rPr>
            </w:pPr>
            <w:r>
              <w:rPr>
                <w:b/>
              </w:rPr>
              <w:t>Requirement</w:t>
            </w:r>
          </w:p>
        </w:tc>
      </w:tr>
      <w:tr w:rsidR="005221D8" w14:paraId="46518BA5" w14:textId="77777777">
        <w:tc>
          <w:tcPr>
            <w:tcW w:w="1079" w:type="dxa"/>
          </w:tcPr>
          <w:p w14:paraId="4FE60EDB" w14:textId="77777777" w:rsidR="005221D8" w:rsidRDefault="00000000">
            <w:pPr>
              <w:jc w:val="center"/>
            </w:pPr>
            <w:r>
              <w:t>1</w:t>
            </w:r>
          </w:p>
        </w:tc>
        <w:tc>
          <w:tcPr>
            <w:tcW w:w="8272" w:type="dxa"/>
          </w:tcPr>
          <w:p w14:paraId="47D4B5DC" w14:textId="77777777" w:rsidR="005221D8" w:rsidRDefault="00000000">
            <w:r>
              <w:t xml:space="preserve">The system shall integrate with a speech recognition engine (e.g., Vapi or </w:t>
            </w:r>
            <w:proofErr w:type="spellStart"/>
            <w:r>
              <w:t>ElvenLabs</w:t>
            </w:r>
            <w:proofErr w:type="spellEnd"/>
            <w:r>
              <w:t>) to capture and transcribe candidate voice input.</w:t>
            </w:r>
          </w:p>
        </w:tc>
      </w:tr>
      <w:tr w:rsidR="005221D8" w14:paraId="51D4AE25" w14:textId="77777777">
        <w:tc>
          <w:tcPr>
            <w:tcW w:w="1079" w:type="dxa"/>
          </w:tcPr>
          <w:p w14:paraId="416700CC" w14:textId="77777777" w:rsidR="005221D8" w:rsidRDefault="00000000">
            <w:pPr>
              <w:jc w:val="center"/>
            </w:pPr>
            <w:r>
              <w:t>2</w:t>
            </w:r>
          </w:p>
        </w:tc>
        <w:tc>
          <w:tcPr>
            <w:tcW w:w="8272" w:type="dxa"/>
          </w:tcPr>
          <w:p w14:paraId="2796735E" w14:textId="77777777" w:rsidR="005221D8" w:rsidRDefault="00000000">
            <w:r>
              <w:t>The system shall integrate with an LLM (e.g., Gemini) to generate interview questions dynamically.</w:t>
            </w:r>
          </w:p>
        </w:tc>
      </w:tr>
      <w:tr w:rsidR="005221D8" w14:paraId="47A47E9D" w14:textId="77777777">
        <w:tc>
          <w:tcPr>
            <w:tcW w:w="1079" w:type="dxa"/>
          </w:tcPr>
          <w:p w14:paraId="6729A8D7" w14:textId="77777777" w:rsidR="005221D8" w:rsidRDefault="00000000">
            <w:pPr>
              <w:jc w:val="center"/>
            </w:pPr>
            <w:r>
              <w:t>3</w:t>
            </w:r>
          </w:p>
        </w:tc>
        <w:tc>
          <w:tcPr>
            <w:tcW w:w="8272" w:type="dxa"/>
          </w:tcPr>
          <w:p w14:paraId="443F336C" w14:textId="77777777" w:rsidR="005221D8" w:rsidRDefault="00000000">
            <w:r>
              <w:t>The system shall store all questions, answers, and feedback in a secure database.</w:t>
            </w:r>
          </w:p>
        </w:tc>
      </w:tr>
      <w:tr w:rsidR="005221D8" w14:paraId="7026E4B9" w14:textId="77777777">
        <w:tc>
          <w:tcPr>
            <w:tcW w:w="1079" w:type="dxa"/>
          </w:tcPr>
          <w:p w14:paraId="0C9A38B6" w14:textId="77777777" w:rsidR="005221D8" w:rsidRDefault="00000000">
            <w:pPr>
              <w:jc w:val="center"/>
            </w:pPr>
            <w:r>
              <w:t>4</w:t>
            </w:r>
          </w:p>
        </w:tc>
        <w:tc>
          <w:tcPr>
            <w:tcW w:w="8272" w:type="dxa"/>
          </w:tcPr>
          <w:p w14:paraId="137E5245" w14:textId="77777777" w:rsidR="005221D8" w:rsidRDefault="00000000">
            <w:r>
              <w:t>The system shall log all session events (start, end, errors) for audit and debugging purposes.</w:t>
            </w:r>
          </w:p>
        </w:tc>
      </w:tr>
    </w:tbl>
    <w:p w14:paraId="1F218E3C" w14:textId="77777777" w:rsidR="005221D8" w:rsidRDefault="005221D8">
      <w:pPr>
        <w:rPr>
          <w:color w:val="008000"/>
        </w:rPr>
      </w:pPr>
    </w:p>
    <w:p w14:paraId="655A6564" w14:textId="77777777" w:rsidR="005221D8" w:rsidRDefault="005221D8">
      <w:pPr>
        <w:rPr>
          <w:color w:val="008000"/>
        </w:rPr>
      </w:pPr>
    </w:p>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221D8" w14:paraId="462178E2" w14:textId="77777777">
        <w:tc>
          <w:tcPr>
            <w:tcW w:w="9351" w:type="dxa"/>
            <w:gridSpan w:val="2"/>
            <w:tcBorders>
              <w:bottom w:val="single" w:sz="4" w:space="0" w:color="000000"/>
            </w:tcBorders>
            <w:shd w:val="clear" w:color="auto" w:fill="BFBFBF"/>
          </w:tcPr>
          <w:p w14:paraId="57F0A61D" w14:textId="77777777" w:rsidR="005221D8" w:rsidRDefault="00000000">
            <w:pPr>
              <w:jc w:val="center"/>
              <w:rPr>
                <w:b/>
              </w:rPr>
            </w:pPr>
            <w:r>
              <w:rPr>
                <w:b/>
              </w:rPr>
              <w:t>Requirements of Administrator</w:t>
            </w:r>
          </w:p>
        </w:tc>
      </w:tr>
      <w:tr w:rsidR="005221D8" w14:paraId="66706932" w14:textId="77777777">
        <w:tc>
          <w:tcPr>
            <w:tcW w:w="1079" w:type="dxa"/>
            <w:shd w:val="clear" w:color="auto" w:fill="D9D9D9"/>
          </w:tcPr>
          <w:p w14:paraId="0D27417C" w14:textId="77777777" w:rsidR="005221D8" w:rsidRDefault="00000000">
            <w:pPr>
              <w:jc w:val="center"/>
              <w:rPr>
                <w:b/>
              </w:rPr>
            </w:pPr>
            <w:r>
              <w:rPr>
                <w:b/>
              </w:rPr>
              <w:t>Sr#</w:t>
            </w:r>
          </w:p>
        </w:tc>
        <w:tc>
          <w:tcPr>
            <w:tcW w:w="8272" w:type="dxa"/>
            <w:shd w:val="clear" w:color="auto" w:fill="D9D9D9"/>
          </w:tcPr>
          <w:p w14:paraId="3607DB2F" w14:textId="77777777" w:rsidR="005221D8" w:rsidRDefault="00000000">
            <w:pPr>
              <w:rPr>
                <w:b/>
              </w:rPr>
            </w:pPr>
            <w:r>
              <w:rPr>
                <w:b/>
              </w:rPr>
              <w:t>Requirement</w:t>
            </w:r>
          </w:p>
        </w:tc>
      </w:tr>
      <w:tr w:rsidR="005221D8" w14:paraId="5B2B822D" w14:textId="77777777">
        <w:tc>
          <w:tcPr>
            <w:tcW w:w="1079" w:type="dxa"/>
          </w:tcPr>
          <w:p w14:paraId="01809C2D" w14:textId="77777777" w:rsidR="005221D8" w:rsidRDefault="00000000">
            <w:pPr>
              <w:jc w:val="center"/>
            </w:pPr>
            <w:r>
              <w:t>1</w:t>
            </w:r>
          </w:p>
        </w:tc>
        <w:tc>
          <w:tcPr>
            <w:tcW w:w="8272" w:type="dxa"/>
          </w:tcPr>
          <w:p w14:paraId="3DF42B3C" w14:textId="77777777" w:rsidR="005221D8" w:rsidRDefault="00000000">
            <w:r>
              <w:t>The administrator shall be able to manage candidate accounts (create, suspend, delete).</w:t>
            </w:r>
          </w:p>
        </w:tc>
      </w:tr>
      <w:tr w:rsidR="005221D8" w14:paraId="630C6D48" w14:textId="77777777">
        <w:tc>
          <w:tcPr>
            <w:tcW w:w="1079" w:type="dxa"/>
          </w:tcPr>
          <w:p w14:paraId="2F2DD470" w14:textId="77777777" w:rsidR="005221D8" w:rsidRDefault="00000000">
            <w:pPr>
              <w:jc w:val="center"/>
            </w:pPr>
            <w:r>
              <w:t>2</w:t>
            </w:r>
          </w:p>
        </w:tc>
        <w:tc>
          <w:tcPr>
            <w:tcW w:w="8272" w:type="dxa"/>
          </w:tcPr>
          <w:p w14:paraId="0C3B893C" w14:textId="77777777" w:rsidR="005221D8" w:rsidRDefault="00000000">
            <w:r>
              <w:t>The administrator shall be able to monitor system performance and usage statistics.</w:t>
            </w:r>
          </w:p>
        </w:tc>
      </w:tr>
      <w:tr w:rsidR="005221D8" w14:paraId="39BEA2B6" w14:textId="77777777">
        <w:tc>
          <w:tcPr>
            <w:tcW w:w="1079" w:type="dxa"/>
          </w:tcPr>
          <w:p w14:paraId="6EC93C9E" w14:textId="77777777" w:rsidR="005221D8" w:rsidRDefault="00000000">
            <w:pPr>
              <w:jc w:val="center"/>
            </w:pPr>
            <w:r>
              <w:t>3</w:t>
            </w:r>
          </w:p>
        </w:tc>
        <w:tc>
          <w:tcPr>
            <w:tcW w:w="8272" w:type="dxa"/>
          </w:tcPr>
          <w:p w14:paraId="392774F5" w14:textId="77777777" w:rsidR="005221D8" w:rsidRDefault="00000000">
            <w:r>
              <w:t>The administrator shall be able to configure interview parameters (session duration, question complexity).</w:t>
            </w:r>
          </w:p>
        </w:tc>
      </w:tr>
      <w:tr w:rsidR="005221D8" w14:paraId="0413B2C1" w14:textId="77777777">
        <w:tc>
          <w:tcPr>
            <w:tcW w:w="1079" w:type="dxa"/>
          </w:tcPr>
          <w:p w14:paraId="6174F370" w14:textId="77777777" w:rsidR="005221D8" w:rsidRDefault="00000000">
            <w:pPr>
              <w:jc w:val="center"/>
            </w:pPr>
            <w:r>
              <w:t>4</w:t>
            </w:r>
          </w:p>
        </w:tc>
        <w:tc>
          <w:tcPr>
            <w:tcW w:w="8272" w:type="dxa"/>
          </w:tcPr>
          <w:p w14:paraId="5EABE8ED" w14:textId="77777777" w:rsidR="005221D8" w:rsidRDefault="00000000">
            <w:r>
              <w:t>The administrator shall be able to review logs and audit trails for compliance and debugging.</w:t>
            </w:r>
          </w:p>
        </w:tc>
      </w:tr>
    </w:tbl>
    <w:p w14:paraId="02BD43C0" w14:textId="77777777" w:rsidR="005221D8" w:rsidRDefault="005221D8">
      <w:pPr>
        <w:rPr>
          <w:color w:val="008000"/>
        </w:rPr>
      </w:pPr>
    </w:p>
    <w:p w14:paraId="31DCC19E" w14:textId="77777777" w:rsidR="005221D8" w:rsidRDefault="005221D8">
      <w:pPr>
        <w:rPr>
          <w:color w:val="008000"/>
        </w:rPr>
      </w:pPr>
    </w:p>
    <w:p w14:paraId="7CFC8BF6" w14:textId="77777777" w:rsidR="005221D8" w:rsidRDefault="005221D8"/>
    <w:p w14:paraId="7F924ABC" w14:textId="77777777" w:rsidR="005221D8" w:rsidRDefault="005221D8"/>
    <w:p w14:paraId="2A49FD91" w14:textId="77777777" w:rsidR="005221D8" w:rsidRDefault="00000000">
      <w:pPr>
        <w:pStyle w:val="Heading1"/>
        <w:numPr>
          <w:ilvl w:val="0"/>
          <w:numId w:val="1"/>
        </w:numPr>
        <w:jc w:val="left"/>
        <w:rPr>
          <w:rFonts w:ascii="Calibri" w:eastAsia="Calibri" w:hAnsi="Calibri" w:cs="Calibri"/>
          <w:sz w:val="32"/>
          <w:szCs w:val="32"/>
        </w:rPr>
      </w:pPr>
      <w:bookmarkStart w:id="3" w:name="_heading=h.w4xjk179bx1q" w:colFirst="0" w:colLast="0"/>
      <w:bookmarkEnd w:id="3"/>
      <w:r>
        <w:br w:type="page"/>
      </w:r>
      <w:r>
        <w:rPr>
          <w:rFonts w:ascii="Calibri" w:eastAsia="Calibri" w:hAnsi="Calibri" w:cs="Calibri"/>
          <w:sz w:val="32"/>
          <w:szCs w:val="32"/>
        </w:rPr>
        <w:lastRenderedPageBreak/>
        <w:t>Non-functional Requirements / Quality Attributes</w:t>
      </w:r>
    </w:p>
    <w:p w14:paraId="73917379" w14:textId="77777777" w:rsidR="005221D8" w:rsidRDefault="005221D8"/>
    <w:p w14:paraId="2E07D3F5" w14:textId="77777777" w:rsidR="005221D8" w:rsidRDefault="005221D8"/>
    <w:tbl>
      <w:tblPr>
        <w:tblStyle w:val="a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221D8" w14:paraId="5DEB2804" w14:textId="77777777">
        <w:tc>
          <w:tcPr>
            <w:tcW w:w="1079" w:type="dxa"/>
            <w:shd w:val="clear" w:color="auto" w:fill="D9D9D9"/>
          </w:tcPr>
          <w:p w14:paraId="7D5B202A" w14:textId="77777777" w:rsidR="005221D8" w:rsidRDefault="00000000">
            <w:pPr>
              <w:rPr>
                <w:b/>
              </w:rPr>
            </w:pPr>
            <w:bookmarkStart w:id="4" w:name="_heading=h.71a1y2lr1pqy" w:colFirst="0" w:colLast="0"/>
            <w:bookmarkEnd w:id="4"/>
            <w:r>
              <w:rPr>
                <w:b/>
              </w:rPr>
              <w:t>Sr#</w:t>
            </w:r>
          </w:p>
        </w:tc>
        <w:tc>
          <w:tcPr>
            <w:tcW w:w="8272" w:type="dxa"/>
            <w:shd w:val="clear" w:color="auto" w:fill="D9D9D9"/>
          </w:tcPr>
          <w:p w14:paraId="2BEDD402" w14:textId="77777777" w:rsidR="005221D8" w:rsidRDefault="00000000">
            <w:pPr>
              <w:rPr>
                <w:b/>
              </w:rPr>
            </w:pPr>
            <w:r>
              <w:rPr>
                <w:b/>
              </w:rPr>
              <w:t>Requirements</w:t>
            </w:r>
          </w:p>
        </w:tc>
      </w:tr>
      <w:tr w:rsidR="005221D8" w14:paraId="3CB5CB88" w14:textId="77777777">
        <w:tc>
          <w:tcPr>
            <w:tcW w:w="1079" w:type="dxa"/>
          </w:tcPr>
          <w:p w14:paraId="216B12BF" w14:textId="77777777" w:rsidR="005221D8" w:rsidRDefault="00000000">
            <w:pPr>
              <w:jc w:val="center"/>
            </w:pPr>
            <w:r>
              <w:t>1</w:t>
            </w:r>
          </w:p>
        </w:tc>
        <w:tc>
          <w:tcPr>
            <w:tcW w:w="8272" w:type="dxa"/>
          </w:tcPr>
          <w:p w14:paraId="23BAF571" w14:textId="77777777" w:rsidR="005221D8" w:rsidRDefault="00000000">
            <w:pPr>
              <w:widowControl w:val="0"/>
            </w:pPr>
            <w:r>
              <w:t>The system shall generate the first interview question within 5 seconds after job details are provided.</w:t>
            </w:r>
          </w:p>
          <w:p w14:paraId="5666B189" w14:textId="77777777" w:rsidR="005221D8" w:rsidRDefault="005221D8"/>
        </w:tc>
      </w:tr>
      <w:tr w:rsidR="005221D8" w14:paraId="29C872EB" w14:textId="77777777">
        <w:tc>
          <w:tcPr>
            <w:tcW w:w="1079" w:type="dxa"/>
          </w:tcPr>
          <w:p w14:paraId="254DF66D" w14:textId="77777777" w:rsidR="005221D8" w:rsidRDefault="00000000">
            <w:pPr>
              <w:jc w:val="center"/>
            </w:pPr>
            <w:r>
              <w:t>2</w:t>
            </w:r>
          </w:p>
        </w:tc>
        <w:tc>
          <w:tcPr>
            <w:tcW w:w="8272" w:type="dxa"/>
          </w:tcPr>
          <w:p w14:paraId="3AF37B28" w14:textId="77777777" w:rsidR="005221D8" w:rsidRDefault="00000000">
            <w:r>
              <w:t>The system shall generate follow-up questions within 2 seconds after a candidate’s response.</w:t>
            </w:r>
          </w:p>
        </w:tc>
      </w:tr>
      <w:tr w:rsidR="005221D8" w14:paraId="53C59119" w14:textId="77777777">
        <w:tc>
          <w:tcPr>
            <w:tcW w:w="1079" w:type="dxa"/>
          </w:tcPr>
          <w:p w14:paraId="09ED5C7E" w14:textId="77777777" w:rsidR="005221D8" w:rsidRDefault="00000000">
            <w:pPr>
              <w:jc w:val="center"/>
            </w:pPr>
            <w:r>
              <w:t>3</w:t>
            </w:r>
          </w:p>
        </w:tc>
        <w:tc>
          <w:tcPr>
            <w:tcW w:w="8272" w:type="dxa"/>
          </w:tcPr>
          <w:p w14:paraId="72020D4F" w14:textId="77777777" w:rsidR="005221D8" w:rsidRDefault="00000000">
            <w:r>
              <w:t>The system shall maintain 99.5% uptime and recover from crashes within 5 minutes.</w:t>
            </w:r>
          </w:p>
        </w:tc>
      </w:tr>
      <w:tr w:rsidR="005221D8" w14:paraId="63E5F03F" w14:textId="77777777">
        <w:tc>
          <w:tcPr>
            <w:tcW w:w="1079" w:type="dxa"/>
          </w:tcPr>
          <w:p w14:paraId="5D5C6098" w14:textId="77777777" w:rsidR="005221D8" w:rsidRDefault="00000000">
            <w:pPr>
              <w:jc w:val="center"/>
            </w:pPr>
            <w:r>
              <w:t>4</w:t>
            </w:r>
          </w:p>
        </w:tc>
        <w:tc>
          <w:tcPr>
            <w:tcW w:w="8272" w:type="dxa"/>
          </w:tcPr>
          <w:p w14:paraId="3BF2925E" w14:textId="77777777" w:rsidR="005221D8" w:rsidRDefault="00000000">
            <w:r>
              <w:t>All user data and interview sessions shall be stored with encryption at rest and in transit.</w:t>
            </w:r>
          </w:p>
        </w:tc>
      </w:tr>
      <w:tr w:rsidR="005221D8" w14:paraId="2FBF0B2F" w14:textId="77777777">
        <w:tc>
          <w:tcPr>
            <w:tcW w:w="1079" w:type="dxa"/>
          </w:tcPr>
          <w:p w14:paraId="073E8166" w14:textId="77777777" w:rsidR="005221D8" w:rsidRDefault="00000000">
            <w:pPr>
              <w:jc w:val="center"/>
            </w:pPr>
            <w:r>
              <w:t>5</w:t>
            </w:r>
          </w:p>
        </w:tc>
        <w:tc>
          <w:tcPr>
            <w:tcW w:w="8272" w:type="dxa"/>
          </w:tcPr>
          <w:p w14:paraId="03F6D7BC" w14:textId="77777777" w:rsidR="005221D8" w:rsidRDefault="00000000">
            <w:r>
              <w:t>The system shall support up to 500 concurrent interview sessions without performance degradation.</w:t>
            </w:r>
          </w:p>
        </w:tc>
      </w:tr>
      <w:tr w:rsidR="005221D8" w14:paraId="444D6DE0" w14:textId="77777777">
        <w:tc>
          <w:tcPr>
            <w:tcW w:w="1079" w:type="dxa"/>
          </w:tcPr>
          <w:p w14:paraId="4F1CD347" w14:textId="77777777" w:rsidR="005221D8" w:rsidRDefault="00000000">
            <w:pPr>
              <w:jc w:val="center"/>
            </w:pPr>
            <w:r>
              <w:t>6</w:t>
            </w:r>
          </w:p>
        </w:tc>
        <w:tc>
          <w:tcPr>
            <w:tcW w:w="8272" w:type="dxa"/>
          </w:tcPr>
          <w:p w14:paraId="1FE23664" w14:textId="77777777" w:rsidR="005221D8" w:rsidRDefault="00000000">
            <w:r>
              <w:t>The user interface shall be responsive and accessible on desktop and mobile devices.</w:t>
            </w:r>
          </w:p>
        </w:tc>
      </w:tr>
      <w:tr w:rsidR="005221D8" w14:paraId="5CD8C768" w14:textId="77777777">
        <w:tc>
          <w:tcPr>
            <w:tcW w:w="1079" w:type="dxa"/>
          </w:tcPr>
          <w:p w14:paraId="697CF227" w14:textId="77777777" w:rsidR="005221D8" w:rsidRDefault="00000000">
            <w:pPr>
              <w:jc w:val="center"/>
            </w:pPr>
            <w:r>
              <w:t>7</w:t>
            </w:r>
          </w:p>
        </w:tc>
        <w:tc>
          <w:tcPr>
            <w:tcW w:w="8272" w:type="dxa"/>
          </w:tcPr>
          <w:p w14:paraId="7962C2D1" w14:textId="77777777" w:rsidR="005221D8" w:rsidRDefault="00000000">
            <w:r>
              <w:t>The system shall provide a feedback report within 15 seconds after interview completion.</w:t>
            </w:r>
          </w:p>
        </w:tc>
      </w:tr>
    </w:tbl>
    <w:p w14:paraId="0366C7D0" w14:textId="77777777" w:rsidR="005221D8" w:rsidRDefault="005221D8"/>
    <w:p w14:paraId="190C20AD" w14:textId="77777777" w:rsidR="005221D8" w:rsidRDefault="005221D8"/>
    <w:p w14:paraId="014E4379" w14:textId="77777777" w:rsidR="005221D8" w:rsidRDefault="005221D8"/>
    <w:p w14:paraId="327F3C65" w14:textId="77777777" w:rsidR="005221D8" w:rsidRDefault="005221D8"/>
    <w:p w14:paraId="563CB473" w14:textId="77777777" w:rsidR="005221D8" w:rsidRDefault="00000000">
      <w:pPr>
        <w:pStyle w:val="Heading1"/>
        <w:numPr>
          <w:ilvl w:val="0"/>
          <w:numId w:val="1"/>
        </w:numPr>
        <w:jc w:val="left"/>
        <w:rPr>
          <w:rFonts w:ascii="Calibri" w:eastAsia="Calibri" w:hAnsi="Calibri" w:cs="Calibri"/>
          <w:sz w:val="32"/>
          <w:szCs w:val="32"/>
        </w:rPr>
      </w:pPr>
      <w:bookmarkStart w:id="5" w:name="_heading=h.rm61h1fw9aho" w:colFirst="0" w:colLast="0"/>
      <w:bookmarkEnd w:id="5"/>
      <w:r>
        <w:br w:type="page"/>
      </w:r>
      <w:r>
        <w:rPr>
          <w:rFonts w:ascii="Calibri" w:eastAsia="Calibri" w:hAnsi="Calibri" w:cs="Calibri"/>
          <w:sz w:val="32"/>
          <w:szCs w:val="32"/>
        </w:rPr>
        <w:lastRenderedPageBreak/>
        <w:t>Security Requirements</w:t>
      </w:r>
    </w:p>
    <w:p w14:paraId="71E3893C" w14:textId="77777777" w:rsidR="005221D8" w:rsidRDefault="005221D8"/>
    <w:p w14:paraId="4114C925" w14:textId="77777777" w:rsidR="005221D8" w:rsidRDefault="005221D8"/>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5221D8" w14:paraId="1E2AC1B4" w14:textId="77777777">
        <w:tc>
          <w:tcPr>
            <w:tcW w:w="536" w:type="dxa"/>
            <w:shd w:val="clear" w:color="auto" w:fill="D9D9D9"/>
          </w:tcPr>
          <w:p w14:paraId="55755E24" w14:textId="77777777" w:rsidR="005221D8" w:rsidRDefault="00000000">
            <w:pPr>
              <w:jc w:val="center"/>
              <w:rPr>
                <w:b/>
              </w:rPr>
            </w:pPr>
            <w:r>
              <w:rPr>
                <w:b/>
              </w:rPr>
              <w:t>Sr#</w:t>
            </w:r>
          </w:p>
        </w:tc>
        <w:tc>
          <w:tcPr>
            <w:tcW w:w="2959" w:type="dxa"/>
            <w:shd w:val="clear" w:color="auto" w:fill="D9D9D9"/>
          </w:tcPr>
          <w:p w14:paraId="12A972C8" w14:textId="77777777" w:rsidR="005221D8" w:rsidRDefault="00000000">
            <w:pPr>
              <w:jc w:val="center"/>
              <w:rPr>
                <w:b/>
              </w:rPr>
            </w:pPr>
            <w:r>
              <w:rPr>
                <w:b/>
              </w:rPr>
              <w:t>Security Risks</w:t>
            </w:r>
          </w:p>
        </w:tc>
        <w:tc>
          <w:tcPr>
            <w:tcW w:w="2968" w:type="dxa"/>
            <w:shd w:val="clear" w:color="auto" w:fill="D9D9D9"/>
          </w:tcPr>
          <w:p w14:paraId="09A5251F" w14:textId="77777777" w:rsidR="005221D8" w:rsidRDefault="00000000">
            <w:pPr>
              <w:jc w:val="center"/>
              <w:rPr>
                <w:b/>
              </w:rPr>
            </w:pPr>
            <w:r>
              <w:rPr>
                <w:b/>
              </w:rPr>
              <w:t>Potential Losses</w:t>
            </w:r>
          </w:p>
        </w:tc>
        <w:tc>
          <w:tcPr>
            <w:tcW w:w="2887" w:type="dxa"/>
            <w:shd w:val="clear" w:color="auto" w:fill="D9D9D9"/>
          </w:tcPr>
          <w:p w14:paraId="1F8DCE29" w14:textId="77777777" w:rsidR="005221D8" w:rsidRDefault="00000000">
            <w:pPr>
              <w:jc w:val="center"/>
              <w:rPr>
                <w:b/>
              </w:rPr>
            </w:pPr>
            <w:r>
              <w:rPr>
                <w:b/>
              </w:rPr>
              <w:t>Controls</w:t>
            </w:r>
          </w:p>
        </w:tc>
      </w:tr>
      <w:tr w:rsidR="005221D8" w14:paraId="3D8E94D1" w14:textId="77777777">
        <w:tc>
          <w:tcPr>
            <w:tcW w:w="536" w:type="dxa"/>
          </w:tcPr>
          <w:p w14:paraId="6955E2D1" w14:textId="77777777" w:rsidR="005221D8" w:rsidRDefault="00000000">
            <w:pPr>
              <w:jc w:val="center"/>
            </w:pPr>
            <w:r>
              <w:t>1</w:t>
            </w:r>
          </w:p>
        </w:tc>
        <w:tc>
          <w:tcPr>
            <w:tcW w:w="2959" w:type="dxa"/>
          </w:tcPr>
          <w:p w14:paraId="1EEB5042" w14:textId="77777777" w:rsidR="005221D8" w:rsidRDefault="00000000">
            <w:pPr>
              <w:widowControl w:val="0"/>
            </w:pPr>
            <w:r>
              <w:t>Input Manipulation Attack</w:t>
            </w:r>
          </w:p>
        </w:tc>
        <w:tc>
          <w:tcPr>
            <w:tcW w:w="2968" w:type="dxa"/>
          </w:tcPr>
          <w:p w14:paraId="4472AFC5" w14:textId="77777777" w:rsidR="005221D8" w:rsidRDefault="00000000">
            <w:pPr>
              <w:widowControl w:val="0"/>
            </w:pPr>
            <w:r>
              <w:t>Misleading feedback leading to loss of customers</w:t>
            </w:r>
          </w:p>
        </w:tc>
        <w:tc>
          <w:tcPr>
            <w:tcW w:w="2887" w:type="dxa"/>
          </w:tcPr>
          <w:p w14:paraId="7ECDF074" w14:textId="77777777" w:rsidR="005221D8" w:rsidRDefault="00000000">
            <w:pPr>
              <w:widowControl w:val="0"/>
            </w:pPr>
            <w:r>
              <w:t>Input validation &amp; sanitization for all uploads</w:t>
            </w:r>
          </w:p>
        </w:tc>
      </w:tr>
      <w:tr w:rsidR="005221D8" w14:paraId="32D0B063" w14:textId="77777777">
        <w:tc>
          <w:tcPr>
            <w:tcW w:w="536" w:type="dxa"/>
          </w:tcPr>
          <w:p w14:paraId="21EFE760" w14:textId="77777777" w:rsidR="005221D8" w:rsidRDefault="00000000">
            <w:pPr>
              <w:jc w:val="center"/>
            </w:pPr>
            <w:r>
              <w:t>2</w:t>
            </w:r>
          </w:p>
        </w:tc>
        <w:tc>
          <w:tcPr>
            <w:tcW w:w="2959" w:type="dxa"/>
          </w:tcPr>
          <w:p w14:paraId="0B8C125D" w14:textId="77777777" w:rsidR="005221D8" w:rsidRDefault="00000000">
            <w:r>
              <w:t>Data Poisoning Attack</w:t>
            </w:r>
          </w:p>
        </w:tc>
        <w:tc>
          <w:tcPr>
            <w:tcW w:w="2968" w:type="dxa"/>
          </w:tcPr>
          <w:p w14:paraId="17A92E03" w14:textId="77777777" w:rsidR="005221D8" w:rsidRDefault="00000000">
            <w:r>
              <w:t>Cost to retrain models and clean datasets</w:t>
            </w:r>
          </w:p>
        </w:tc>
        <w:tc>
          <w:tcPr>
            <w:tcW w:w="2887" w:type="dxa"/>
          </w:tcPr>
          <w:p w14:paraId="5056F3B8" w14:textId="77777777" w:rsidR="005221D8" w:rsidRDefault="00000000">
            <w:r>
              <w:t>Strict data provenance and vetting</w:t>
            </w:r>
          </w:p>
        </w:tc>
      </w:tr>
      <w:tr w:rsidR="005221D8" w14:paraId="4AE55222" w14:textId="77777777">
        <w:tc>
          <w:tcPr>
            <w:tcW w:w="536" w:type="dxa"/>
          </w:tcPr>
          <w:p w14:paraId="0B0B97F1" w14:textId="77777777" w:rsidR="005221D8" w:rsidRDefault="00000000">
            <w:pPr>
              <w:jc w:val="center"/>
            </w:pPr>
            <w:r>
              <w:t>3</w:t>
            </w:r>
          </w:p>
        </w:tc>
        <w:tc>
          <w:tcPr>
            <w:tcW w:w="2959" w:type="dxa"/>
          </w:tcPr>
          <w:p w14:paraId="56D0A116" w14:textId="77777777" w:rsidR="005221D8" w:rsidRDefault="00000000">
            <w:r>
              <w:t>AI Supply Chain Attacks</w:t>
            </w:r>
          </w:p>
        </w:tc>
        <w:tc>
          <w:tcPr>
            <w:tcW w:w="2968" w:type="dxa"/>
          </w:tcPr>
          <w:p w14:paraId="1CC0AD19" w14:textId="77777777" w:rsidR="005221D8" w:rsidRDefault="00000000">
            <w:r>
              <w:t>Compromise of your app or models leading to data leaks</w:t>
            </w:r>
          </w:p>
        </w:tc>
        <w:tc>
          <w:tcPr>
            <w:tcW w:w="2887" w:type="dxa"/>
          </w:tcPr>
          <w:p w14:paraId="26BD6556" w14:textId="77777777" w:rsidR="005221D8" w:rsidRDefault="00000000">
            <w:r>
              <w:t>Use vetted sources, pin versions, verify checksums, and signatures for model binaries and packages.</w:t>
            </w:r>
          </w:p>
        </w:tc>
      </w:tr>
      <w:tr w:rsidR="005221D8" w14:paraId="5AE0CE58" w14:textId="77777777">
        <w:tc>
          <w:tcPr>
            <w:tcW w:w="536" w:type="dxa"/>
          </w:tcPr>
          <w:p w14:paraId="5A8CBD8A" w14:textId="77777777" w:rsidR="005221D8" w:rsidRDefault="00000000">
            <w:pPr>
              <w:jc w:val="center"/>
            </w:pPr>
            <w:r>
              <w:t>4</w:t>
            </w:r>
          </w:p>
        </w:tc>
        <w:tc>
          <w:tcPr>
            <w:tcW w:w="2959" w:type="dxa"/>
          </w:tcPr>
          <w:p w14:paraId="64503325" w14:textId="77777777" w:rsidR="005221D8" w:rsidRDefault="00000000">
            <w:r>
              <w:t>Broken Authentication</w:t>
            </w:r>
          </w:p>
        </w:tc>
        <w:tc>
          <w:tcPr>
            <w:tcW w:w="2968" w:type="dxa"/>
          </w:tcPr>
          <w:p w14:paraId="73C6EE60" w14:textId="77777777" w:rsidR="005221D8" w:rsidRDefault="00000000">
            <w:r>
              <w:t>Unauthorized access to personal data</w:t>
            </w:r>
          </w:p>
        </w:tc>
        <w:tc>
          <w:tcPr>
            <w:tcW w:w="2887" w:type="dxa"/>
          </w:tcPr>
          <w:p w14:paraId="31B3D435" w14:textId="77777777" w:rsidR="005221D8" w:rsidRDefault="00000000">
            <w:r>
              <w:t>Use robust authentication like MFA, JWT</w:t>
            </w:r>
          </w:p>
        </w:tc>
      </w:tr>
      <w:tr w:rsidR="005221D8" w14:paraId="0C291B0E" w14:textId="77777777">
        <w:tc>
          <w:tcPr>
            <w:tcW w:w="536" w:type="dxa"/>
          </w:tcPr>
          <w:p w14:paraId="7D58DEAE" w14:textId="77777777" w:rsidR="005221D8" w:rsidRDefault="00000000">
            <w:pPr>
              <w:jc w:val="center"/>
            </w:pPr>
            <w:r>
              <w:t>5</w:t>
            </w:r>
          </w:p>
        </w:tc>
        <w:tc>
          <w:tcPr>
            <w:tcW w:w="2959" w:type="dxa"/>
          </w:tcPr>
          <w:p w14:paraId="5563BBCF" w14:textId="77777777" w:rsidR="005221D8" w:rsidRDefault="00000000">
            <w:r>
              <w:t>Unrestricted Resource Consumption</w:t>
            </w:r>
          </w:p>
        </w:tc>
        <w:tc>
          <w:tcPr>
            <w:tcW w:w="2968" w:type="dxa"/>
          </w:tcPr>
          <w:p w14:paraId="6E28E51D" w14:textId="77777777" w:rsidR="005221D8" w:rsidRDefault="00000000">
            <w:r>
              <w:t>Degraded performance for real users</w:t>
            </w:r>
          </w:p>
        </w:tc>
        <w:tc>
          <w:tcPr>
            <w:tcW w:w="2887" w:type="dxa"/>
          </w:tcPr>
          <w:p w14:paraId="31EA7F79" w14:textId="77777777" w:rsidR="005221D8" w:rsidRDefault="00000000">
            <w:r>
              <w:t>Monitor resource usage and apply circuit breakers</w:t>
            </w:r>
          </w:p>
        </w:tc>
      </w:tr>
      <w:tr w:rsidR="005221D8" w14:paraId="68BA368B" w14:textId="77777777">
        <w:tc>
          <w:tcPr>
            <w:tcW w:w="536" w:type="dxa"/>
          </w:tcPr>
          <w:p w14:paraId="1FFF9040" w14:textId="77777777" w:rsidR="005221D8" w:rsidRDefault="00000000">
            <w:pPr>
              <w:jc w:val="center"/>
            </w:pPr>
            <w:r>
              <w:t>6</w:t>
            </w:r>
          </w:p>
        </w:tc>
        <w:tc>
          <w:tcPr>
            <w:tcW w:w="2959" w:type="dxa"/>
          </w:tcPr>
          <w:p w14:paraId="2A4DA884" w14:textId="77777777" w:rsidR="005221D8" w:rsidRDefault="00000000">
            <w:r>
              <w:t>Unsafe Consumption of APIs</w:t>
            </w:r>
          </w:p>
        </w:tc>
        <w:tc>
          <w:tcPr>
            <w:tcW w:w="2968" w:type="dxa"/>
          </w:tcPr>
          <w:p w14:paraId="00468B73" w14:textId="77777777" w:rsidR="005221D8" w:rsidRDefault="00000000">
            <w:r>
              <w:t>Collateral breaches via third-party integrations</w:t>
            </w:r>
          </w:p>
        </w:tc>
        <w:tc>
          <w:tcPr>
            <w:tcW w:w="2887" w:type="dxa"/>
          </w:tcPr>
          <w:p w14:paraId="2D6076CC" w14:textId="77777777" w:rsidR="005221D8" w:rsidRDefault="00000000">
            <w:r>
              <w:t xml:space="preserve">Validate all data from external APIs </w:t>
            </w:r>
          </w:p>
        </w:tc>
      </w:tr>
    </w:tbl>
    <w:p w14:paraId="4ACB50D5" w14:textId="77777777" w:rsidR="005221D8" w:rsidRDefault="005221D8"/>
    <w:p w14:paraId="74E8C927" w14:textId="77777777" w:rsidR="005221D8" w:rsidRDefault="005221D8"/>
    <w:p w14:paraId="2179CBD7" w14:textId="77777777" w:rsidR="005221D8" w:rsidRDefault="00000000">
      <w:pPr>
        <w:pStyle w:val="Heading1"/>
        <w:numPr>
          <w:ilvl w:val="0"/>
          <w:numId w:val="1"/>
        </w:numPr>
        <w:jc w:val="left"/>
        <w:rPr>
          <w:rFonts w:ascii="Calibri" w:eastAsia="Calibri" w:hAnsi="Calibri" w:cs="Calibri"/>
          <w:sz w:val="32"/>
          <w:szCs w:val="32"/>
        </w:rPr>
      </w:pPr>
      <w:bookmarkStart w:id="6" w:name="_heading=h.fgp097jgpfjj" w:colFirst="0" w:colLast="0"/>
      <w:bookmarkEnd w:id="6"/>
      <w:r>
        <w:br w:type="page"/>
      </w:r>
      <w:r>
        <w:rPr>
          <w:rFonts w:ascii="Calibri" w:eastAsia="Calibri" w:hAnsi="Calibri" w:cs="Calibri"/>
          <w:sz w:val="32"/>
          <w:szCs w:val="32"/>
        </w:rPr>
        <w:lastRenderedPageBreak/>
        <w:t>Security Engineer</w:t>
      </w:r>
    </w:p>
    <w:p w14:paraId="588DB585" w14:textId="77777777" w:rsidR="005221D8" w:rsidRDefault="005221D8"/>
    <w:p w14:paraId="4F7994EB" w14:textId="77777777" w:rsidR="005221D8" w:rsidRDefault="005221D8"/>
    <w:tbl>
      <w:tblPr>
        <w:tblStyle w:val="a6"/>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4962"/>
      </w:tblGrid>
      <w:tr w:rsidR="005221D8" w14:paraId="48795937" w14:textId="77777777">
        <w:tc>
          <w:tcPr>
            <w:tcW w:w="3397" w:type="dxa"/>
          </w:tcPr>
          <w:p w14:paraId="0652E0E7" w14:textId="77777777" w:rsidR="005221D8" w:rsidRDefault="00000000">
            <w:pPr>
              <w:widowControl w:val="0"/>
              <w:rPr>
                <w:b/>
              </w:rPr>
            </w:pPr>
            <w:r>
              <w:rPr>
                <w:b/>
              </w:rPr>
              <w:t>Name of the Security Engineer</w:t>
            </w:r>
          </w:p>
        </w:tc>
        <w:tc>
          <w:tcPr>
            <w:tcW w:w="4962" w:type="dxa"/>
          </w:tcPr>
          <w:p w14:paraId="348AB61D" w14:textId="77777777" w:rsidR="005221D8" w:rsidRDefault="00000000">
            <w:pPr>
              <w:widowControl w:val="0"/>
            </w:pPr>
            <w:r>
              <w:t>Abdul Samad</w:t>
            </w:r>
          </w:p>
        </w:tc>
      </w:tr>
    </w:tbl>
    <w:p w14:paraId="72607549" w14:textId="77777777" w:rsidR="005221D8" w:rsidRDefault="00000000">
      <w:r>
        <w:br w:type="page"/>
      </w:r>
    </w:p>
    <w:p w14:paraId="79805758" w14:textId="77777777" w:rsidR="005221D8" w:rsidRDefault="005221D8"/>
    <w:p w14:paraId="4BA3C57A" w14:textId="77777777" w:rsidR="005221D8" w:rsidRDefault="00000000">
      <w:pPr>
        <w:pStyle w:val="Heading1"/>
        <w:numPr>
          <w:ilvl w:val="0"/>
          <w:numId w:val="1"/>
        </w:numPr>
        <w:jc w:val="left"/>
        <w:rPr>
          <w:rFonts w:ascii="Calibri" w:eastAsia="Calibri" w:hAnsi="Calibri" w:cs="Calibri"/>
          <w:sz w:val="32"/>
          <w:szCs w:val="32"/>
        </w:rPr>
      </w:pPr>
      <w:bookmarkStart w:id="7" w:name="_heading=h.xc99nu319rz8" w:colFirst="0" w:colLast="0"/>
      <w:bookmarkEnd w:id="7"/>
      <w:r>
        <w:rPr>
          <w:rFonts w:ascii="Calibri" w:eastAsia="Calibri" w:hAnsi="Calibri" w:cs="Calibri"/>
          <w:sz w:val="32"/>
          <w:szCs w:val="32"/>
        </w:rPr>
        <w:t xml:space="preserve">Use of Generative AI </w:t>
      </w:r>
    </w:p>
    <w:p w14:paraId="64DBB28F" w14:textId="77777777" w:rsidR="005221D8" w:rsidRDefault="005221D8"/>
    <w:p w14:paraId="5B5DFE9A" w14:textId="77777777" w:rsidR="005221D8" w:rsidRDefault="00000000">
      <w:r>
        <w:t>Generative AI will be used in this project for:</w:t>
      </w:r>
    </w:p>
    <w:p w14:paraId="3FFD2DF1" w14:textId="77777777" w:rsidR="005221D8" w:rsidRDefault="00000000">
      <w:pPr>
        <w:numPr>
          <w:ilvl w:val="0"/>
          <w:numId w:val="2"/>
        </w:numPr>
      </w:pPr>
      <w:r>
        <w:t>Generating interview questions from job descriptions.</w:t>
      </w:r>
    </w:p>
    <w:p w14:paraId="6ED841C7" w14:textId="77777777" w:rsidR="005221D8" w:rsidRDefault="00000000">
      <w:pPr>
        <w:numPr>
          <w:ilvl w:val="0"/>
          <w:numId w:val="2"/>
        </w:numPr>
      </w:pPr>
      <w:r>
        <w:t>Conducting conversational interviews with candidates.</w:t>
      </w:r>
    </w:p>
    <w:p w14:paraId="79605737" w14:textId="77777777" w:rsidR="005221D8" w:rsidRDefault="00000000">
      <w:pPr>
        <w:numPr>
          <w:ilvl w:val="0"/>
          <w:numId w:val="2"/>
        </w:numPr>
      </w:pPr>
      <w:r>
        <w:t>Analyzing candidate responses for tone, clarity, and correctness.</w:t>
      </w:r>
    </w:p>
    <w:p w14:paraId="7FFED6C8" w14:textId="77777777" w:rsidR="005221D8" w:rsidRDefault="00000000">
      <w:pPr>
        <w:numPr>
          <w:ilvl w:val="0"/>
          <w:numId w:val="2"/>
        </w:numPr>
      </w:pPr>
      <w:r>
        <w:t>Adapting dynamically to the user’s performance during the interview</w:t>
      </w:r>
    </w:p>
    <w:p w14:paraId="6E82B5F5" w14:textId="77777777" w:rsidR="005221D8" w:rsidRDefault="005221D8"/>
    <w:p w14:paraId="278B6939" w14:textId="77777777" w:rsidR="005221D8" w:rsidRDefault="005221D8"/>
    <w:p w14:paraId="2A5074DE" w14:textId="77777777" w:rsidR="005221D8" w:rsidRDefault="00000000">
      <w:r>
        <w:br w:type="page"/>
      </w:r>
    </w:p>
    <w:p w14:paraId="6BA03539" w14:textId="77777777" w:rsidR="005221D8" w:rsidRDefault="00000000">
      <w:pPr>
        <w:pStyle w:val="Heading1"/>
        <w:numPr>
          <w:ilvl w:val="0"/>
          <w:numId w:val="1"/>
        </w:numPr>
        <w:jc w:val="left"/>
        <w:rPr>
          <w:rFonts w:ascii="Calibri" w:eastAsia="Calibri" w:hAnsi="Calibri" w:cs="Calibri"/>
          <w:sz w:val="32"/>
          <w:szCs w:val="32"/>
        </w:rPr>
      </w:pPr>
      <w:bookmarkStart w:id="8" w:name="_heading=h.ybmfzjfrhapv" w:colFirst="0" w:colLast="0"/>
      <w:bookmarkEnd w:id="8"/>
      <w:r>
        <w:rPr>
          <w:rFonts w:ascii="Calibri" w:eastAsia="Calibri" w:hAnsi="Calibri" w:cs="Calibri"/>
          <w:sz w:val="32"/>
          <w:szCs w:val="32"/>
        </w:rPr>
        <w:lastRenderedPageBreak/>
        <w:t>Who Did What?</w:t>
      </w:r>
    </w:p>
    <w:p w14:paraId="7C26BDF8" w14:textId="77777777" w:rsidR="005221D8" w:rsidRDefault="005221D8">
      <w:pPr>
        <w:pStyle w:val="Heading1"/>
        <w:ind w:left="360"/>
        <w:jc w:val="left"/>
        <w:rPr>
          <w:rFonts w:ascii="Calibri" w:eastAsia="Calibri" w:hAnsi="Calibri" w:cs="Calibri"/>
          <w:sz w:val="32"/>
          <w:szCs w:val="32"/>
        </w:rPr>
      </w:pPr>
    </w:p>
    <w:p w14:paraId="7552D371" w14:textId="77777777" w:rsidR="005221D8" w:rsidRDefault="005221D8"/>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5221D8" w14:paraId="0264A641" w14:textId="77777777">
        <w:tc>
          <w:tcPr>
            <w:tcW w:w="3256" w:type="dxa"/>
            <w:shd w:val="clear" w:color="auto" w:fill="D9D9D9"/>
          </w:tcPr>
          <w:p w14:paraId="05869C1A" w14:textId="77777777" w:rsidR="005221D8" w:rsidRDefault="00000000">
            <w:r>
              <w:rPr>
                <w:b/>
              </w:rPr>
              <w:t>Name of the Team Member</w:t>
            </w:r>
          </w:p>
        </w:tc>
        <w:tc>
          <w:tcPr>
            <w:tcW w:w="6094" w:type="dxa"/>
            <w:shd w:val="clear" w:color="auto" w:fill="D9D9D9"/>
          </w:tcPr>
          <w:p w14:paraId="181F4347" w14:textId="77777777" w:rsidR="005221D8" w:rsidRDefault="00000000">
            <w:r>
              <w:rPr>
                <w:b/>
              </w:rPr>
              <w:t>Tasks done</w:t>
            </w:r>
          </w:p>
        </w:tc>
      </w:tr>
      <w:tr w:rsidR="005221D8" w14:paraId="08441C42" w14:textId="77777777">
        <w:tc>
          <w:tcPr>
            <w:tcW w:w="3256" w:type="dxa"/>
          </w:tcPr>
          <w:p w14:paraId="6A4ACC93" w14:textId="77777777" w:rsidR="005221D8" w:rsidRDefault="00000000">
            <w:r>
              <w:t xml:space="preserve">Ahmad Bilal </w:t>
            </w:r>
          </w:p>
        </w:tc>
        <w:tc>
          <w:tcPr>
            <w:tcW w:w="6094" w:type="dxa"/>
          </w:tcPr>
          <w:p w14:paraId="52970FC0" w14:textId="77777777" w:rsidR="005221D8" w:rsidRDefault="00000000">
            <w:r>
              <w:t>Functional Requirements</w:t>
            </w:r>
          </w:p>
        </w:tc>
      </w:tr>
      <w:tr w:rsidR="005221D8" w14:paraId="3DF0FAB5" w14:textId="77777777">
        <w:tc>
          <w:tcPr>
            <w:tcW w:w="3256" w:type="dxa"/>
          </w:tcPr>
          <w:p w14:paraId="37FCCBD8" w14:textId="77777777" w:rsidR="005221D8" w:rsidRDefault="00000000">
            <w:r>
              <w:t xml:space="preserve">Shahid </w:t>
            </w:r>
            <w:proofErr w:type="spellStart"/>
            <w:r>
              <w:t>Kabli</w:t>
            </w:r>
            <w:proofErr w:type="spellEnd"/>
          </w:p>
        </w:tc>
        <w:tc>
          <w:tcPr>
            <w:tcW w:w="6094" w:type="dxa"/>
          </w:tcPr>
          <w:p w14:paraId="7824FC53" w14:textId="77777777" w:rsidR="005221D8" w:rsidRDefault="00000000">
            <w:r>
              <w:t>Non-Functional Requirements</w:t>
            </w:r>
          </w:p>
        </w:tc>
      </w:tr>
      <w:tr w:rsidR="005221D8" w14:paraId="39C1C6CF" w14:textId="77777777">
        <w:tc>
          <w:tcPr>
            <w:tcW w:w="3256" w:type="dxa"/>
          </w:tcPr>
          <w:p w14:paraId="60CEC3A6" w14:textId="77777777" w:rsidR="005221D8" w:rsidRDefault="00000000">
            <w:r>
              <w:t>Abdul Samad</w:t>
            </w:r>
          </w:p>
        </w:tc>
        <w:tc>
          <w:tcPr>
            <w:tcW w:w="6094" w:type="dxa"/>
          </w:tcPr>
          <w:p w14:paraId="7734A599" w14:textId="77777777" w:rsidR="005221D8" w:rsidRDefault="00000000">
            <w:r>
              <w:t xml:space="preserve">Security Requirements </w:t>
            </w:r>
          </w:p>
        </w:tc>
      </w:tr>
      <w:tr w:rsidR="005221D8" w14:paraId="4790C688" w14:textId="77777777">
        <w:tc>
          <w:tcPr>
            <w:tcW w:w="3256" w:type="dxa"/>
          </w:tcPr>
          <w:p w14:paraId="59F4C026" w14:textId="77777777" w:rsidR="005221D8" w:rsidRDefault="00000000">
            <w:r>
              <w:t>Haider Abbas Virk</w:t>
            </w:r>
          </w:p>
        </w:tc>
        <w:tc>
          <w:tcPr>
            <w:tcW w:w="6094" w:type="dxa"/>
          </w:tcPr>
          <w:p w14:paraId="1D7C608D" w14:textId="77777777" w:rsidR="005221D8" w:rsidRDefault="00000000">
            <w:r>
              <w:t xml:space="preserve">System Actors </w:t>
            </w:r>
          </w:p>
        </w:tc>
      </w:tr>
      <w:tr w:rsidR="005221D8" w14:paraId="2DA82B5B" w14:textId="77777777">
        <w:tc>
          <w:tcPr>
            <w:tcW w:w="3256" w:type="dxa"/>
          </w:tcPr>
          <w:p w14:paraId="181D29EC" w14:textId="77777777" w:rsidR="005221D8" w:rsidRDefault="00000000">
            <w:r>
              <w:t>Abdul Rehman</w:t>
            </w:r>
          </w:p>
        </w:tc>
        <w:tc>
          <w:tcPr>
            <w:tcW w:w="6094" w:type="dxa"/>
          </w:tcPr>
          <w:p w14:paraId="31DE0665" w14:textId="77777777" w:rsidR="005221D8" w:rsidRDefault="00000000">
            <w:r>
              <w:t>Introduction and Use of Generative AI</w:t>
            </w:r>
          </w:p>
        </w:tc>
      </w:tr>
    </w:tbl>
    <w:p w14:paraId="279413A8" w14:textId="77777777" w:rsidR="005221D8" w:rsidRDefault="005221D8"/>
    <w:p w14:paraId="76C2E673" w14:textId="77777777" w:rsidR="005221D8" w:rsidRDefault="005221D8"/>
    <w:p w14:paraId="2E0FC27D" w14:textId="77777777" w:rsidR="005221D8" w:rsidRDefault="005221D8"/>
    <w:p w14:paraId="2DA500DD" w14:textId="77777777" w:rsidR="005221D8" w:rsidRDefault="005221D8"/>
    <w:p w14:paraId="2E1EF4C1" w14:textId="77777777" w:rsidR="005221D8" w:rsidRDefault="005221D8"/>
    <w:p w14:paraId="74A05B1D" w14:textId="77777777" w:rsidR="005221D8" w:rsidRDefault="005221D8"/>
    <w:p w14:paraId="46D460EB" w14:textId="77777777" w:rsidR="005221D8" w:rsidRDefault="005221D8"/>
    <w:p w14:paraId="5C96FB19" w14:textId="77777777" w:rsidR="005221D8" w:rsidRDefault="005221D8"/>
    <w:p w14:paraId="272BE538" w14:textId="77777777" w:rsidR="005221D8" w:rsidRDefault="00000000">
      <w:pPr>
        <w:pStyle w:val="Heading1"/>
        <w:numPr>
          <w:ilvl w:val="0"/>
          <w:numId w:val="1"/>
        </w:numPr>
        <w:jc w:val="left"/>
        <w:rPr>
          <w:rFonts w:ascii="Calibri" w:eastAsia="Calibri" w:hAnsi="Calibri" w:cs="Calibri"/>
          <w:sz w:val="32"/>
          <w:szCs w:val="32"/>
        </w:rPr>
      </w:pPr>
      <w:bookmarkStart w:id="9" w:name="_heading=h.npt5lccopcb9" w:colFirst="0" w:colLast="0"/>
      <w:bookmarkEnd w:id="9"/>
      <w:r>
        <w:rPr>
          <w:rFonts w:ascii="Calibri" w:eastAsia="Calibri" w:hAnsi="Calibri" w:cs="Calibri"/>
          <w:sz w:val="32"/>
          <w:szCs w:val="32"/>
        </w:rPr>
        <w:t>Review checklist</w:t>
      </w:r>
    </w:p>
    <w:p w14:paraId="5A0567D7" w14:textId="77777777" w:rsidR="005221D8" w:rsidRDefault="005221D8">
      <w:pPr>
        <w:rPr>
          <w:smallCaps/>
          <w:sz w:val="28"/>
          <w:szCs w:val="28"/>
        </w:rPr>
      </w:pPr>
    </w:p>
    <w:p w14:paraId="1C6D7C6C" w14:textId="77777777" w:rsidR="005221D8" w:rsidRDefault="00000000">
      <w:r>
        <w:t>Before submission of this deliverable, the team must perform an internal review. Each team member will review one or more sections of the deliverable.</w:t>
      </w:r>
    </w:p>
    <w:p w14:paraId="2F4B027E" w14:textId="77777777" w:rsidR="005221D8" w:rsidRDefault="005221D8">
      <w:pPr>
        <w:pStyle w:val="Heading1"/>
        <w:jc w:val="left"/>
        <w:rPr>
          <w:rFonts w:ascii="Calibri" w:eastAsia="Calibri" w:hAnsi="Calibri" w:cs="Calibri"/>
        </w:rPr>
      </w:pPr>
    </w:p>
    <w:p w14:paraId="6BAB6BA5" w14:textId="77777777" w:rsidR="005221D8" w:rsidRDefault="005221D8"/>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221D8" w14:paraId="7A2D6491" w14:textId="77777777">
        <w:tc>
          <w:tcPr>
            <w:tcW w:w="3964" w:type="dxa"/>
            <w:shd w:val="clear" w:color="auto" w:fill="D9D9D9"/>
          </w:tcPr>
          <w:p w14:paraId="2A4D8AE9" w14:textId="77777777" w:rsidR="005221D8" w:rsidRDefault="00000000">
            <w:r>
              <w:rPr>
                <w:b/>
              </w:rPr>
              <w:t>Section</w:t>
            </w:r>
            <w:r>
              <w:t xml:space="preserve"> </w:t>
            </w:r>
            <w:r>
              <w:rPr>
                <w:b/>
              </w:rPr>
              <w:t>Title</w:t>
            </w:r>
          </w:p>
        </w:tc>
        <w:tc>
          <w:tcPr>
            <w:tcW w:w="5386" w:type="dxa"/>
            <w:shd w:val="clear" w:color="auto" w:fill="D9D9D9"/>
          </w:tcPr>
          <w:p w14:paraId="7BD6CAC2" w14:textId="77777777" w:rsidR="005221D8" w:rsidRDefault="00000000">
            <w:r>
              <w:rPr>
                <w:b/>
              </w:rPr>
              <w:t>Reviewer Name(s)</w:t>
            </w:r>
          </w:p>
        </w:tc>
      </w:tr>
      <w:tr w:rsidR="005221D8" w14:paraId="4A8DF746" w14:textId="77777777">
        <w:tc>
          <w:tcPr>
            <w:tcW w:w="3964" w:type="dxa"/>
          </w:tcPr>
          <w:p w14:paraId="3A7804B0" w14:textId="77777777" w:rsidR="005221D8" w:rsidRDefault="00000000">
            <w:r>
              <w:t>Introduction</w:t>
            </w:r>
          </w:p>
        </w:tc>
        <w:tc>
          <w:tcPr>
            <w:tcW w:w="5386" w:type="dxa"/>
          </w:tcPr>
          <w:p w14:paraId="2958B113" w14:textId="77777777" w:rsidR="005221D8" w:rsidRDefault="00000000">
            <w:r>
              <w:t>Haider Abbas Virk</w:t>
            </w:r>
          </w:p>
        </w:tc>
      </w:tr>
      <w:tr w:rsidR="005221D8" w14:paraId="77AA4365" w14:textId="77777777">
        <w:tc>
          <w:tcPr>
            <w:tcW w:w="3964" w:type="dxa"/>
          </w:tcPr>
          <w:p w14:paraId="43541C4F" w14:textId="77777777" w:rsidR="005221D8" w:rsidRDefault="00000000">
            <w:r>
              <w:t>Actors</w:t>
            </w:r>
          </w:p>
        </w:tc>
        <w:tc>
          <w:tcPr>
            <w:tcW w:w="5386" w:type="dxa"/>
          </w:tcPr>
          <w:p w14:paraId="0CCEE169" w14:textId="77777777" w:rsidR="005221D8" w:rsidRDefault="00000000">
            <w:r>
              <w:t>Ahmad Bilal</w:t>
            </w:r>
          </w:p>
        </w:tc>
      </w:tr>
      <w:tr w:rsidR="005221D8" w14:paraId="45089059" w14:textId="77777777">
        <w:tc>
          <w:tcPr>
            <w:tcW w:w="3964" w:type="dxa"/>
          </w:tcPr>
          <w:p w14:paraId="59E87A1E" w14:textId="77777777" w:rsidR="005221D8" w:rsidRDefault="00000000">
            <w:r>
              <w:t>Functional Requirements</w:t>
            </w:r>
          </w:p>
        </w:tc>
        <w:tc>
          <w:tcPr>
            <w:tcW w:w="5386" w:type="dxa"/>
          </w:tcPr>
          <w:p w14:paraId="46A1B77A" w14:textId="77777777" w:rsidR="005221D8" w:rsidRDefault="00000000">
            <w:r>
              <w:t>Abdul Samad</w:t>
            </w:r>
          </w:p>
        </w:tc>
      </w:tr>
      <w:tr w:rsidR="005221D8" w14:paraId="2AF1C2BB" w14:textId="77777777">
        <w:tc>
          <w:tcPr>
            <w:tcW w:w="3964" w:type="dxa"/>
          </w:tcPr>
          <w:p w14:paraId="749675AE" w14:textId="77777777" w:rsidR="005221D8" w:rsidRDefault="00000000">
            <w:r>
              <w:t>Non-functional requirements</w:t>
            </w:r>
          </w:p>
        </w:tc>
        <w:tc>
          <w:tcPr>
            <w:tcW w:w="5386" w:type="dxa"/>
          </w:tcPr>
          <w:p w14:paraId="4B2D7BC3" w14:textId="77777777" w:rsidR="005221D8" w:rsidRDefault="00000000">
            <w:r>
              <w:t xml:space="preserve">Shahid </w:t>
            </w:r>
            <w:proofErr w:type="spellStart"/>
            <w:r>
              <w:t>Kabli</w:t>
            </w:r>
            <w:proofErr w:type="spellEnd"/>
          </w:p>
        </w:tc>
      </w:tr>
      <w:tr w:rsidR="005221D8" w14:paraId="04CC56D7" w14:textId="77777777">
        <w:tc>
          <w:tcPr>
            <w:tcW w:w="3964" w:type="dxa"/>
          </w:tcPr>
          <w:p w14:paraId="17C84013" w14:textId="77777777" w:rsidR="005221D8" w:rsidRDefault="00000000">
            <w:r>
              <w:t>Security Requirements</w:t>
            </w:r>
          </w:p>
        </w:tc>
        <w:tc>
          <w:tcPr>
            <w:tcW w:w="5386" w:type="dxa"/>
          </w:tcPr>
          <w:p w14:paraId="784EDEF5" w14:textId="77777777" w:rsidR="005221D8" w:rsidRDefault="00000000">
            <w:r>
              <w:t>Abdul Rehman</w:t>
            </w:r>
          </w:p>
        </w:tc>
      </w:tr>
      <w:tr w:rsidR="005221D8" w14:paraId="4D54D466" w14:textId="77777777">
        <w:tc>
          <w:tcPr>
            <w:tcW w:w="3964" w:type="dxa"/>
          </w:tcPr>
          <w:p w14:paraId="2E2C36EB" w14:textId="77777777" w:rsidR="005221D8" w:rsidRDefault="00000000">
            <w:r>
              <w:t>Use of Generative AI</w:t>
            </w:r>
          </w:p>
        </w:tc>
        <w:tc>
          <w:tcPr>
            <w:tcW w:w="5386" w:type="dxa"/>
          </w:tcPr>
          <w:p w14:paraId="7143B3C7" w14:textId="77777777" w:rsidR="005221D8" w:rsidRDefault="00000000">
            <w:r>
              <w:t xml:space="preserve">Haider Abbas Virk </w:t>
            </w:r>
          </w:p>
        </w:tc>
      </w:tr>
    </w:tbl>
    <w:p w14:paraId="4A6537AD" w14:textId="77777777" w:rsidR="005221D8" w:rsidRDefault="005221D8"/>
    <w:sectPr w:rsidR="005221D8">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B5A3F" w14:textId="77777777" w:rsidR="00683BC1" w:rsidRDefault="00683BC1">
      <w:r>
        <w:separator/>
      </w:r>
    </w:p>
  </w:endnote>
  <w:endnote w:type="continuationSeparator" w:id="0">
    <w:p w14:paraId="4B357B51" w14:textId="77777777" w:rsidR="00683BC1" w:rsidRDefault="0068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A3A57" w14:textId="1091D209" w:rsidR="005221D8"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72EDC">
      <w:rPr>
        <w:noProof/>
        <w:color w:val="000000"/>
      </w:rPr>
      <w:t>2</w:t>
    </w:r>
    <w:r>
      <w:rPr>
        <w:color w:val="000000"/>
      </w:rPr>
      <w:fldChar w:fldCharType="end"/>
    </w:r>
  </w:p>
  <w:p w14:paraId="342D051B" w14:textId="77777777" w:rsidR="005221D8" w:rsidRDefault="005221D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B8B0E" w14:textId="77777777" w:rsidR="00683BC1" w:rsidRDefault="00683BC1">
      <w:r>
        <w:separator/>
      </w:r>
    </w:p>
  </w:footnote>
  <w:footnote w:type="continuationSeparator" w:id="0">
    <w:p w14:paraId="067E0ECD" w14:textId="77777777" w:rsidR="00683BC1" w:rsidRDefault="00683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C7C75"/>
    <w:multiLevelType w:val="multilevel"/>
    <w:tmpl w:val="02CE177C"/>
    <w:lvl w:ilvl="0">
      <w:start w:val="1"/>
      <w:numFmt w:val="decimal"/>
      <w:lvlText w:val="%1."/>
      <w:lvlJc w:val="left"/>
      <w:pPr>
        <w:ind w:left="360" w:hanging="360"/>
      </w:pPr>
    </w:lvl>
    <w:lvl w:ilvl="1">
      <w:start w:val="1"/>
      <w:numFmt w:val="upperRoman"/>
      <w:lvlText w:val="%2."/>
      <w:lvlJc w:val="right"/>
      <w:pPr>
        <w:ind w:left="900" w:hanging="18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7000136"/>
    <w:multiLevelType w:val="multilevel"/>
    <w:tmpl w:val="3A7E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D632FB"/>
    <w:multiLevelType w:val="multilevel"/>
    <w:tmpl w:val="E700AE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8677909">
    <w:abstractNumId w:val="0"/>
  </w:num>
  <w:num w:numId="2" w16cid:durableId="982123686">
    <w:abstractNumId w:val="1"/>
  </w:num>
  <w:num w:numId="3" w16cid:durableId="2141914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1D8"/>
    <w:rsid w:val="005221D8"/>
    <w:rsid w:val="00683BC1"/>
    <w:rsid w:val="00D72EDC"/>
    <w:rsid w:val="00F267E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05962E3"/>
  <w15:docId w15:val="{2CD4C815-46D2-344A-B7DF-F6F7EA9F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character" w:styleId="Strong">
    <w:name w:val="Strong"/>
    <w:basedOn w:val="DefaultParagraphFont"/>
    <w:uiPriority w:val="22"/>
    <w:qFormat/>
    <w:rsid w:val="00B0361F"/>
    <w:rPr>
      <w:b/>
      <w:bCs/>
    </w:rPr>
  </w:style>
  <w:style w:type="numbering" w:customStyle="1" w:styleId="CurrentList1">
    <w:name w:val="Current List1"/>
    <w:uiPriority w:val="99"/>
    <w:rsid w:val="0041605C"/>
  </w:style>
  <w:style w:type="character" w:styleId="FollowedHyperlink">
    <w:name w:val="FollowedHyperlink"/>
    <w:basedOn w:val="DefaultParagraphFont"/>
    <w:uiPriority w:val="99"/>
    <w:semiHidden/>
    <w:unhideWhenUsed/>
    <w:rsid w:val="002A0A4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uv3RZM5ApU5PAeqv2CD89+tYg==">CgMxLjAyDmgudHlwNmZyamVzNnM1Mg5oLmkydmhieG9kdmE4djIOaC56ODJ2c2VmcTd5bXEyDmgudzR4amsxNzlieDFxMg5oLjcxYTF5MmxyMXBxeTIOaC5ybTYxaDFmdzlhaG8yDmguZmdwMDk3amdwZmpqMg5oLnhjOTludTMxOXJ6ODIOaC55Ym1mempmcmhhcHYyDmgubnB0NWxjY29wY2I5OAByITE3RTNTV0tCN3kybnBzU05yZnNaa1JBSmVWZjFxVVJTYQ==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2</cp:revision>
  <dcterms:created xsi:type="dcterms:W3CDTF">2021-09-06T06:18:00Z</dcterms:created>
  <dcterms:modified xsi:type="dcterms:W3CDTF">2025-09-25T15:13:00Z</dcterms:modified>
</cp:coreProperties>
</file>