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114300</wp:posOffset>
            </wp:positionV>
            <wp:extent cx="1376363" cy="1376363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1376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Website and mobile application geolocation feature implementation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Supervisor: Peter Sherar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5029200</wp:posOffset>
            </wp:positionH>
            <wp:positionV relativeFrom="paragraph">
              <wp:posOffset>190500</wp:posOffset>
            </wp:positionV>
            <wp:extent cx="1335604" cy="2290763"/>
            <wp:effectExtent b="0" l="0" r="0" t="0"/>
            <wp:wrapSquare wrapText="bothSides" distB="114300" distT="114300" distL="114300" distR="11430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5604" cy="2290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Context</w:t>
      </w:r>
    </w:p>
    <w:p w:rsidR="00000000" w:rsidDel="00000000" w:rsidP="00000000" w:rsidRDefault="00000000" w:rsidRPr="00000000" w14:paraId="0000000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Xendera is a French startup which rewards its users’ physical activities with discount vouchers from their commercial partners.</w:t>
        <w:br w:type="textWrapping"/>
        <w:t xml:space="preserve">The application is developed following agile methodology and targets both</w:t>
        <w:br w:type="textWrapping"/>
        <w:t xml:space="preserve">Android and iOS platforms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 environment</w:t>
      </w:r>
    </w:p>
    <w:p w:rsidR="00000000" w:rsidDel="00000000" w:rsidP="00000000" w:rsidRDefault="00000000" w:rsidRPr="00000000" w14:paraId="0000000C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 framework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Ionic Framework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Kanban methodology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Postman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724025" cy="10001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346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2962275</wp:posOffset>
            </wp:positionH>
            <wp:positionV relativeFrom="paragraph">
              <wp:posOffset>200025</wp:posOffset>
            </wp:positionV>
            <wp:extent cx="1566863" cy="1566863"/>
            <wp:effectExtent b="0" l="0" r="0" t="0"/>
            <wp:wrapSquare wrapText="bothSides" distB="114300" distT="114300" distL="114300" distR="1143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566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Augustin Reille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MSC Software Engineering and Technical Computing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Academic year 2017 - 2018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a.reille@cranfield.ac.uk</w:t>
      </w:r>
    </w:p>
    <w:p w:rsidR="00000000" w:rsidDel="00000000" w:rsidP="00000000" w:rsidRDefault="00000000" w:rsidRPr="00000000" w14:paraId="00000018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Main results</w:t>
      </w:r>
    </w:p>
    <w:p w:rsidR="00000000" w:rsidDel="00000000" w:rsidP="00000000" w:rsidRDefault="00000000" w:rsidRPr="00000000" w14:paraId="00000019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component for partners brand geolocation adding and editing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“Around me” page in Android mobile app</w:t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01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on both website and mobile app is live, and both users and partners are happy with it.</w:t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Further work</w:t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Developing a web application using Facebook’s ReactJS framework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50 avenue du lac Marion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64200 Biarritz</w:t>
      </w:r>
    </w:p>
    <w:sectPr>
      <w:type w:val="continuous"/>
      <w:pgSz w:h="16834" w:w="11909"/>
      <w:pgMar w:bottom="1440" w:top="1440" w:left="1440" w:right="1440" w:header="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contextualSpacing w:val="0"/>
      <w:rPr/>
    </w:pPr>
    <w:r w:rsidDel="00000000" w:rsidR="00000000" w:rsidRPr="00000000">
      <w:rPr>
        <w:rtl w:val="0"/>
      </w:rPr>
      <w:t xml:space="preserve">www.cranfield.ac.uk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footer" Target="footer2.xml"/><Relationship Id="rId13" Type="http://schemas.openxmlformats.org/officeDocument/2006/relationships/image" Target="media/image5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