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A06" w:rsidRPr="00DD51F9" w:rsidRDefault="00DD51F9" w:rsidP="00DD51F9">
      <w:pPr>
        <w:jc w:val="center"/>
        <w:rPr>
          <w:b/>
          <w:sz w:val="28"/>
          <w:u w:val="double"/>
          <w:lang w:val="es-ES"/>
        </w:rPr>
      </w:pPr>
      <w:r w:rsidRPr="00DD51F9">
        <w:rPr>
          <w:b/>
          <w:sz w:val="28"/>
          <w:u w:val="double"/>
          <w:lang w:val="es-ES"/>
        </w:rPr>
        <w:t>Mecánica y transporte de fluidos: 1ra clase – Kahoot!</w:t>
      </w:r>
    </w:p>
    <w:p w:rsidR="00DD51F9" w:rsidRDefault="00DD51F9" w:rsidP="00DD51F9">
      <w:pPr>
        <w:rPr>
          <w:b/>
          <w:sz w:val="28"/>
          <w:lang w:val="es-ES"/>
        </w:rPr>
      </w:pPr>
    </w:p>
    <w:p w:rsidR="00DD51F9" w:rsidRDefault="00DD51F9" w:rsidP="00DD51F9">
      <w:pPr>
        <w:pStyle w:val="Prrafodelista"/>
        <w:numPr>
          <w:ilvl w:val="0"/>
          <w:numId w:val="1"/>
        </w:numPr>
        <w:rPr>
          <w:sz w:val="22"/>
          <w:lang w:val="es-ES"/>
        </w:rPr>
        <w:sectPr w:rsidR="00DD51F9" w:rsidSect="00E033D1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:rsidR="00DD51F9" w:rsidRPr="004C38A5" w:rsidRDefault="00DD51F9" w:rsidP="00DD51F9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  <w:lang w:val="es-ES"/>
        </w:rPr>
      </w:pPr>
      <w:r w:rsidRPr="004C38A5">
        <w:rPr>
          <w:sz w:val="20"/>
          <w:szCs w:val="20"/>
          <w:lang w:val="es-ES"/>
        </w:rPr>
        <w:t xml:space="preserve">La rama de la mecánica que se encarga del estudio del movimiento sin considerar las fuerzas que originan es: </w:t>
      </w:r>
      <w:r w:rsidRPr="004C38A5">
        <w:rPr>
          <w:color w:val="4472C4" w:themeColor="accent1"/>
          <w:sz w:val="20"/>
          <w:szCs w:val="20"/>
          <w:lang w:val="es-ES"/>
        </w:rPr>
        <w:t>Cinemática</w:t>
      </w:r>
      <w:r w:rsidRPr="004C38A5">
        <w:rPr>
          <w:sz w:val="20"/>
          <w:szCs w:val="20"/>
          <w:lang w:val="es-ES"/>
        </w:rPr>
        <w:t>.</w:t>
      </w:r>
    </w:p>
    <w:p w:rsidR="00DD51F9" w:rsidRPr="004C38A5" w:rsidRDefault="00DD51F9" w:rsidP="00DD51F9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  <w:lang w:val="es-ES"/>
        </w:rPr>
      </w:pPr>
      <w:r w:rsidRPr="004C38A5">
        <w:rPr>
          <w:sz w:val="20"/>
          <w:szCs w:val="20"/>
          <w:lang w:val="es-ES"/>
        </w:rPr>
        <w:t xml:space="preserve">¿Cuál de las siguientes no es una unidad del sistema internacional? </w:t>
      </w:r>
      <w:r w:rsidRPr="004C38A5">
        <w:rPr>
          <w:color w:val="4472C4" w:themeColor="accent1"/>
          <w:sz w:val="20"/>
          <w:szCs w:val="20"/>
          <w:lang w:val="es-ES"/>
        </w:rPr>
        <w:t>Libra (lb)</w:t>
      </w:r>
      <w:r w:rsidRPr="004C38A5">
        <w:rPr>
          <w:sz w:val="20"/>
          <w:szCs w:val="20"/>
          <w:lang w:val="es-ES"/>
        </w:rPr>
        <w:t>; si es Grados Kelvin (K)</w:t>
      </w:r>
    </w:p>
    <w:p w:rsidR="00DD51F9" w:rsidRPr="004C38A5" w:rsidRDefault="00DD51F9" w:rsidP="00DD51F9">
      <w:pPr>
        <w:pStyle w:val="Prrafodelista"/>
        <w:numPr>
          <w:ilvl w:val="0"/>
          <w:numId w:val="1"/>
        </w:numPr>
        <w:jc w:val="both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sz w:val="20"/>
          <w:szCs w:val="20"/>
          <w:lang w:val="es-ES"/>
        </w:rPr>
        <w:t xml:space="preserve">Calcular el vector esfuerzo en el área donde la fuerza es aplicada: </w:t>
      </w:r>
      <w:r w:rsidRPr="004C38A5">
        <w:rPr>
          <w:color w:val="4472C4" w:themeColor="accent1"/>
          <w:sz w:val="20"/>
          <w:szCs w:val="20"/>
          <w:lang w:val="es-ES"/>
        </w:rPr>
        <w:t xml:space="preserve">(10, -10 </w:t>
      </w:r>
      <w:proofErr w:type="spellStart"/>
      <w:proofErr w:type="gramStart"/>
      <w:r w:rsidRPr="004C38A5">
        <w:rPr>
          <w:color w:val="4472C4" w:themeColor="accent1"/>
          <w:sz w:val="20"/>
          <w:szCs w:val="20"/>
          <w:lang w:val="es-ES"/>
        </w:rPr>
        <w:t>raiz</w:t>
      </w:r>
      <w:proofErr w:type="spellEnd"/>
      <w:r w:rsidRPr="004C38A5">
        <w:rPr>
          <w:color w:val="4472C4" w:themeColor="accent1"/>
          <w:sz w:val="20"/>
          <w:szCs w:val="20"/>
          <w:lang w:val="es-ES"/>
        </w:rPr>
        <w:t>(</w:t>
      </w:r>
      <w:proofErr w:type="gramEnd"/>
      <w:r w:rsidRPr="004C38A5">
        <w:rPr>
          <w:color w:val="4472C4" w:themeColor="accent1"/>
          <w:sz w:val="20"/>
          <w:szCs w:val="20"/>
          <w:lang w:val="es-ES"/>
        </w:rPr>
        <w:t xml:space="preserve">3)) </w:t>
      </w:r>
      <w:proofErr w:type="spellStart"/>
      <w:r w:rsidRPr="004C38A5">
        <w:rPr>
          <w:color w:val="4472C4" w:themeColor="accent1"/>
          <w:sz w:val="20"/>
          <w:szCs w:val="20"/>
          <w:lang w:val="es-ES"/>
        </w:rPr>
        <w:t>MPa</w:t>
      </w:r>
      <w:proofErr w:type="spellEnd"/>
    </w:p>
    <w:p w:rsidR="00DD51F9" w:rsidRPr="004C38A5" w:rsidRDefault="00DD51F9" w:rsidP="00DD51F9">
      <w:pPr>
        <w:pStyle w:val="Prrafodelista"/>
        <w:jc w:val="center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b/>
          <w:noProof/>
          <w:color w:val="4472C4" w:themeColor="accent1"/>
          <w:sz w:val="20"/>
          <w:szCs w:val="20"/>
          <w:lang w:val="es-ES"/>
        </w:rPr>
        <w:drawing>
          <wp:inline distT="0" distB="0" distL="0" distR="0">
            <wp:extent cx="1118316" cy="8907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1-04-07 a la(s) 12.31.26 a. 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007" cy="9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F9" w:rsidRPr="004C38A5" w:rsidRDefault="00DD51F9" w:rsidP="00DD51F9">
      <w:pPr>
        <w:pStyle w:val="Prrafodelista"/>
        <w:numPr>
          <w:ilvl w:val="0"/>
          <w:numId w:val="1"/>
        </w:numPr>
        <w:jc w:val="both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sz w:val="20"/>
          <w:szCs w:val="20"/>
          <w:lang w:val="es-ES"/>
        </w:rPr>
        <w:t xml:space="preserve">¿En qué estado las moléculas se separan y se mueven de manera aleatoria en diferentes direcciones? </w:t>
      </w:r>
      <w:r w:rsidRPr="004C38A5">
        <w:rPr>
          <w:color w:val="4472C4" w:themeColor="accent1"/>
          <w:sz w:val="20"/>
          <w:szCs w:val="20"/>
          <w:lang w:val="es-ES"/>
        </w:rPr>
        <w:t>Gaseoso</w:t>
      </w:r>
    </w:p>
    <w:p w:rsidR="00DD51F9" w:rsidRPr="004C38A5" w:rsidRDefault="00DD51F9" w:rsidP="00DD51F9">
      <w:pPr>
        <w:pStyle w:val="Prrafodelista"/>
        <w:numPr>
          <w:ilvl w:val="0"/>
          <w:numId w:val="1"/>
        </w:numPr>
        <w:jc w:val="both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color w:val="000000" w:themeColor="text1"/>
          <w:sz w:val="20"/>
          <w:szCs w:val="20"/>
          <w:lang w:val="es-ES"/>
        </w:rPr>
        <w:t xml:space="preserve">¿Cuál de los siguientes estados presenta menor energía cinética? </w:t>
      </w:r>
      <w:r w:rsidRPr="004C38A5">
        <w:rPr>
          <w:color w:val="4472C4" w:themeColor="accent1"/>
          <w:sz w:val="20"/>
          <w:szCs w:val="20"/>
          <w:lang w:val="es-ES"/>
        </w:rPr>
        <w:t>Sólido</w:t>
      </w:r>
    </w:p>
    <w:p w:rsidR="00DD51F9" w:rsidRPr="004C38A5" w:rsidRDefault="00DD51F9" w:rsidP="00DD51F9">
      <w:pPr>
        <w:pStyle w:val="Prrafodelista"/>
        <w:numPr>
          <w:ilvl w:val="0"/>
          <w:numId w:val="1"/>
        </w:numPr>
        <w:jc w:val="both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color w:val="000000" w:themeColor="text1"/>
          <w:sz w:val="20"/>
          <w:szCs w:val="20"/>
          <w:lang w:val="es-ES"/>
        </w:rPr>
        <w:t xml:space="preserve">A diferencia de los sólidos, en los fluidos, el esfuerzo cortante tiene efecto en la… </w:t>
      </w:r>
      <w:r w:rsidRPr="004C38A5">
        <w:rPr>
          <w:color w:val="4472C4" w:themeColor="accent1"/>
          <w:sz w:val="20"/>
          <w:szCs w:val="20"/>
          <w:lang w:val="es-ES"/>
        </w:rPr>
        <w:t>Razón de deformación</w:t>
      </w:r>
    </w:p>
    <w:p w:rsidR="00DD51F9" w:rsidRPr="004C38A5" w:rsidRDefault="00DD51F9" w:rsidP="00DD51F9">
      <w:pPr>
        <w:pStyle w:val="Prrafodelista"/>
        <w:jc w:val="center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b/>
          <w:noProof/>
          <w:color w:val="4472C4" w:themeColor="accent1"/>
          <w:sz w:val="20"/>
          <w:szCs w:val="20"/>
          <w:lang w:val="es-ES"/>
        </w:rPr>
        <w:drawing>
          <wp:inline distT="0" distB="0" distL="0" distR="0">
            <wp:extent cx="2615650" cy="1158766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1-04-07 a la(s) 12.37.09 a. m.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23"/>
                    <a:stretch/>
                  </pic:blipFill>
                  <pic:spPr bwMode="auto">
                    <a:xfrm>
                      <a:off x="0" y="0"/>
                      <a:ext cx="2651080" cy="117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C38A5">
        <w:rPr>
          <w:b/>
          <w:noProof/>
          <w:color w:val="4472C4" w:themeColor="accent1"/>
          <w:sz w:val="20"/>
          <w:szCs w:val="20"/>
          <w:lang w:val="es-ES"/>
        </w:rPr>
        <w:drawing>
          <wp:inline distT="0" distB="0" distL="0" distR="0" wp14:anchorId="4D82F226" wp14:editId="33906DB4">
            <wp:extent cx="1261242" cy="12117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1-04-07 a la(s) 12.37.18 a. 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23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F9" w:rsidRPr="004C38A5" w:rsidRDefault="00CC4F0E" w:rsidP="00DD51F9">
      <w:pPr>
        <w:pStyle w:val="Prrafodelista"/>
        <w:numPr>
          <w:ilvl w:val="0"/>
          <w:numId w:val="1"/>
        </w:numPr>
        <w:jc w:val="both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color w:val="000000" w:themeColor="text1"/>
          <w:sz w:val="20"/>
          <w:szCs w:val="20"/>
          <w:lang w:val="es-ES"/>
        </w:rPr>
        <w:t xml:space="preserve">¿Cuál de las siguientes afirmaciones define mejor un ejemplo de incertidumbre microscópica? </w:t>
      </w:r>
      <w:r w:rsidRPr="004C38A5">
        <w:rPr>
          <w:color w:val="4472C4" w:themeColor="accent1"/>
          <w:sz w:val="20"/>
          <w:szCs w:val="20"/>
          <w:lang w:val="es-ES"/>
        </w:rPr>
        <w:t>A menor volumen seleccionado, mayor es la variación de densidad</w:t>
      </w:r>
    </w:p>
    <w:p w:rsidR="00CC4F0E" w:rsidRPr="004C38A5" w:rsidRDefault="00CC4F0E" w:rsidP="00DD51F9">
      <w:pPr>
        <w:pStyle w:val="Prrafodelista"/>
        <w:numPr>
          <w:ilvl w:val="0"/>
          <w:numId w:val="1"/>
        </w:numPr>
        <w:jc w:val="both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color w:val="000000" w:themeColor="text1"/>
          <w:sz w:val="20"/>
          <w:szCs w:val="20"/>
          <w:lang w:val="es-ES"/>
        </w:rPr>
        <w:t xml:space="preserve">El método </w:t>
      </w:r>
      <w:proofErr w:type="spellStart"/>
      <w:r w:rsidRPr="004C38A5">
        <w:rPr>
          <w:color w:val="000000" w:themeColor="text1"/>
          <w:sz w:val="20"/>
          <w:szCs w:val="20"/>
          <w:lang w:val="es-ES"/>
        </w:rPr>
        <w:t>Lagrangiano</w:t>
      </w:r>
      <w:proofErr w:type="spellEnd"/>
      <w:r w:rsidRPr="004C38A5">
        <w:rPr>
          <w:color w:val="000000" w:themeColor="text1"/>
          <w:sz w:val="20"/>
          <w:szCs w:val="20"/>
          <w:lang w:val="es-ES"/>
        </w:rPr>
        <w:t xml:space="preserve">… </w:t>
      </w:r>
      <w:r w:rsidRPr="004C38A5">
        <w:rPr>
          <w:color w:val="4472C4" w:themeColor="accent1"/>
          <w:sz w:val="20"/>
          <w:szCs w:val="20"/>
          <w:lang w:val="es-ES"/>
        </w:rPr>
        <w:t xml:space="preserve">Analiza el cuerpo como una partícula </w:t>
      </w:r>
    </w:p>
    <w:p w:rsidR="00CC4F0E" w:rsidRPr="004C38A5" w:rsidRDefault="00CC4F0E" w:rsidP="00DD51F9">
      <w:pPr>
        <w:pStyle w:val="Prrafodelista"/>
        <w:numPr>
          <w:ilvl w:val="0"/>
          <w:numId w:val="1"/>
        </w:numPr>
        <w:jc w:val="both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color w:val="000000" w:themeColor="text1"/>
          <w:sz w:val="20"/>
          <w:szCs w:val="20"/>
          <w:lang w:val="es-ES"/>
        </w:rPr>
        <w:t xml:space="preserve">El método </w:t>
      </w:r>
      <w:proofErr w:type="spellStart"/>
      <w:r w:rsidRPr="004C38A5">
        <w:rPr>
          <w:color w:val="000000" w:themeColor="text1"/>
          <w:sz w:val="20"/>
          <w:szCs w:val="20"/>
          <w:lang w:val="es-ES"/>
        </w:rPr>
        <w:t>Euleriano</w:t>
      </w:r>
      <w:proofErr w:type="spellEnd"/>
      <w:r w:rsidRPr="004C38A5">
        <w:rPr>
          <w:color w:val="000000" w:themeColor="text1"/>
          <w:sz w:val="20"/>
          <w:szCs w:val="20"/>
          <w:lang w:val="es-ES"/>
        </w:rPr>
        <w:t xml:space="preserve">… </w:t>
      </w:r>
      <w:r w:rsidRPr="004C38A5">
        <w:rPr>
          <w:color w:val="4472C4" w:themeColor="accent1"/>
          <w:sz w:val="20"/>
          <w:szCs w:val="20"/>
          <w:lang w:val="es-ES"/>
        </w:rPr>
        <w:t>Analiza el cuerpo como un volumen de control &amp; involucra 4 dimensiones: x, y, z y el tiempo</w:t>
      </w:r>
    </w:p>
    <w:p w:rsidR="00CC4F0E" w:rsidRPr="004C38A5" w:rsidRDefault="00CC4F0E" w:rsidP="00DD51F9">
      <w:pPr>
        <w:pStyle w:val="Prrafodelista"/>
        <w:numPr>
          <w:ilvl w:val="0"/>
          <w:numId w:val="1"/>
        </w:numPr>
        <w:jc w:val="both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color w:val="000000" w:themeColor="text1"/>
          <w:sz w:val="20"/>
          <w:szCs w:val="20"/>
          <w:lang w:val="es-ES"/>
        </w:rPr>
        <w:t xml:space="preserve">Un flujo se considera estacionario cuando… </w:t>
      </w:r>
      <w:r w:rsidRPr="004C38A5">
        <w:rPr>
          <w:color w:val="4472C4" w:themeColor="accent1"/>
          <w:sz w:val="20"/>
          <w:szCs w:val="20"/>
          <w:lang w:val="es-ES"/>
        </w:rPr>
        <w:t>Su perfil de velocidad no cambia respecto al tiempo.</w:t>
      </w:r>
    </w:p>
    <w:p w:rsidR="004C38A5" w:rsidRPr="004C38A5" w:rsidRDefault="00CC4F0E" w:rsidP="004C38A5">
      <w:pPr>
        <w:pStyle w:val="Prrafodelista"/>
        <w:numPr>
          <w:ilvl w:val="0"/>
          <w:numId w:val="1"/>
        </w:numPr>
        <w:jc w:val="both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color w:val="000000" w:themeColor="text1"/>
          <w:sz w:val="20"/>
          <w:szCs w:val="20"/>
          <w:lang w:val="es-ES"/>
        </w:rPr>
        <w:t xml:space="preserve">Se muestra un perfil </w:t>
      </w:r>
      <w:proofErr w:type="spellStart"/>
      <w:r w:rsidRPr="004C38A5">
        <w:rPr>
          <w:color w:val="000000" w:themeColor="text1"/>
          <w:sz w:val="20"/>
          <w:szCs w:val="20"/>
          <w:lang w:val="es-ES"/>
        </w:rPr>
        <w:t>axisimétrico</w:t>
      </w:r>
      <w:proofErr w:type="spellEnd"/>
      <w:r w:rsidRPr="004C38A5">
        <w:rPr>
          <w:color w:val="000000" w:themeColor="text1"/>
          <w:sz w:val="20"/>
          <w:szCs w:val="20"/>
          <w:lang w:val="es-ES"/>
        </w:rPr>
        <w:t xml:space="preserve"> de un flujo estacionario y desarrollado</w:t>
      </w:r>
      <w:r w:rsidR="004E1920" w:rsidRPr="004C38A5">
        <w:rPr>
          <w:color w:val="000000" w:themeColor="text1"/>
          <w:sz w:val="20"/>
          <w:szCs w:val="20"/>
          <w:lang w:val="es-ES"/>
        </w:rPr>
        <w:t xml:space="preserve"> </w:t>
      </w:r>
      <w:r w:rsidR="004E1920" w:rsidRPr="004C38A5">
        <w:rPr>
          <w:color w:val="D0CECE" w:themeColor="background2" w:themeShade="E6"/>
          <w:sz w:val="20"/>
          <w:szCs w:val="20"/>
          <w:lang w:val="es-ES"/>
        </w:rPr>
        <w:t>[3:32]</w:t>
      </w:r>
      <w:r w:rsidRPr="004C38A5">
        <w:rPr>
          <w:color w:val="D0CECE" w:themeColor="background2" w:themeShade="E6"/>
          <w:sz w:val="20"/>
          <w:szCs w:val="20"/>
          <w:lang w:val="es-ES"/>
        </w:rPr>
        <w:t xml:space="preserve">. </w:t>
      </w:r>
      <w:r w:rsidRPr="004C38A5">
        <w:rPr>
          <w:color w:val="000000" w:themeColor="text1"/>
          <w:sz w:val="20"/>
          <w:szCs w:val="20"/>
          <w:lang w:val="es-ES"/>
        </w:rPr>
        <w:t xml:space="preserve">El perfil se puede considerar </w:t>
      </w:r>
      <w:r w:rsidRPr="004C38A5">
        <w:rPr>
          <w:color w:val="4472C4" w:themeColor="accent1"/>
          <w:sz w:val="20"/>
          <w:szCs w:val="20"/>
          <w:lang w:val="es-ES"/>
        </w:rPr>
        <w:t>unidimensional</w:t>
      </w:r>
    </w:p>
    <w:p w:rsidR="004C38A5" w:rsidRPr="004C38A5" w:rsidRDefault="00CC4F0E" w:rsidP="004C38A5">
      <w:pPr>
        <w:pStyle w:val="Prrafodelista"/>
        <w:jc w:val="center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b/>
          <w:noProof/>
          <w:color w:val="4472C4" w:themeColor="accent1"/>
          <w:sz w:val="20"/>
          <w:szCs w:val="20"/>
          <w:lang w:val="es-ES"/>
        </w:rPr>
        <w:drawing>
          <wp:inline distT="0" distB="0" distL="0" distR="0">
            <wp:extent cx="1799267" cy="575442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1-04-07 a la(s) 12.49.29 a. 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277" cy="5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0E" w:rsidRPr="004C38A5" w:rsidRDefault="004E1920" w:rsidP="00DD51F9">
      <w:pPr>
        <w:pStyle w:val="Prrafodelista"/>
        <w:numPr>
          <w:ilvl w:val="0"/>
          <w:numId w:val="1"/>
        </w:numPr>
        <w:jc w:val="both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color w:val="000000" w:themeColor="text1"/>
          <w:sz w:val="20"/>
          <w:szCs w:val="20"/>
          <w:lang w:val="es-ES"/>
        </w:rPr>
        <w:t xml:space="preserve">Se lanza una botella a la corriente de un río con el fin de medir la velocidad de este. Se está aplicando el método </w:t>
      </w:r>
      <w:proofErr w:type="spellStart"/>
      <w:r w:rsidRPr="004C38A5">
        <w:rPr>
          <w:color w:val="4472C4" w:themeColor="accent1"/>
          <w:sz w:val="20"/>
          <w:szCs w:val="20"/>
          <w:lang w:val="es-ES"/>
        </w:rPr>
        <w:t>Lagrangiano</w:t>
      </w:r>
      <w:proofErr w:type="spellEnd"/>
      <w:r w:rsidRPr="004C38A5">
        <w:rPr>
          <w:color w:val="000000" w:themeColor="text1"/>
          <w:sz w:val="20"/>
          <w:szCs w:val="20"/>
          <w:lang w:val="es-ES"/>
        </w:rPr>
        <w:t>.</w:t>
      </w:r>
    </w:p>
    <w:p w:rsidR="004E1920" w:rsidRPr="004C38A5" w:rsidRDefault="004E1920" w:rsidP="00DD51F9">
      <w:pPr>
        <w:pStyle w:val="Prrafodelista"/>
        <w:numPr>
          <w:ilvl w:val="0"/>
          <w:numId w:val="1"/>
        </w:numPr>
        <w:jc w:val="both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color w:val="000000" w:themeColor="text1"/>
          <w:sz w:val="20"/>
          <w:szCs w:val="20"/>
          <w:lang w:val="es-ES"/>
        </w:rPr>
        <w:t xml:space="preserve">De la pregunta anterior, si observamos el patrón que forma la botella sobre el río, se está observando una </w:t>
      </w:r>
      <w:r w:rsidRPr="004C38A5">
        <w:rPr>
          <w:color w:val="4472C4" w:themeColor="accent1"/>
          <w:sz w:val="20"/>
          <w:szCs w:val="20"/>
          <w:lang w:val="es-ES"/>
        </w:rPr>
        <w:t>línea de trayectoria</w:t>
      </w:r>
    </w:p>
    <w:p w:rsidR="004E1920" w:rsidRPr="004C38A5" w:rsidRDefault="004E1920" w:rsidP="00DD51F9">
      <w:pPr>
        <w:pStyle w:val="Prrafodelista"/>
        <w:numPr>
          <w:ilvl w:val="0"/>
          <w:numId w:val="1"/>
        </w:numPr>
        <w:jc w:val="both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color w:val="000000" w:themeColor="text1"/>
          <w:sz w:val="20"/>
          <w:szCs w:val="20"/>
          <w:lang w:val="es-ES"/>
        </w:rPr>
        <w:t xml:space="preserve">Una persona observa cómo el agua golpea a una piedra fija en medio del río. ¿Qué método aplicaría? </w:t>
      </w:r>
      <w:proofErr w:type="spellStart"/>
      <w:r w:rsidRPr="004C38A5">
        <w:rPr>
          <w:color w:val="4472C4" w:themeColor="accent1"/>
          <w:sz w:val="20"/>
          <w:szCs w:val="20"/>
          <w:lang w:val="es-ES"/>
        </w:rPr>
        <w:t>Euleriano</w:t>
      </w:r>
      <w:proofErr w:type="spellEnd"/>
    </w:p>
    <w:p w:rsidR="004E1920" w:rsidRPr="004C38A5" w:rsidRDefault="004E1920" w:rsidP="00DD51F9">
      <w:pPr>
        <w:pStyle w:val="Prrafodelista"/>
        <w:numPr>
          <w:ilvl w:val="0"/>
          <w:numId w:val="1"/>
        </w:numPr>
        <w:jc w:val="both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color w:val="000000" w:themeColor="text1"/>
          <w:sz w:val="20"/>
          <w:szCs w:val="20"/>
          <w:lang w:val="es-ES"/>
        </w:rPr>
        <w:t xml:space="preserve">La presión absoluta… </w:t>
      </w:r>
      <w:r w:rsidRPr="004C38A5">
        <w:rPr>
          <w:color w:val="4472C4" w:themeColor="accent1"/>
          <w:sz w:val="20"/>
          <w:szCs w:val="20"/>
          <w:lang w:val="es-ES"/>
        </w:rPr>
        <w:t>Se mide con respecto al vacío perfecto</w:t>
      </w:r>
    </w:p>
    <w:p w:rsidR="004E1920" w:rsidRPr="004C38A5" w:rsidRDefault="004E1920" w:rsidP="00DD51F9">
      <w:pPr>
        <w:pStyle w:val="Prrafodelista"/>
        <w:numPr>
          <w:ilvl w:val="0"/>
          <w:numId w:val="1"/>
        </w:numPr>
        <w:jc w:val="both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color w:val="000000" w:themeColor="text1"/>
          <w:sz w:val="20"/>
          <w:szCs w:val="20"/>
          <w:lang w:val="es-ES"/>
        </w:rPr>
        <w:t xml:space="preserve">Para el cilindro hueco con extremos esféricos. Encontrar una expresión para la tensión superficial en la línea indicada. </w:t>
      </w:r>
      <w:r w:rsidRPr="004C38A5">
        <w:rPr>
          <w:color w:val="4472C4" w:themeColor="accent1"/>
          <w:sz w:val="20"/>
          <w:szCs w:val="20"/>
          <w:lang w:val="es-ES"/>
        </w:rPr>
        <w:t>R(Pi-</w:t>
      </w:r>
      <w:proofErr w:type="gramStart"/>
      <w:r w:rsidRPr="004C38A5">
        <w:rPr>
          <w:color w:val="4472C4" w:themeColor="accent1"/>
          <w:sz w:val="20"/>
          <w:szCs w:val="20"/>
          <w:lang w:val="es-ES"/>
        </w:rPr>
        <w:t>Pe)/</w:t>
      </w:r>
      <w:proofErr w:type="gramEnd"/>
      <w:r w:rsidRPr="004C38A5">
        <w:rPr>
          <w:color w:val="4472C4" w:themeColor="accent1"/>
          <w:sz w:val="20"/>
          <w:szCs w:val="20"/>
          <w:lang w:val="es-ES"/>
        </w:rPr>
        <w:t>2</w:t>
      </w:r>
    </w:p>
    <w:p w:rsidR="004C38A5" w:rsidRPr="004C38A5" w:rsidRDefault="004C38A5" w:rsidP="004C38A5">
      <w:pPr>
        <w:pStyle w:val="Prrafodelista"/>
        <w:jc w:val="center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b/>
          <w:noProof/>
          <w:color w:val="4472C4" w:themeColor="accent1"/>
          <w:sz w:val="20"/>
          <w:szCs w:val="20"/>
          <w:lang w:val="es-ES"/>
        </w:rPr>
        <w:drawing>
          <wp:inline distT="0" distB="0" distL="0" distR="0">
            <wp:extent cx="2075535" cy="908366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1-04-07 a la(s) 1.00.59 a. 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60" cy="91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20" w:rsidRPr="004C38A5" w:rsidRDefault="004E1920" w:rsidP="004E1920">
      <w:pPr>
        <w:pStyle w:val="Prrafodelista"/>
        <w:jc w:val="center"/>
        <w:rPr>
          <w:b/>
          <w:color w:val="4472C4" w:themeColor="accent1"/>
          <w:sz w:val="20"/>
          <w:szCs w:val="20"/>
          <w:lang w:val="es-ES"/>
        </w:rPr>
      </w:pPr>
    </w:p>
    <w:p w:rsidR="004E1920" w:rsidRPr="004C38A5" w:rsidRDefault="004E1920" w:rsidP="004E1920">
      <w:pPr>
        <w:pStyle w:val="Prrafodelista"/>
        <w:jc w:val="center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b/>
          <w:noProof/>
          <w:color w:val="4472C4" w:themeColor="accent1"/>
          <w:sz w:val="20"/>
          <w:szCs w:val="20"/>
          <w:lang w:val="es-ES"/>
        </w:rPr>
        <w:drawing>
          <wp:inline distT="0" distB="0" distL="0" distR="0">
            <wp:extent cx="2705064" cy="1109198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1-04-07 a la(s) 1.00.01 a. m.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01"/>
                    <a:stretch/>
                  </pic:blipFill>
                  <pic:spPr bwMode="auto">
                    <a:xfrm>
                      <a:off x="0" y="0"/>
                      <a:ext cx="2712773" cy="111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920" w:rsidRPr="004C38A5" w:rsidRDefault="004C38A5" w:rsidP="00DD51F9">
      <w:pPr>
        <w:pStyle w:val="Prrafodelista"/>
        <w:numPr>
          <w:ilvl w:val="0"/>
          <w:numId w:val="1"/>
        </w:numPr>
        <w:jc w:val="both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color w:val="000000" w:themeColor="text1"/>
          <w:sz w:val="20"/>
          <w:szCs w:val="20"/>
          <w:lang w:val="es-ES"/>
        </w:rPr>
        <w:t xml:space="preserve">Considerando ahora las líneas indicadas. ¿Cuál sería el valor de la tensión superficial? </w:t>
      </w:r>
      <w:r w:rsidRPr="004C38A5">
        <w:rPr>
          <w:color w:val="4472C4" w:themeColor="accent1"/>
          <w:sz w:val="20"/>
          <w:szCs w:val="20"/>
          <w:lang w:val="es-ES"/>
        </w:rPr>
        <w:t>R(Pi-Pe)</w:t>
      </w:r>
    </w:p>
    <w:p w:rsidR="004C38A5" w:rsidRPr="004C38A5" w:rsidRDefault="004C38A5" w:rsidP="004C38A5">
      <w:pPr>
        <w:pStyle w:val="Prrafodelista"/>
        <w:jc w:val="center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b/>
          <w:noProof/>
          <w:color w:val="4472C4" w:themeColor="accent1"/>
          <w:sz w:val="20"/>
          <w:szCs w:val="20"/>
          <w:lang w:val="es-ES"/>
        </w:rPr>
        <w:drawing>
          <wp:inline distT="0" distB="0" distL="0" distR="0">
            <wp:extent cx="2071501" cy="988169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21-04-07 a la(s) 1.03.44 a. 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70" cy="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A5" w:rsidRPr="004C38A5" w:rsidRDefault="00AB519D" w:rsidP="004C38A5">
      <w:pPr>
        <w:pStyle w:val="Prrafodelista"/>
        <w:jc w:val="center"/>
        <w:rPr>
          <w:b/>
          <w:color w:val="4472C4" w:themeColor="accent1"/>
          <w:sz w:val="20"/>
          <w:szCs w:val="20"/>
          <w:lang w:val="es-ES"/>
        </w:rPr>
      </w:pPr>
      <w:r>
        <w:rPr>
          <w:b/>
          <w:noProof/>
          <w:color w:val="4472C4" w:themeColor="accent1"/>
          <w:sz w:val="20"/>
          <w:szCs w:val="20"/>
          <w:lang w:val="es-ES"/>
        </w:rPr>
        <w:drawing>
          <wp:inline distT="0" distB="0" distL="0" distR="0">
            <wp:extent cx="2612016" cy="1457608"/>
            <wp:effectExtent l="0" t="0" r="4445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21-04-07 a la(s) 1.13.56 a. 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151" cy="146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A5" w:rsidRPr="004C38A5" w:rsidRDefault="004C38A5" w:rsidP="00DD51F9">
      <w:pPr>
        <w:pStyle w:val="Prrafodelista"/>
        <w:numPr>
          <w:ilvl w:val="0"/>
          <w:numId w:val="1"/>
        </w:numPr>
        <w:jc w:val="both"/>
        <w:rPr>
          <w:b/>
          <w:color w:val="4472C4" w:themeColor="accent1"/>
          <w:sz w:val="20"/>
          <w:szCs w:val="20"/>
          <w:lang w:val="es-ES"/>
        </w:rPr>
      </w:pPr>
      <w:r w:rsidRPr="004C38A5">
        <w:rPr>
          <w:color w:val="000000" w:themeColor="text1"/>
          <w:sz w:val="20"/>
          <w:szCs w:val="20"/>
          <w:lang w:val="es-ES"/>
        </w:rPr>
        <w:t xml:space="preserve">La densidad de la esfera es ligeramente mayor a la del cubo. ¿Cuál de los dos es más probable que llegue al piso antes? </w:t>
      </w:r>
      <w:r w:rsidRPr="004C38A5">
        <w:rPr>
          <w:color w:val="4472C4" w:themeColor="accent1"/>
          <w:sz w:val="20"/>
          <w:szCs w:val="20"/>
          <w:lang w:val="es-ES"/>
        </w:rPr>
        <w:t>Esfera</w:t>
      </w:r>
    </w:p>
    <w:p w:rsidR="00DD51F9" w:rsidRPr="00AB519D" w:rsidRDefault="004C38A5" w:rsidP="00AB519D">
      <w:pPr>
        <w:pStyle w:val="Prrafodelista"/>
        <w:jc w:val="center"/>
        <w:rPr>
          <w:b/>
          <w:color w:val="4472C4" w:themeColor="accent1"/>
          <w:sz w:val="21"/>
          <w:szCs w:val="21"/>
          <w:lang w:val="es-ES"/>
        </w:rPr>
      </w:pPr>
      <w:r>
        <w:rPr>
          <w:b/>
          <w:noProof/>
          <w:color w:val="4472C4" w:themeColor="accent1"/>
          <w:sz w:val="21"/>
          <w:szCs w:val="21"/>
          <w:lang w:val="es-ES"/>
        </w:rPr>
        <w:drawing>
          <wp:inline distT="0" distB="0" distL="0" distR="0">
            <wp:extent cx="815145" cy="82386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21-04-07 a la(s) 1.11.11 a. m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972" cy="84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1F9" w:rsidRPr="00AB519D" w:rsidSect="00DD51F9">
      <w:type w:val="continuous"/>
      <w:pgSz w:w="11900" w:h="16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42853"/>
    <w:multiLevelType w:val="hybridMultilevel"/>
    <w:tmpl w:val="410CCD00"/>
    <w:lvl w:ilvl="0" w:tplc="05468C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F9"/>
    <w:rsid w:val="00016AFF"/>
    <w:rsid w:val="004C38A5"/>
    <w:rsid w:val="004E1920"/>
    <w:rsid w:val="006C4379"/>
    <w:rsid w:val="00AB519D"/>
    <w:rsid w:val="00CC4F0E"/>
    <w:rsid w:val="00DD51F9"/>
    <w:rsid w:val="00E033D1"/>
    <w:rsid w:val="00F6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EE3B"/>
  <w14:defaultImageDpi w14:val="32767"/>
  <w15:chartTrackingRefBased/>
  <w15:docId w15:val="{AA42E221-0493-694B-A276-5D622EE7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2021-04-07T05:27:00Z</dcterms:created>
  <dcterms:modified xsi:type="dcterms:W3CDTF">2021-04-07T06:16:00Z</dcterms:modified>
</cp:coreProperties>
</file>