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>{{ substation.name</w:t>
            </w:r>
            <w:proofErr w:type="gramEnd"/>
            <w:r w:rsidRPr="007643CD">
              <w:rPr>
                <w:rFonts w:ascii="Tahoma" w:hAnsi="Tahoma" w:cs="Tahoma"/>
              </w:rPr>
              <w:t>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1155F815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.labelsource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65899706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6879DF">
              <w:rPr>
                <w:rFonts w:ascii="Tahoma" w:hAnsi="Tahoma" w:cs="Tahoma"/>
              </w:rPr>
              <w:t>.manufacturer</w:t>
            </w:r>
            <w:proofErr w:type="gram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7267A575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.model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6DF7A539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  <w:color w:val="000000"/>
              </w:rPr>
              <w:t xml:space="preserve">{{ </w:t>
            </w:r>
            <w:r w:rsidR="008806FE">
              <w:rPr>
                <w:rFonts w:ascii="Tahoma" w:hAnsi="Tahoma" w:cs="Tahoma"/>
                <w:color w:val="000000"/>
              </w:rPr>
              <w:t>fp2</w:t>
            </w:r>
            <w:r w:rsidRPr="007643CD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7643CD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>{{ swg</w:t>
            </w:r>
            <w:proofErr w:type="gramEnd"/>
            <w:r w:rsidRPr="006879DF">
              <w:rPr>
                <w:rFonts w:ascii="Tahoma" w:hAnsi="Tahoma" w:cs="Tahoma"/>
              </w:rPr>
              <w:t>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57BB0E8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2D6239F" w:rsidR="00E22952" w:rsidRPr="006515A2" w:rsidRDefault="00D62CB7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62CB7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6AA99802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8806FE">
              <w:rPr>
                <w:rFonts w:ascii="Tahoma" w:hAnsi="Tahoma" w:cs="Tahoma"/>
                <w:sz w:val="20"/>
                <w:szCs w:val="18"/>
              </w:rPr>
              <w:t>fp2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7643CD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24DE05C8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62CB7">
              <w:rPr>
                <w:rFonts w:ascii="Tahoma" w:hAnsi="Tahoma" w:cs="Tahoma"/>
                <w:sz w:val="20"/>
                <w:szCs w:val="18"/>
              </w:rPr>
              <w:instrText xml:space="preserve">DOCVARIABLE _Fd480085731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62CB7">
              <w:rPr>
                <w:rFonts w:ascii="Tahoma" w:hAnsi="Tahoma" w:cs="Tahoma"/>
                <w:sz w:val="20"/>
                <w:szCs w:val="18"/>
              </w:rPr>
              <w:t xml:space="preserve">25.7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20"/>
              </w:rPr>
              <w:t>{{ substation</w:t>
            </w:r>
            <w:proofErr w:type="gramEnd"/>
            <w:r w:rsidRPr="007643CD">
              <w:rPr>
                <w:rFonts w:ascii="Tahoma" w:hAnsi="Tahoma" w:cs="Tahoma"/>
                <w:sz w:val="20"/>
                <w:szCs w:val="20"/>
              </w:rPr>
              <w:t>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387052" w:val="25.7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085731" w:val="25.7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6F2FB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06FE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2CB7"/>
    <w:rsid w:val="00D6391D"/>
    <w:rsid w:val="00D72C46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