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3b3838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15.0" w:type="dxa"/>
        <w:jc w:val="left"/>
        <w:tblInd w:w="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0"/>
        <w:gridCol w:w="925"/>
        <w:gridCol w:w="1269"/>
        <w:gridCol w:w="291"/>
        <w:gridCol w:w="1979"/>
        <w:gridCol w:w="971"/>
        <w:gridCol w:w="1652"/>
        <w:gridCol w:w="1528"/>
        <w:tblGridChange w:id="0">
          <w:tblGrid>
            <w:gridCol w:w="1700"/>
            <w:gridCol w:w="925"/>
            <w:gridCol w:w="1269"/>
            <w:gridCol w:w="291"/>
            <w:gridCol w:w="1979"/>
            <w:gridCol w:w="971"/>
            <w:gridCol w:w="1652"/>
            <w:gridCol w:w="1528"/>
          </w:tblGrid>
        </w:tblGridChange>
      </w:tblGrid>
      <w:tr>
        <w:trPr>
          <w:cantSplit w:val="0"/>
          <w:trHeight w:val="718" w:hRule="atLeast"/>
          <w:tblHeader w:val="0"/>
        </w:trPr>
        <w:tc>
          <w:tcPr>
            <w:gridSpan w:val="2"/>
            <w:tcBorders>
              <w:top w:color="00b050" w:space="0" w:sz="4" w:val="single"/>
              <w:left w:color="00b050" w:space="0" w:sz="4" w:val="single"/>
              <w:bottom w:color="00b05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  <w:tab w:val="left" w:leader="none" w:pos="70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f7f7f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  <w:tab w:val="left" w:leader="none" w:pos="70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f7f7f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  <w:tab w:val="left" w:leader="none" w:pos="70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f7f7f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586091" cy="456964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091" cy="4569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b050" w:space="0" w:sz="4" w:val="single"/>
              <w:left w:color="000000" w:space="0" w:sz="0" w:val="nil"/>
              <w:bottom w:color="00b050" w:space="0" w:sz="4" w:val="single"/>
              <w:right w:color="00b050" w:space="0" w:sz="4" w:val="single"/>
            </w:tcBorders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  <w:tab w:val="left" w:leader="none" w:pos="70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7f7f7f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  <w:tab w:val="left" w:leader="none" w:pos="70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7f7f7f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93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7f7f7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7f7f7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INFORME DE OBLIGACIONES PENALIZABLES</w:t>
            </w:r>
          </w:p>
          <w:p w:rsidR="00000000" w:rsidDel="00000000" w:rsidP="00000000" w:rsidRDefault="00000000" w:rsidRPr="00000000" w14:paraId="0000000A">
            <w:pPr>
              <w:jc w:val="center"/>
              <w:rPr>
                <w:b w:val="1"/>
                <w:color w:val="7f7f7f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  <w:tab w:val="left" w:leader="none" w:pos="70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f7f7f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7f7f7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ACTO: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f7f7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7f7f7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Arial Narrow" w:cs="Arial Narrow" w:eastAsia="Arial Narrow" w:hAnsi="Arial Narrow"/>
                <w:color w:val="7f7f7f"/>
                <w:sz w:val="22"/>
                <w:szCs w:val="22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27" w:hRule="atLeast"/>
          <w:tblHeader w:val="0"/>
        </w:trPr>
        <w:tc>
          <w:tcPr>
            <w:tcBorders>
              <w:top w:color="00b050" w:space="0" w:sz="4" w:val="single"/>
              <w:left w:color="00b050" w:space="0" w:sz="4" w:val="single"/>
              <w:bottom w:color="00b050" w:space="0" w:sz="4" w:val="single"/>
              <w:right w:color="00b050" w:space="0" w:sz="4" w:val="single"/>
            </w:tcBorders>
            <w:shd w:fill="f3f3f3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N° Expediente: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7f7f7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7f7f7f"/>
                <w:sz w:val="22"/>
                <w:szCs w:val="22"/>
                <w:rtl w:val="0"/>
              </w:rPr>
              <w:t xml:space="preserve">200002200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b050" w:space="0" w:sz="4" w:val="single"/>
              <w:left w:color="00b050" w:space="0" w:sz="4" w:val="single"/>
              <w:bottom w:color="00b050" w:space="0" w:sz="4" w:val="single"/>
              <w:right w:color="00b050" w:space="0" w:sz="4" w:val="single"/>
            </w:tcBorders>
            <w:shd w:fill="f3f3f3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N° Proceso:</w:t>
            </w:r>
          </w:p>
          <w:p w:rsidR="00000000" w:rsidDel="00000000" w:rsidP="00000000" w:rsidRDefault="00000000" w:rsidRPr="00000000" w14:paraId="00000014">
            <w:pPr>
              <w:jc w:val="both"/>
              <w:rPr>
                <w:rFonts w:ascii="Arial Narrow" w:cs="Arial Narrow" w:eastAsia="Arial Narrow" w:hAnsi="Arial Narrow"/>
                <w:color w:val="80808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808080"/>
                <w:rtl w:val="0"/>
              </w:rPr>
              <w:t xml:space="preserve">        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80808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b050" w:space="0" w:sz="4" w:val="single"/>
              <w:left w:color="00b050" w:space="0" w:sz="4" w:val="single"/>
              <w:bottom w:color="00b050" w:space="0" w:sz="4" w:val="single"/>
              <w:right w:color="00b050" w:space="0" w:sz="4" w:val="single"/>
            </w:tcBorders>
            <w:shd w:fill="f3f3f3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Administración:</w:t>
            </w:r>
          </w:p>
          <w:p w:rsidR="00000000" w:rsidDel="00000000" w:rsidP="00000000" w:rsidRDefault="00000000" w:rsidRPr="00000000" w14:paraId="00000017">
            <w:pPr>
              <w:jc w:val="both"/>
              <w:rPr>
                <w:rFonts w:ascii="Arial Narrow" w:cs="Arial Narrow" w:eastAsia="Arial Narrow" w:hAnsi="Arial Narrow"/>
                <w:color w:val="808080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808080"/>
                <w:sz w:val="22"/>
                <w:szCs w:val="22"/>
                <w:rtl w:val="0"/>
              </w:rPr>
              <w:t xml:space="preserve">11 – MEDELLÍN</w:t>
            </w:r>
          </w:p>
        </w:tc>
        <w:tc>
          <w:tcPr>
            <w:gridSpan w:val="2"/>
            <w:tcBorders>
              <w:top w:color="00b050" w:space="0" w:sz="4" w:val="single"/>
              <w:left w:color="00b050" w:space="0" w:sz="4" w:val="single"/>
              <w:bottom w:color="00b050" w:space="0" w:sz="4" w:val="single"/>
              <w:right w:color="00b050" w:space="0" w:sz="4" w:val="single"/>
            </w:tcBorders>
            <w:shd w:fill="f3f3f3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Dependencia: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jc w:val="both"/>
              <w:rPr>
                <w:rFonts w:ascii="Arial Narrow" w:cs="Arial Narrow" w:eastAsia="Arial Narrow" w:hAnsi="Arial Narrow"/>
                <w:color w:val="808080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808080"/>
                <w:sz w:val="22"/>
                <w:szCs w:val="22"/>
                <w:rtl w:val="0"/>
              </w:rPr>
              <w:t xml:space="preserve">272 – RECAUDO Y COBRANZAS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tcBorders>
              <w:top w:color="00b050" w:space="0" w:sz="4" w:val="single"/>
              <w:left w:color="00b050" w:space="0" w:sz="4" w:val="single"/>
              <w:bottom w:color="00b050" w:space="0" w:sz="4" w:val="single"/>
              <w:right w:color="00b050" w:space="0" w:sz="4" w:val="single"/>
            </w:tcBorders>
            <w:shd w:fill="f3f3f3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 I T               D V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808080"/>
                <w:sz w:val="22"/>
                <w:szCs w:val="22"/>
                <w:rtl w:val="0"/>
              </w:rPr>
              <w:t xml:space="preserve">8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00101425      2</w:t>
            </w:r>
          </w:p>
        </w:tc>
        <w:tc>
          <w:tcPr>
            <w:gridSpan w:val="7"/>
            <w:tcBorders>
              <w:top w:color="00b050" w:space="0" w:sz="4" w:val="single"/>
              <w:left w:color="00b050" w:space="0" w:sz="4" w:val="single"/>
              <w:bottom w:color="00b050" w:space="0" w:sz="4" w:val="single"/>
              <w:right w:color="00b050" w:space="0" w:sz="4" w:val="single"/>
            </w:tcBorders>
            <w:shd w:fill="f3f3f3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Apellidos y nombres o razón social completa: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7f7f7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7f7f7f"/>
                <w:sz w:val="22"/>
                <w:szCs w:val="22"/>
                <w:rtl w:val="0"/>
              </w:rPr>
              <w:t xml:space="preserve">INDUSTRIAS PETALO S.A.S.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9" w:hRule="atLeast"/>
          <w:tblHeader w:val="0"/>
        </w:trPr>
        <w:tc>
          <w:tcPr>
            <w:gridSpan w:val="5"/>
            <w:tcBorders>
              <w:top w:color="00b050" w:space="0" w:sz="4" w:val="single"/>
              <w:left w:color="00b050" w:space="0" w:sz="4" w:val="single"/>
              <w:bottom w:color="00b050" w:space="0" w:sz="4" w:val="single"/>
              <w:right w:color="00b050" w:space="0" w:sz="4" w:val="single"/>
            </w:tcBorders>
            <w:shd w:fill="f3f3f3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Dirección: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7f7f7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7f7f7f"/>
                <w:sz w:val="22"/>
                <w:szCs w:val="22"/>
                <w:rtl w:val="0"/>
              </w:rPr>
              <w:t xml:space="preserve">CL 37 38 A 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b050" w:space="0" w:sz="4" w:val="single"/>
              <w:left w:color="00b050" w:space="0" w:sz="4" w:val="single"/>
              <w:bottom w:color="00b050" w:space="0" w:sz="4" w:val="single"/>
              <w:right w:color="00b050" w:space="0" w:sz="4" w:val="single"/>
            </w:tcBorders>
            <w:shd w:fill="f3f3f3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Municipio:</w:t>
            </w:r>
          </w:p>
          <w:p w:rsidR="00000000" w:rsidDel="00000000" w:rsidP="00000000" w:rsidRDefault="00000000" w:rsidRPr="00000000" w14:paraId="0000002E">
            <w:pPr>
              <w:jc w:val="both"/>
              <w:rPr>
                <w:rFonts w:ascii="Arial Narrow" w:cs="Arial Narrow" w:eastAsia="Arial Narrow" w:hAnsi="Arial Narrow"/>
                <w:color w:val="7f7f7f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7f7f7f"/>
                <w:sz w:val="22"/>
                <w:szCs w:val="22"/>
                <w:rtl w:val="0"/>
              </w:rPr>
              <w:t xml:space="preserve">360 - ITAGUI</w:t>
            </w:r>
          </w:p>
        </w:tc>
        <w:tc>
          <w:tcPr>
            <w:tcBorders>
              <w:top w:color="00b050" w:space="0" w:sz="4" w:val="single"/>
              <w:left w:color="00b050" w:space="0" w:sz="4" w:val="single"/>
              <w:bottom w:color="00b050" w:space="0" w:sz="4" w:val="single"/>
              <w:right w:color="00b050" w:space="0" w:sz="4" w:val="single"/>
            </w:tcBorders>
            <w:shd w:fill="f3f3f3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Departamento:</w:t>
            </w:r>
          </w:p>
          <w:p w:rsidR="00000000" w:rsidDel="00000000" w:rsidP="00000000" w:rsidRDefault="00000000" w:rsidRPr="00000000" w14:paraId="00000031">
            <w:pPr>
              <w:jc w:val="both"/>
              <w:rPr>
                <w:rFonts w:ascii="Arial Narrow" w:cs="Arial Narrow" w:eastAsia="Arial Narrow" w:hAnsi="Arial Narrow"/>
                <w:color w:val="808080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808080"/>
                <w:sz w:val="22"/>
                <w:szCs w:val="22"/>
                <w:rtl w:val="0"/>
              </w:rPr>
              <w:t xml:space="preserve">5 - ANTIOQUIA</w:t>
            </w:r>
          </w:p>
        </w:tc>
      </w:tr>
      <w:tr>
        <w:trPr>
          <w:cantSplit w:val="1"/>
          <w:trHeight w:val="7411" w:hRule="atLeast"/>
          <w:tblHeader w:val="0"/>
        </w:trPr>
        <w:tc>
          <w:tcPr>
            <w:gridSpan w:val="8"/>
            <w:tcBorders>
              <w:top w:color="00b050" w:space="0" w:sz="4" w:val="single"/>
              <w:left w:color="00b050" w:space="0" w:sz="4" w:val="single"/>
              <w:bottom w:color="00b050" w:space="0" w:sz="4" w:val="single"/>
              <w:right w:color="00b050" w:space="0" w:sz="4" w:val="single"/>
            </w:tcBorders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67171"/>
                <w:sz w:val="6"/>
                <w:szCs w:val="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6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Dando cumplimiento a las órdenes administrativas 007 de 2000 y 004 de 2004 que señalan los requisitos y el procedimiento en materia de denuncias penales, se elabora informe del contribuyente de la referencia con obligaciones de impuesto sobre las ventas y retención en la fuente sin cancelar: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67171"/>
                <w:sz w:val="6"/>
                <w:szCs w:val="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tabs>
                <w:tab w:val="left" w:leader="none" w:pos="105"/>
                <w:tab w:val="left" w:leader="none" w:pos="178"/>
                <w:tab w:val="left" w:leader="none" w:pos="281"/>
              </w:tabs>
              <w:ind w:left="465" w:right="110" w:hanging="360"/>
              <w:jc w:val="both"/>
              <w:rPr>
                <w:color w:val="767171"/>
                <w:sz w:val="6"/>
                <w:szCs w:val="6"/>
              </w:rPr>
            </w:pPr>
            <w:r w:rsidDel="00000000" w:rsidR="00000000" w:rsidRPr="00000000">
              <w:rPr>
                <w:b w:val="1"/>
                <w:color w:val="767171"/>
                <w:sz w:val="20"/>
                <w:szCs w:val="20"/>
                <w:rtl w:val="0"/>
              </w:rPr>
              <w:t xml:space="preserve">        RELACIÓN DE OBLIGACIONES SIN CANCELAR: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tabs>
                <w:tab w:val="left" w:leader="none" w:pos="105"/>
                <w:tab w:val="left" w:leader="none" w:pos="178"/>
                <w:tab w:val="left" w:leader="none" w:pos="281"/>
              </w:tabs>
              <w:ind w:right="110"/>
              <w:jc w:val="both"/>
              <w:rPr>
                <w:color w:val="76717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10141.000000000002" w:type="dxa"/>
              <w:jc w:val="left"/>
              <w:tblBorders>
                <w:top w:color="00b050" w:space="0" w:sz="4" w:val="single"/>
                <w:left w:color="00b050" w:space="0" w:sz="4" w:val="single"/>
                <w:bottom w:color="00b050" w:space="0" w:sz="4" w:val="single"/>
                <w:right w:color="00b050" w:space="0" w:sz="4" w:val="single"/>
                <w:insideH w:color="00b050" w:space="0" w:sz="4" w:val="single"/>
                <w:insideV w:color="00b050" w:space="0" w:sz="4" w:val="single"/>
              </w:tblBorders>
              <w:tblLayout w:type="fixed"/>
              <w:tblLook w:val="0400"/>
            </w:tblPr>
            <w:tblGrid>
              <w:gridCol w:w="3530"/>
              <w:gridCol w:w="800"/>
              <w:gridCol w:w="992"/>
              <w:gridCol w:w="2551"/>
              <w:gridCol w:w="2268"/>
              <w:tblGridChange w:id="0">
                <w:tblGrid>
                  <w:gridCol w:w="3530"/>
                  <w:gridCol w:w="800"/>
                  <w:gridCol w:w="992"/>
                  <w:gridCol w:w="2551"/>
                  <w:gridCol w:w="2268"/>
                </w:tblGrid>
              </w:tblGridChange>
            </w:tblGrid>
            <w:tr>
              <w:trPr>
                <w:cantSplit w:val="0"/>
                <w:trHeight w:val="157" w:hRule="atLeast"/>
                <w:tblHeader w:val="0"/>
              </w:trPr>
              <w:tc>
                <w:tcPr>
                  <w:shd w:fill="f2f2f2" w:val="clear"/>
                </w:tcPr>
                <w:p w:rsidR="00000000" w:rsidDel="00000000" w:rsidP="00000000" w:rsidRDefault="00000000" w:rsidRPr="00000000" w14:paraId="00000037">
                  <w:pPr>
                    <w:jc w:val="center"/>
                    <w:rPr>
                      <w:rFonts w:ascii="Calibri" w:cs="Calibri" w:eastAsia="Calibri" w:hAnsi="Calibri"/>
                      <w:b w:val="1"/>
                      <w:color w:val="76717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color w:val="767171"/>
                      <w:sz w:val="20"/>
                      <w:szCs w:val="20"/>
                      <w:rtl w:val="0"/>
                    </w:rPr>
                    <w:t xml:space="preserve">Concepto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</w:tcPr>
                <w:p w:rsidR="00000000" w:rsidDel="00000000" w:rsidP="00000000" w:rsidRDefault="00000000" w:rsidRPr="00000000" w14:paraId="00000038">
                  <w:pPr>
                    <w:jc w:val="center"/>
                    <w:rPr>
                      <w:rFonts w:ascii="Calibri" w:cs="Calibri" w:eastAsia="Calibri" w:hAnsi="Calibri"/>
                      <w:b w:val="1"/>
                      <w:color w:val="76717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color w:val="767171"/>
                      <w:sz w:val="20"/>
                      <w:szCs w:val="20"/>
                      <w:rtl w:val="0"/>
                    </w:rPr>
                    <w:t xml:space="preserve">Año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</w:tcPr>
                <w:p w:rsidR="00000000" w:rsidDel="00000000" w:rsidP="00000000" w:rsidRDefault="00000000" w:rsidRPr="00000000" w14:paraId="00000039">
                  <w:pPr>
                    <w:jc w:val="center"/>
                    <w:rPr>
                      <w:rFonts w:ascii="Calibri" w:cs="Calibri" w:eastAsia="Calibri" w:hAnsi="Calibri"/>
                      <w:b w:val="1"/>
                      <w:color w:val="76717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color w:val="767171"/>
                      <w:sz w:val="20"/>
                      <w:szCs w:val="20"/>
                      <w:rtl w:val="0"/>
                    </w:rPr>
                    <w:t xml:space="preserve">Período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</w:tcPr>
                <w:p w:rsidR="00000000" w:rsidDel="00000000" w:rsidP="00000000" w:rsidRDefault="00000000" w:rsidRPr="00000000" w14:paraId="0000003A">
                  <w:pPr>
                    <w:jc w:val="center"/>
                    <w:rPr>
                      <w:rFonts w:ascii="Calibri" w:cs="Calibri" w:eastAsia="Calibri" w:hAnsi="Calibri"/>
                      <w:b w:val="1"/>
                      <w:color w:val="76717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color w:val="767171"/>
                      <w:sz w:val="20"/>
                      <w:szCs w:val="20"/>
                      <w:rtl w:val="0"/>
                    </w:rPr>
                    <w:t xml:space="preserve">Impuesto ($)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</w:tcPr>
                <w:p w:rsidR="00000000" w:rsidDel="00000000" w:rsidP="00000000" w:rsidRDefault="00000000" w:rsidRPr="00000000" w14:paraId="0000003B">
                  <w:pPr>
                    <w:jc w:val="center"/>
                    <w:rPr>
                      <w:rFonts w:ascii="Calibri" w:cs="Calibri" w:eastAsia="Calibri" w:hAnsi="Calibri"/>
                      <w:b w:val="1"/>
                      <w:color w:val="76717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color w:val="767171"/>
                      <w:sz w:val="20"/>
                      <w:szCs w:val="20"/>
                      <w:rtl w:val="0"/>
                    </w:rPr>
                    <w:t xml:space="preserve">Sanción Actualizada ($)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57" w:hRule="atLeast"/>
                <w:tblHeader w:val="0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03C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RETENCIÓN EN LA FUENTE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3D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2018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3E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12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3F">
                  <w:pPr>
                    <w:jc w:val="right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7.568.000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40">
                  <w:pPr>
                    <w:jc w:val="right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157" w:hRule="atLeast"/>
                <w:tblHeader w:val="0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041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RETENCIÓN EN LA FUENTE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42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2019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43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44">
                  <w:pPr>
                    <w:jc w:val="right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5.914.000 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45">
                  <w:pPr>
                    <w:jc w:val="right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157" w:hRule="atLeast"/>
                <w:tblHeader w:val="0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046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RETENCIÓN EN LA FUENTE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47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2019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48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49">
                  <w:pPr>
                    <w:jc w:val="right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2.917.000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4A">
                  <w:pPr>
                    <w:jc w:val="right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157" w:hRule="atLeast"/>
                <w:tblHeader w:val="0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04B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RETENCIÓN EN LA FUENTE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4C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2019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4D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4E">
                  <w:pPr>
                    <w:jc w:val="right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3.937.000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4F">
                  <w:pPr>
                    <w:jc w:val="right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157" w:hRule="atLeast"/>
                <w:tblHeader w:val="0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050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RETENCIÓN EN LA FUENTE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51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2019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52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53">
                  <w:pPr>
                    <w:jc w:val="right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4.438.000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54">
                  <w:pPr>
                    <w:jc w:val="right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157" w:hRule="atLeast"/>
                <w:tblHeader w:val="0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055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RETENCIÓN EN LA FUENTE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56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2019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57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58">
                  <w:pPr>
                    <w:jc w:val="right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2.300.000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59">
                  <w:pPr>
                    <w:jc w:val="right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157" w:hRule="atLeast"/>
                <w:tblHeader w:val="0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05A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IVA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5B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2019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5C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5D">
                  <w:pPr>
                    <w:jc w:val="right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8.167.000 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5E">
                  <w:pPr>
                    <w:jc w:val="right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157" w:hRule="atLeast"/>
                <w:tblHeader w:val="0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05F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IVA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60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2019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61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3</w:t>
                  </w:r>
                </w:p>
              </w:tc>
              <w:tc>
                <w:tcPr>
                  <w:shd w:fill="ffffff" w:val="clear"/>
                </w:tcPr>
                <w:p w:rsidR="00000000" w:rsidDel="00000000" w:rsidP="00000000" w:rsidRDefault="00000000" w:rsidRPr="00000000" w14:paraId="00000062">
                  <w:pPr>
                    <w:jc w:val="right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8.340.000</w:t>
                  </w:r>
                </w:p>
              </w:tc>
              <w:tc>
                <w:tcPr>
                  <w:shd w:fill="ffffff" w:val="clear"/>
                </w:tcPr>
                <w:p w:rsidR="00000000" w:rsidDel="00000000" w:rsidP="00000000" w:rsidRDefault="00000000" w:rsidRPr="00000000" w14:paraId="00000063">
                  <w:pPr>
                    <w:jc w:val="right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316" w:hRule="atLeast"/>
                <w:tblHeader w:val="0"/>
              </w:trPr>
              <w:tc>
                <w:tcPr>
                  <w:shd w:fill="auto" w:val="clear"/>
                  <w:vAlign w:val="center"/>
                </w:tcPr>
                <w:p w:rsidR="00000000" w:rsidDel="00000000" w:rsidP="00000000" w:rsidRDefault="00000000" w:rsidRPr="00000000" w14:paraId="00000064">
                  <w:pPr>
                    <w:jc w:val="right"/>
                    <w:rPr>
                      <w:b w:val="1"/>
                      <w:color w:val="76717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767171"/>
                      <w:sz w:val="20"/>
                      <w:szCs w:val="20"/>
                      <w:rtl w:val="0"/>
                    </w:rPr>
                    <w:t xml:space="preserve">TOTAL ($)</w:t>
                  </w:r>
                </w:p>
              </w:tc>
              <w:tc>
                <w:tcPr>
                  <w:gridSpan w:val="4"/>
                  <w:shd w:fill="auto" w:val="clear"/>
                  <w:vAlign w:val="center"/>
                </w:tcPr>
                <w:p w:rsidR="00000000" w:rsidDel="00000000" w:rsidP="00000000" w:rsidRDefault="00000000" w:rsidRPr="00000000" w14:paraId="00000065">
                  <w:pPr>
                    <w:jc w:val="center"/>
                    <w:rPr>
                      <w:rFonts w:ascii="Arial Narrow" w:cs="Arial Narrow" w:eastAsia="Arial Narrow" w:hAnsi="Arial Narrow"/>
                      <w:color w:val="767171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rtl w:val="0"/>
                    </w:rPr>
                    <w:t xml:space="preserve">43.581.000</w:t>
                  </w:r>
                </w:p>
              </w:tc>
            </w:tr>
          </w:tbl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05"/>
                <w:tab w:val="left" w:leader="none" w:pos="178"/>
                <w:tab w:val="left" w:leader="none" w:pos="281"/>
              </w:tabs>
              <w:spacing w:after="0" w:before="0" w:line="240" w:lineRule="auto"/>
              <w:ind w:left="0" w:right="11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67171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05"/>
                <w:tab w:val="left" w:leader="none" w:pos="178"/>
                <w:tab w:val="left" w:leader="none" w:pos="281"/>
              </w:tabs>
              <w:spacing w:after="0" w:before="0" w:line="240" w:lineRule="auto"/>
              <w:ind w:left="0" w:right="11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767171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1"/>
              </w:numPr>
              <w:ind w:left="465" w:hanging="360"/>
              <w:jc w:val="both"/>
              <w:rPr>
                <w:b w:val="1"/>
                <w:color w:val="76717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67171"/>
                <w:sz w:val="20"/>
                <w:szCs w:val="20"/>
                <w:rtl w:val="0"/>
              </w:rPr>
              <w:t xml:space="preserve">ANÁLISIS DEL EXPEDIENTE:</w:t>
            </w:r>
          </w:p>
          <w:p w:rsidR="00000000" w:rsidDel="00000000" w:rsidP="00000000" w:rsidRDefault="00000000" w:rsidRPr="00000000" w14:paraId="0000006C">
            <w:pPr>
              <w:ind w:left="360" w:firstLine="0"/>
              <w:jc w:val="both"/>
              <w:rPr>
                <w:b w:val="1"/>
                <w:color w:val="76717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10164.999999999998" w:type="dxa"/>
              <w:jc w:val="center"/>
              <w:tblBorders>
                <w:top w:color="00b050" w:space="0" w:sz="4" w:val="single"/>
                <w:left w:color="00b050" w:space="0" w:sz="4" w:val="single"/>
                <w:bottom w:color="00b050" w:space="0" w:sz="4" w:val="single"/>
                <w:right w:color="00b050" w:space="0" w:sz="4" w:val="single"/>
                <w:insideH w:color="00b050" w:space="0" w:sz="4" w:val="single"/>
                <w:insideV w:color="00b050" w:space="0" w:sz="4" w:val="single"/>
              </w:tblBorders>
              <w:tblLayout w:type="fixed"/>
              <w:tblLook w:val="0000"/>
            </w:tblPr>
            <w:tblGrid>
              <w:gridCol w:w="6164"/>
              <w:gridCol w:w="1982"/>
              <w:gridCol w:w="2019"/>
              <w:tblGridChange w:id="0">
                <w:tblGrid>
                  <w:gridCol w:w="6164"/>
                  <w:gridCol w:w="1982"/>
                  <w:gridCol w:w="2019"/>
                </w:tblGrid>
              </w:tblGridChange>
            </w:tblGrid>
            <w:tr>
              <w:trPr>
                <w:cantSplit w:val="0"/>
                <w:trHeight w:val="267" w:hRule="atLeast"/>
                <w:tblHeader w:val="0"/>
              </w:trPr>
              <w:tc>
                <w:tcPr>
                  <w:shd w:fill="f3f3f3" w:val="clear"/>
                </w:tcPr>
                <w:p w:rsidR="00000000" w:rsidDel="00000000" w:rsidP="00000000" w:rsidRDefault="00000000" w:rsidRPr="00000000" w14:paraId="0000006D">
                  <w:pPr>
                    <w:tabs>
                      <w:tab w:val="right" w:leader="none" w:pos="8504"/>
                    </w:tabs>
                    <w:ind w:left="360" w:firstLine="0"/>
                    <w:jc w:val="center"/>
                    <w:rPr>
                      <w:color w:val="76717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3f3f3" w:val="clear"/>
                </w:tcPr>
                <w:p w:rsidR="00000000" w:rsidDel="00000000" w:rsidP="00000000" w:rsidRDefault="00000000" w:rsidRPr="00000000" w14:paraId="0000006E">
                  <w:pPr>
                    <w:jc w:val="center"/>
                    <w:rPr>
                      <w:b w:val="1"/>
                      <w:color w:val="76717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767171"/>
                      <w:sz w:val="20"/>
                      <w:szCs w:val="20"/>
                      <w:rtl w:val="0"/>
                    </w:rPr>
                    <w:t xml:space="preserve">Respuesta Positiva</w:t>
                  </w:r>
                </w:p>
              </w:tc>
              <w:tc>
                <w:tcPr>
                  <w:shd w:fill="f3f3f3" w:val="clear"/>
                </w:tcPr>
                <w:p w:rsidR="00000000" w:rsidDel="00000000" w:rsidP="00000000" w:rsidRDefault="00000000" w:rsidRPr="00000000" w14:paraId="0000006F">
                  <w:pPr>
                    <w:jc w:val="center"/>
                    <w:rPr>
                      <w:b w:val="1"/>
                      <w:color w:val="76717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767171"/>
                      <w:sz w:val="20"/>
                      <w:szCs w:val="20"/>
                      <w:rtl w:val="0"/>
                    </w:rPr>
                    <w:t xml:space="preserve">Respuesta Negativa</w:t>
                  </w:r>
                </w:p>
              </w:tc>
            </w:tr>
            <w:tr>
              <w:trPr>
                <w:cantSplit w:val="0"/>
                <w:trHeight w:val="297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0">
                  <w:pPr>
                    <w:rPr>
                      <w:color w:val="76717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767171"/>
                      <w:sz w:val="20"/>
                      <w:szCs w:val="20"/>
                      <w:rtl w:val="0"/>
                    </w:rPr>
                    <w:t xml:space="preserve">CONTRIBUYENTE UBICADO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1">
                  <w:pPr>
                    <w:tabs>
                      <w:tab w:val="right" w:leader="none" w:pos="8504"/>
                    </w:tabs>
                    <w:jc w:val="center"/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2">
                  <w:pPr>
                    <w:tabs>
                      <w:tab w:val="right" w:leader="none" w:pos="8504"/>
                    </w:tabs>
                    <w:jc w:val="center"/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  <w:rtl w:val="0"/>
                    </w:rPr>
                    <w:t xml:space="preserve">X</w:t>
                  </w:r>
                </w:p>
              </w:tc>
            </w:tr>
            <w:tr>
              <w:trPr>
                <w:cantSplit w:val="0"/>
                <w:trHeight w:val="297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3">
                  <w:pPr>
                    <w:rPr>
                      <w:color w:val="76717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767171"/>
                      <w:sz w:val="20"/>
                      <w:szCs w:val="20"/>
                      <w:rtl w:val="0"/>
                    </w:rPr>
                    <w:t xml:space="preserve">REQUERIMIENTO Oficio Persuasivo Penalizable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4">
                  <w:pPr>
                    <w:tabs>
                      <w:tab w:val="right" w:leader="none" w:pos="8504"/>
                    </w:tabs>
                    <w:jc w:val="center"/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  <w:rtl w:val="0"/>
                    </w:rPr>
                    <w:t xml:space="preserve">X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5">
                  <w:pPr>
                    <w:tabs>
                      <w:tab w:val="right" w:leader="none" w:pos="8504"/>
                    </w:tabs>
                    <w:jc w:val="center"/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84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6">
                  <w:pPr>
                    <w:rPr>
                      <w:color w:val="76717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767171"/>
                      <w:sz w:val="20"/>
                      <w:szCs w:val="20"/>
                      <w:rtl w:val="0"/>
                    </w:rPr>
                    <w:t xml:space="preserve">EMBARGO BIENES MUEBLES O INMUEBLES REGISTRADO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7">
                  <w:pPr>
                    <w:tabs>
                      <w:tab w:val="right" w:leader="none" w:pos="8504"/>
                    </w:tabs>
                    <w:jc w:val="center"/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8">
                  <w:pPr>
                    <w:tabs>
                      <w:tab w:val="right" w:leader="none" w:pos="8504"/>
                    </w:tabs>
                    <w:jc w:val="center"/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  <w:rtl w:val="0"/>
                    </w:rPr>
                    <w:t xml:space="preserve">X</w:t>
                  </w:r>
                </w:p>
              </w:tc>
            </w:tr>
            <w:tr>
              <w:trPr>
                <w:cantSplit w:val="0"/>
                <w:trHeight w:val="278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9">
                  <w:pPr>
                    <w:rPr>
                      <w:color w:val="76717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767171"/>
                      <w:sz w:val="20"/>
                      <w:szCs w:val="20"/>
                      <w:rtl w:val="0"/>
                    </w:rPr>
                    <w:t xml:space="preserve">TÍTULOS SIN APLICAR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A">
                  <w:pPr>
                    <w:tabs>
                      <w:tab w:val="right" w:leader="none" w:pos="8504"/>
                    </w:tabs>
                    <w:jc w:val="center"/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B">
                  <w:pPr>
                    <w:tabs>
                      <w:tab w:val="right" w:leader="none" w:pos="8504"/>
                    </w:tabs>
                    <w:jc w:val="center"/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  <w:rtl w:val="0"/>
                    </w:rPr>
                    <w:t xml:space="preserve">X</w:t>
                  </w:r>
                </w:p>
              </w:tc>
            </w:tr>
            <w:tr>
              <w:trPr>
                <w:cantSplit w:val="0"/>
                <w:trHeight w:val="296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C">
                  <w:pPr>
                    <w:rPr>
                      <w:color w:val="76717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767171"/>
                      <w:sz w:val="20"/>
                      <w:szCs w:val="20"/>
                      <w:rtl w:val="0"/>
                    </w:rPr>
                    <w:t xml:space="preserve">DENUNCIAS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D">
                  <w:pPr>
                    <w:tabs>
                      <w:tab w:val="right" w:leader="none" w:pos="8504"/>
                    </w:tabs>
                    <w:jc w:val="center"/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E">
                  <w:pPr>
                    <w:tabs>
                      <w:tab w:val="right" w:leader="none" w:pos="8504"/>
                    </w:tabs>
                    <w:jc w:val="center"/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  <w:rtl w:val="0"/>
                    </w:rPr>
                    <w:t xml:space="preserve">X</w:t>
                  </w:r>
                </w:p>
              </w:tc>
            </w:tr>
            <w:tr>
              <w:trPr>
                <w:cantSplit w:val="0"/>
                <w:trHeight w:val="286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F">
                  <w:pPr>
                    <w:rPr>
                      <w:color w:val="76717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767171"/>
                      <w:sz w:val="20"/>
                      <w:szCs w:val="20"/>
                      <w:rtl w:val="0"/>
                    </w:rPr>
                    <w:t xml:space="preserve">SOLICITUD DE COMPENSACIÓN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0">
                  <w:pPr>
                    <w:tabs>
                      <w:tab w:val="right" w:leader="none" w:pos="8504"/>
                    </w:tabs>
                    <w:jc w:val="both"/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1">
                  <w:pPr>
                    <w:tabs>
                      <w:tab w:val="right" w:leader="none" w:pos="8504"/>
                    </w:tabs>
                    <w:jc w:val="center"/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  <w:rtl w:val="0"/>
                    </w:rPr>
                    <w:t xml:space="preserve">X</w:t>
                  </w:r>
                </w:p>
              </w:tc>
            </w:tr>
            <w:tr>
              <w:trPr>
                <w:cantSplit w:val="0"/>
                <w:trHeight w:val="277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82">
                  <w:pPr>
                    <w:rPr>
                      <w:color w:val="76717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767171"/>
                      <w:sz w:val="20"/>
                      <w:szCs w:val="20"/>
                      <w:rtl w:val="0"/>
                    </w:rPr>
                    <w:t xml:space="preserve">SOLICITUD DE FACILIDAD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3">
                  <w:pPr>
                    <w:tabs>
                      <w:tab w:val="right" w:leader="none" w:pos="8504"/>
                    </w:tabs>
                    <w:jc w:val="center"/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4">
                  <w:pPr>
                    <w:tabs>
                      <w:tab w:val="right" w:leader="none" w:pos="8504"/>
                    </w:tabs>
                    <w:jc w:val="center"/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color w:val="767171"/>
                      <w:sz w:val="22"/>
                      <w:szCs w:val="22"/>
                      <w:rtl w:val="0"/>
                    </w:rPr>
                    <w:t xml:space="preserve">X</w:t>
                  </w:r>
                </w:p>
              </w:tc>
            </w:tr>
          </w:tbl>
          <w:p w:rsidR="00000000" w:rsidDel="00000000" w:rsidP="00000000" w:rsidRDefault="00000000" w:rsidRPr="00000000" w14:paraId="00000085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05"/>
                <w:tab w:val="left" w:leader="none" w:pos="100"/>
                <w:tab w:val="left" w:leader="none" w:pos="105"/>
                <w:tab w:val="left" w:leader="none" w:pos="100"/>
                <w:tab w:val="left" w:leader="none" w:pos="178"/>
                <w:tab w:val="left" w:leader="none" w:pos="281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767171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ind w:left="105" w:firstLine="0"/>
              <w:jc w:val="both"/>
              <w:rPr>
                <w:color w:val="767171"/>
                <w:sz w:val="16"/>
                <w:szCs w:val="16"/>
              </w:rPr>
            </w:pPr>
            <w:r w:rsidDel="00000000" w:rsidR="00000000" w:rsidRPr="00000000">
              <w:rPr>
                <w:color w:val="767171"/>
                <w:sz w:val="20"/>
                <w:szCs w:val="20"/>
                <w:rtl w:val="0"/>
              </w:rPr>
              <w:t xml:space="preserve">Si el contribuyente presenta bienes embargados marque</w:t>
            </w:r>
            <w:r w:rsidDel="00000000" w:rsidR="00000000" w:rsidRPr="00000000">
              <w:rPr>
                <w:color w:val="767171"/>
                <w:sz w:val="16"/>
                <w:szCs w:val="16"/>
                <w:rtl w:val="0"/>
              </w:rPr>
              <w:t xml:space="preserve"> X: </w:t>
            </w:r>
            <w:r w:rsidDel="00000000" w:rsidR="00000000" w:rsidRPr="00000000">
              <w:rPr>
                <w:b w:val="1"/>
                <w:color w:val="767171"/>
                <w:sz w:val="16"/>
                <w:szCs w:val="16"/>
                <w:rtl w:val="0"/>
              </w:rPr>
              <w:t xml:space="preserve">INMUEBLE</w:t>
            </w:r>
            <w:r w:rsidDel="00000000" w:rsidR="00000000" w:rsidRPr="00000000">
              <w:rPr>
                <w:color w:val="767171"/>
                <w:sz w:val="16"/>
                <w:szCs w:val="16"/>
                <w:rtl w:val="0"/>
              </w:rPr>
              <w:t xml:space="preserve"> ( ), </w:t>
            </w:r>
            <w:r w:rsidDel="00000000" w:rsidR="00000000" w:rsidRPr="00000000">
              <w:rPr>
                <w:b w:val="1"/>
                <w:color w:val="767171"/>
                <w:sz w:val="16"/>
                <w:szCs w:val="16"/>
                <w:rtl w:val="0"/>
              </w:rPr>
              <w:t xml:space="preserve">VEHICULO</w:t>
            </w:r>
            <w:r w:rsidDel="00000000" w:rsidR="00000000" w:rsidRPr="00000000">
              <w:rPr>
                <w:color w:val="767171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Arial Narrow" w:cs="Arial Narrow" w:eastAsia="Arial Narrow" w:hAnsi="Arial Narrow"/>
                <w:color w:val="767171"/>
                <w:rtl w:val="0"/>
              </w:rPr>
              <w:t xml:space="preserve">_</w:t>
            </w:r>
            <w:r w:rsidDel="00000000" w:rsidR="00000000" w:rsidRPr="00000000">
              <w:rPr>
                <w:color w:val="767171"/>
                <w:sz w:val="16"/>
                <w:szCs w:val="16"/>
                <w:rtl w:val="0"/>
              </w:rPr>
              <w:t xml:space="preserve">), </w:t>
            </w:r>
            <w:r w:rsidDel="00000000" w:rsidR="00000000" w:rsidRPr="00000000">
              <w:rPr>
                <w:b w:val="1"/>
                <w:color w:val="767171"/>
                <w:sz w:val="16"/>
                <w:szCs w:val="16"/>
                <w:rtl w:val="0"/>
              </w:rPr>
              <w:t xml:space="preserve">ESTB CIAL</w:t>
            </w:r>
            <w:r w:rsidDel="00000000" w:rsidR="00000000" w:rsidRPr="00000000">
              <w:rPr>
                <w:color w:val="767171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Arial Narrow" w:cs="Arial Narrow" w:eastAsia="Arial Narrow" w:hAnsi="Arial Narrow"/>
                <w:color w:val="767171"/>
                <w:rtl w:val="0"/>
              </w:rPr>
              <w:t xml:space="preserve">_</w:t>
            </w:r>
            <w:r w:rsidDel="00000000" w:rsidR="00000000" w:rsidRPr="00000000">
              <w:rPr>
                <w:color w:val="767171"/>
                <w:sz w:val="16"/>
                <w:szCs w:val="16"/>
                <w:rtl w:val="0"/>
              </w:rPr>
              <w:t xml:space="preserve">), </w:t>
            </w:r>
            <w:r w:rsidDel="00000000" w:rsidR="00000000" w:rsidRPr="00000000">
              <w:rPr>
                <w:b w:val="1"/>
                <w:color w:val="767171"/>
                <w:sz w:val="16"/>
                <w:szCs w:val="16"/>
                <w:rtl w:val="0"/>
              </w:rPr>
              <w:t xml:space="preserve">OTRO BIEN</w:t>
            </w:r>
            <w:r w:rsidDel="00000000" w:rsidR="00000000" w:rsidRPr="00000000">
              <w:rPr>
                <w:color w:val="767171"/>
                <w:sz w:val="16"/>
                <w:szCs w:val="16"/>
                <w:rtl w:val="0"/>
              </w:rPr>
              <w:t xml:space="preserve">____________. Indique: </w:t>
            </w:r>
            <w:r w:rsidDel="00000000" w:rsidR="00000000" w:rsidRPr="00000000">
              <w:rPr>
                <w:b w:val="1"/>
                <w:color w:val="767171"/>
                <w:sz w:val="16"/>
                <w:szCs w:val="16"/>
                <w:rtl w:val="0"/>
              </w:rPr>
              <w:t xml:space="preserve">Fecha del Registro</w:t>
            </w:r>
            <w:r w:rsidDel="00000000" w:rsidR="00000000" w:rsidRPr="00000000">
              <w:rPr>
                <w:color w:val="767171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color w:val="767171"/>
                <w:sz w:val="16"/>
                <w:szCs w:val="16"/>
                <w:u w:val="single"/>
                <w:rtl w:val="0"/>
              </w:rPr>
              <w:t xml:space="preserve">:</w:t>
            </w:r>
            <w:r w:rsidDel="00000000" w:rsidR="00000000" w:rsidRPr="00000000">
              <w:rPr>
                <w:color w:val="767171"/>
                <w:sz w:val="16"/>
                <w:szCs w:val="16"/>
                <w:rtl w:val="0"/>
              </w:rPr>
              <w:t xml:space="preserve">_______  </w:t>
            </w:r>
            <w:r w:rsidDel="00000000" w:rsidR="00000000" w:rsidRPr="00000000">
              <w:rPr>
                <w:b w:val="1"/>
                <w:color w:val="767171"/>
                <w:sz w:val="16"/>
                <w:szCs w:val="16"/>
                <w:rtl w:val="0"/>
              </w:rPr>
              <w:t xml:space="preserve">% del Derecho</w:t>
            </w:r>
            <w:r w:rsidDel="00000000" w:rsidR="00000000" w:rsidRPr="00000000">
              <w:rPr>
                <w:color w:val="767171"/>
                <w:sz w:val="16"/>
                <w:szCs w:val="16"/>
                <w:rtl w:val="0"/>
              </w:rPr>
              <w:t xml:space="preserve">:_____. </w:t>
            </w:r>
            <w:r w:rsidDel="00000000" w:rsidR="00000000" w:rsidRPr="00000000">
              <w:rPr>
                <w:b w:val="1"/>
                <w:color w:val="767171"/>
                <w:sz w:val="16"/>
                <w:szCs w:val="16"/>
                <w:rtl w:val="0"/>
              </w:rPr>
              <w:t xml:space="preserve">Etapa del proceso Coactivo: Secuestro (  ) Avalúo (  ) Remate (  ). Avalúo Comercial</w:t>
            </w:r>
            <w:r w:rsidDel="00000000" w:rsidR="00000000" w:rsidRPr="00000000">
              <w:rPr>
                <w:color w:val="767171"/>
                <w:sz w:val="16"/>
                <w:szCs w:val="16"/>
                <w:rtl w:val="0"/>
              </w:rPr>
              <w:t xml:space="preserve">: $ </w:t>
            </w:r>
            <w:r w:rsidDel="00000000" w:rsidR="00000000" w:rsidRPr="00000000">
              <w:rPr>
                <w:color w:val="767171"/>
                <w:sz w:val="16"/>
                <w:szCs w:val="16"/>
                <w:u w:val="single"/>
                <w:rtl w:val="0"/>
              </w:rPr>
              <w:t xml:space="preserve">N / A</w:t>
            </w:r>
            <w:r w:rsidDel="00000000" w:rsidR="00000000" w:rsidRPr="00000000">
              <w:rPr>
                <w:color w:val="767171"/>
                <w:sz w:val="16"/>
                <w:szCs w:val="16"/>
                <w:rtl w:val="0"/>
              </w:rPr>
              <w:t xml:space="preserve">.  </w:t>
            </w:r>
            <w:r w:rsidDel="00000000" w:rsidR="00000000" w:rsidRPr="00000000">
              <w:rPr>
                <w:b w:val="1"/>
                <w:color w:val="767171"/>
                <w:sz w:val="16"/>
                <w:szCs w:val="16"/>
                <w:rtl w:val="0"/>
              </w:rPr>
              <w:t xml:space="preserve">Programación del Remate</w:t>
            </w:r>
            <w:r w:rsidDel="00000000" w:rsidR="00000000" w:rsidRPr="00000000">
              <w:rPr>
                <w:color w:val="767171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color w:val="767171"/>
                <w:sz w:val="16"/>
                <w:szCs w:val="16"/>
                <w:rtl w:val="0"/>
              </w:rPr>
              <w:t xml:space="preserve">SI</w:t>
            </w:r>
            <w:r w:rsidDel="00000000" w:rsidR="00000000" w:rsidRPr="00000000">
              <w:rPr>
                <w:color w:val="767171"/>
                <w:sz w:val="16"/>
                <w:szCs w:val="16"/>
                <w:rtl w:val="0"/>
              </w:rPr>
              <w:t xml:space="preserve"> ( ),  </w:t>
            </w:r>
            <w:r w:rsidDel="00000000" w:rsidR="00000000" w:rsidRPr="00000000">
              <w:rPr>
                <w:b w:val="1"/>
                <w:color w:val="767171"/>
                <w:sz w:val="16"/>
                <w:szCs w:val="16"/>
                <w:rtl w:val="0"/>
              </w:rPr>
              <w:t xml:space="preserve">NO</w:t>
            </w:r>
            <w:r w:rsidDel="00000000" w:rsidR="00000000" w:rsidRPr="00000000">
              <w:rPr>
                <w:color w:val="767171"/>
                <w:sz w:val="16"/>
                <w:szCs w:val="16"/>
                <w:rtl w:val="0"/>
              </w:rPr>
              <w:t xml:space="preserve"> ( ). </w:t>
            </w:r>
            <w:r w:rsidDel="00000000" w:rsidR="00000000" w:rsidRPr="00000000">
              <w:rPr>
                <w:b w:val="1"/>
                <w:color w:val="767171"/>
                <w:sz w:val="16"/>
                <w:szCs w:val="16"/>
                <w:rtl w:val="0"/>
              </w:rPr>
              <w:t xml:space="preserve">Fecha Remate:</w:t>
            </w:r>
            <w:r w:rsidDel="00000000" w:rsidR="00000000" w:rsidRPr="00000000">
              <w:rPr>
                <w:color w:val="767171"/>
                <w:sz w:val="16"/>
                <w:szCs w:val="16"/>
                <w:u w:val="single"/>
                <w:rtl w:val="0"/>
              </w:rPr>
              <w:t xml:space="preserve">  DIA / MES / AÑO  </w:t>
            </w:r>
            <w:r w:rsidDel="00000000" w:rsidR="00000000" w:rsidRPr="00000000">
              <w:rPr>
                <w:color w:val="767171"/>
                <w:sz w:val="16"/>
                <w:szCs w:val="16"/>
                <w:rtl w:val="0"/>
              </w:rPr>
              <w:t xml:space="preserve">.  </w:t>
            </w:r>
          </w:p>
          <w:p w:rsidR="00000000" w:rsidDel="00000000" w:rsidP="00000000" w:rsidRDefault="00000000" w:rsidRPr="00000000" w14:paraId="00000087">
            <w:pPr>
              <w:ind w:left="105" w:firstLine="0"/>
              <w:jc w:val="both"/>
              <w:rPr>
                <w:color w:val="76717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ind w:left="105" w:firstLine="0"/>
              <w:jc w:val="both"/>
              <w:rPr>
                <w:color w:val="76717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1"/>
              </w:numPr>
              <w:ind w:left="105" w:hanging="360"/>
              <w:rPr>
                <w:b w:val="1"/>
                <w:color w:val="767171"/>
                <w:sz w:val="6"/>
                <w:szCs w:val="6"/>
              </w:rPr>
            </w:pPr>
            <w:r w:rsidDel="00000000" w:rsidR="00000000" w:rsidRPr="00000000">
              <w:rPr>
                <w:b w:val="1"/>
                <w:color w:val="767171"/>
                <w:sz w:val="20"/>
                <w:szCs w:val="20"/>
                <w:rtl w:val="0"/>
              </w:rPr>
              <w:t xml:space="preserve">3.  OBSERVACIONES</w:t>
            </w:r>
            <w:r w:rsidDel="00000000" w:rsidR="00000000" w:rsidRPr="00000000">
              <w:rPr>
                <w:color w:val="767171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color w:val="76717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767171"/>
                <w:sz w:val="20"/>
                <w:szCs w:val="20"/>
                <w:u w:val="single"/>
                <w:rtl w:val="0"/>
              </w:rPr>
              <w:t xml:space="preserve">Datos resultantes del análisis del Expediente, la CCC, Obligación Financiera y anexos</w:t>
            </w:r>
            <w:r w:rsidDel="00000000" w:rsidR="00000000" w:rsidRPr="00000000">
              <w:rPr>
                <w:rFonts w:ascii="Calibri" w:cs="Calibri" w:eastAsia="Calibri" w:hAnsi="Calibri"/>
                <w:color w:val="767171"/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94" w:hRule="atLeast"/>
          <w:tblHeader w:val="0"/>
        </w:trPr>
        <w:tc>
          <w:tcPr>
            <w:gridSpan w:val="4"/>
            <w:tcBorders>
              <w:top w:color="00b050" w:space="0" w:sz="4" w:val="single"/>
              <w:left w:color="00b050" w:space="0" w:sz="4" w:val="single"/>
              <w:bottom w:color="00b050" w:space="0" w:sz="4" w:val="single"/>
              <w:right w:color="00b050" w:space="0" w:sz="4" w:val="single"/>
            </w:tcBorders>
          </w:tcPr>
          <w:p w:rsidR="00000000" w:rsidDel="00000000" w:rsidP="00000000" w:rsidRDefault="00000000" w:rsidRPr="00000000" w14:paraId="00000091">
            <w:pPr>
              <w:jc w:val="both"/>
              <w:rPr>
                <w:rFonts w:ascii="Arial Narrow" w:cs="Arial Narrow" w:eastAsia="Arial Narrow" w:hAnsi="Arial Narrow"/>
                <w:color w:val="7f7f7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67171"/>
                <w:sz w:val="20"/>
                <w:szCs w:val="20"/>
                <w:rtl w:val="0"/>
              </w:rPr>
              <w:t xml:space="preserve">Nombre: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7f7f7f"/>
                <w:sz w:val="22"/>
                <w:szCs w:val="22"/>
                <w:rtl w:val="0"/>
              </w:rPr>
              <w:t xml:space="preserve">GAVIRIA GALLEGO WILSON DE JESUS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jc w:val="both"/>
              <w:rPr>
                <w:color w:val="7f7f7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67171"/>
                <w:sz w:val="20"/>
                <w:szCs w:val="20"/>
                <w:rtl w:val="0"/>
              </w:rPr>
              <w:t xml:space="preserve">C. C.:</w:t>
              <w:tab/>
              <w:t xml:space="preserve"> 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7f7f7f"/>
                <w:sz w:val="20"/>
                <w:szCs w:val="20"/>
                <w:rtl w:val="0"/>
              </w:rPr>
              <w:t xml:space="preserve">15.509.180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jc w:val="both"/>
              <w:rPr>
                <w:b w:val="1"/>
                <w:color w:val="76717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67171"/>
                <w:sz w:val="20"/>
                <w:szCs w:val="20"/>
                <w:rtl w:val="0"/>
              </w:rPr>
              <w:t xml:space="preserve">Cargo:</w:t>
              <w:tab/>
              <w:t xml:space="preserve"> 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7f7f7f"/>
                <w:sz w:val="20"/>
                <w:szCs w:val="20"/>
                <w:rtl w:val="0"/>
              </w:rPr>
              <w:t xml:space="preserve">Gestor II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b050" w:space="0" w:sz="4" w:val="single"/>
              <w:left w:color="00b050" w:space="0" w:sz="4" w:val="single"/>
              <w:bottom w:color="00b050" w:space="0" w:sz="4" w:val="single"/>
              <w:right w:color="00b050" w:space="0" w:sz="4" w:val="single"/>
            </w:tcBorders>
          </w:tcPr>
          <w:p w:rsidR="00000000" w:rsidDel="00000000" w:rsidP="00000000" w:rsidRDefault="00000000" w:rsidRPr="00000000" w14:paraId="00000097">
            <w:pPr>
              <w:jc w:val="both"/>
              <w:rPr>
                <w:color w:val="767171"/>
              </w:rPr>
            </w:pPr>
            <w:r w:rsidDel="00000000" w:rsidR="00000000" w:rsidRPr="00000000">
              <w:rPr>
                <w:b w:val="1"/>
                <w:color w:val="767171"/>
                <w:sz w:val="20"/>
                <w:szCs w:val="20"/>
                <w:rtl w:val="0"/>
              </w:rPr>
              <w:t xml:space="preserve">Firma:</w:t>
            </w:r>
            <w:r w:rsidDel="00000000" w:rsidR="00000000" w:rsidRPr="00000000">
              <w:rPr>
                <w:color w:val="76717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8">
            <w:pPr>
              <w:jc w:val="both"/>
              <w:rPr>
                <w:b w:val="1"/>
                <w:color w:val="76717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505" w:hRule="atLeast"/>
          <w:tblHeader w:val="0"/>
        </w:trPr>
        <w:tc>
          <w:tcPr>
            <w:gridSpan w:val="4"/>
            <w:tcBorders>
              <w:top w:color="00b050" w:space="0" w:sz="4" w:val="single"/>
              <w:left w:color="00b050" w:space="0" w:sz="4" w:val="single"/>
              <w:bottom w:color="00b050" w:space="0" w:sz="4" w:val="single"/>
              <w:right w:color="00b050" w:space="0" w:sz="4" w:val="single"/>
            </w:tcBorders>
          </w:tcPr>
          <w:p w:rsidR="00000000" w:rsidDel="00000000" w:rsidP="00000000" w:rsidRDefault="00000000" w:rsidRPr="00000000" w14:paraId="0000009C">
            <w:pPr>
              <w:jc w:val="both"/>
              <w:rPr>
                <w:rFonts w:ascii="Arial Narrow" w:cs="Arial Narrow" w:eastAsia="Arial Narrow" w:hAnsi="Arial Narrow"/>
                <w:color w:val="76717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67171"/>
                <w:sz w:val="20"/>
                <w:szCs w:val="20"/>
                <w:rtl w:val="0"/>
              </w:rPr>
              <w:t xml:space="preserve">Reviso: </w:t>
            </w:r>
            <w:r w:rsidDel="00000000" w:rsidR="00000000" w:rsidRPr="00000000">
              <w:rPr>
                <w:color w:val="767171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jc w:val="both"/>
              <w:rPr>
                <w:b w:val="1"/>
                <w:color w:val="76717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b050" w:space="0" w:sz="4" w:val="single"/>
              <w:left w:color="00b050" w:space="0" w:sz="4" w:val="single"/>
              <w:bottom w:color="00b050" w:space="0" w:sz="4" w:val="single"/>
              <w:right w:color="00b050" w:space="0" w:sz="4" w:val="single"/>
            </w:tcBorders>
          </w:tcPr>
          <w:p w:rsidR="00000000" w:rsidDel="00000000" w:rsidP="00000000" w:rsidRDefault="00000000" w:rsidRPr="00000000" w14:paraId="000000A1">
            <w:pPr>
              <w:jc w:val="both"/>
              <w:rPr>
                <w:b w:val="1"/>
                <w:color w:val="76717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767171"/>
                <w:sz w:val="20"/>
                <w:szCs w:val="20"/>
                <w:rtl w:val="0"/>
              </w:rPr>
              <w:t xml:space="preserve">Firma: </w:t>
            </w:r>
          </w:p>
          <w:p w:rsidR="00000000" w:rsidDel="00000000" w:rsidP="00000000" w:rsidRDefault="00000000" w:rsidRPr="00000000" w14:paraId="000000A2">
            <w:pPr>
              <w:jc w:val="both"/>
              <w:rPr>
                <w:b w:val="1"/>
                <w:color w:val="76717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rPr>
          <w:sz w:val="4"/>
          <w:szCs w:val="4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pgSz w:h="15842" w:w="12242" w:orient="portrait"/>
      <w:pgMar w:bottom="284" w:top="284" w:left="1134" w:right="1043" w:header="284" w:footer="295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tabs>
        <w:tab w:val="center" w:leader="none" w:pos="4252"/>
        <w:tab w:val="right" w:leader="none" w:pos="8504"/>
      </w:tabs>
      <w:ind w:left="170" w:right="142" w:firstLine="0"/>
      <w:jc w:val="right"/>
      <w:rPr>
        <w:i w:val="1"/>
        <w:sz w:val="32"/>
        <w:szCs w:val="32"/>
      </w:rPr>
    </w:pPr>
    <w:r w:rsidDel="00000000" w:rsidR="00000000" w:rsidRPr="00000000">
      <w:rPr>
        <w:rtl w:val="0"/>
      </w:rPr>
      <w:tab/>
    </w:r>
    <w:r w:rsidDel="00000000" w:rsidR="00000000" w:rsidRPr="00000000">
      <w:rPr>
        <w:i w:val="1"/>
        <w:sz w:val="14"/>
        <w:szCs w:val="14"/>
        <w:rtl w:val="0"/>
      </w:rPr>
      <w:t xml:space="preserve">                                      Nº Folio </w:t>
    </w:r>
    <w:r w:rsidDel="00000000" w:rsidR="00000000" w:rsidRPr="00000000">
      <w:rPr>
        <w:i w:val="1"/>
        <w:color w:val="595959"/>
        <w:sz w:val="14"/>
        <w:szCs w:val="14"/>
        <w:rtl w:val="0"/>
      </w:rPr>
      <w:t xml:space="preserve"> </w:t>
    </w:r>
    <w:r w:rsidDel="00000000" w:rsidR="00000000" w:rsidRPr="00000000">
      <w:rPr>
        <w:i w:val="1"/>
        <w:color w:val="595959"/>
        <w:sz w:val="20"/>
        <w:szCs w:val="20"/>
        <w:rtl w:val="0"/>
      </w:rPr>
      <w:t xml:space="preserve">1</w:t>
    </w:r>
    <w:r w:rsidDel="00000000" w:rsidR="00000000" w:rsidRPr="00000000">
      <w:rPr>
        <w:i w:val="1"/>
        <w:color w:val="ffffff"/>
        <w:sz w:val="20"/>
        <w:szCs w:val="20"/>
        <w:rtl w:val="0"/>
      </w:rPr>
      <w:t xml:space="preserve">3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9">
    <w:pPr>
      <w:tabs>
        <w:tab w:val="center" w:leader="none" w:pos="4252"/>
        <w:tab w:val="right" w:leader="none" w:pos="8504"/>
      </w:tabs>
      <w:ind w:left="170" w:right="142" w:firstLine="0"/>
      <w:jc w:val="right"/>
      <w:rPr/>
    </w:pPr>
    <w:r w:rsidDel="00000000" w:rsidR="00000000" w:rsidRPr="00000000">
      <w:rPr>
        <w:i w:val="1"/>
        <w:sz w:val="14"/>
        <w:szCs w:val="14"/>
        <w:rtl w:val="0"/>
      </w:rPr>
      <w:t xml:space="preserve">             Página 1  de 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A">
    <w:pPr>
      <w:tabs>
        <w:tab w:val="center" w:leader="none" w:pos="4252"/>
        <w:tab w:val="right" w:leader="none" w:pos="8504"/>
      </w:tabs>
      <w:ind w:left="170" w:right="142" w:firstLine="0"/>
      <w:jc w:val="right"/>
      <w:rPr>
        <w:i w:val="1"/>
        <w:sz w:val="32"/>
        <w:szCs w:val="32"/>
      </w:rPr>
    </w:pPr>
    <w:r w:rsidDel="00000000" w:rsidR="00000000" w:rsidRPr="00000000">
      <w:rPr>
        <w:i w:val="1"/>
        <w:sz w:val="14"/>
        <w:szCs w:val="14"/>
        <w:rtl w:val="0"/>
      </w:rPr>
      <w:t xml:space="preserve">                                      Nº Folio </w:t>
    </w:r>
    <w:r w:rsidDel="00000000" w:rsidR="00000000" w:rsidRPr="00000000">
      <w:rPr>
        <w:i w:val="1"/>
        <w:color w:val="3b3838"/>
        <w:sz w:val="14"/>
        <w:szCs w:val="14"/>
        <w:rtl w:val="0"/>
      </w:rPr>
      <w:t xml:space="preserve"> </w:t>
    </w:r>
    <w:r w:rsidDel="00000000" w:rsidR="00000000" w:rsidRPr="00000000">
      <w:rPr>
        <w:i w:val="1"/>
        <w:color w:val="ffffff"/>
        <w:sz w:val="14"/>
        <w:szCs w:val="14"/>
        <w:rtl w:val="0"/>
      </w:rPr>
      <w:t xml:space="preserve">14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B">
    <w:pPr>
      <w:tabs>
        <w:tab w:val="center" w:leader="none" w:pos="4252"/>
        <w:tab w:val="right" w:leader="none" w:pos="8504"/>
      </w:tabs>
      <w:ind w:left="170" w:right="142" w:firstLine="0"/>
      <w:jc w:val="right"/>
      <w:rPr/>
    </w:pPr>
    <w:r w:rsidDel="00000000" w:rsidR="00000000" w:rsidRPr="00000000">
      <w:rPr>
        <w:i w:val="1"/>
        <w:sz w:val="14"/>
        <w:szCs w:val="14"/>
        <w:rtl w:val="0"/>
      </w:rPr>
      <w:t xml:space="preserve">             Página 1  de 1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65" w:hanging="360"/>
      </w:pPr>
      <w:rPr>
        <w:b w:val="1"/>
        <w:sz w:val="20"/>
        <w:szCs w:val="20"/>
      </w:rPr>
    </w:lvl>
    <w:lvl w:ilvl="1">
      <w:start w:val="1"/>
      <w:numFmt w:val="lowerLetter"/>
      <w:lvlText w:val="%2."/>
      <w:lvlJc w:val="left"/>
      <w:pPr>
        <w:ind w:left="1185" w:hanging="360"/>
      </w:pPr>
      <w:rPr/>
    </w:lvl>
    <w:lvl w:ilvl="2">
      <w:start w:val="1"/>
      <w:numFmt w:val="lowerRoman"/>
      <w:lvlText w:val="%3."/>
      <w:lvlJc w:val="right"/>
      <w:pPr>
        <w:ind w:left="1905" w:hanging="180"/>
      </w:pPr>
      <w:rPr/>
    </w:lvl>
    <w:lvl w:ilvl="3">
      <w:start w:val="1"/>
      <w:numFmt w:val="decimal"/>
      <w:lvlText w:val="%4."/>
      <w:lvlJc w:val="left"/>
      <w:pPr>
        <w:ind w:left="2625" w:hanging="360"/>
      </w:pPr>
      <w:rPr/>
    </w:lvl>
    <w:lvl w:ilvl="4">
      <w:start w:val="1"/>
      <w:numFmt w:val="lowerLetter"/>
      <w:lvlText w:val="%5."/>
      <w:lvlJc w:val="left"/>
      <w:pPr>
        <w:ind w:left="3345" w:hanging="360"/>
      </w:pPr>
      <w:rPr/>
    </w:lvl>
    <w:lvl w:ilvl="5">
      <w:start w:val="1"/>
      <w:numFmt w:val="lowerRoman"/>
      <w:lvlText w:val="%6."/>
      <w:lvlJc w:val="right"/>
      <w:pPr>
        <w:ind w:left="4065" w:hanging="180"/>
      </w:pPr>
      <w:rPr/>
    </w:lvl>
    <w:lvl w:ilvl="6">
      <w:start w:val="1"/>
      <w:numFmt w:val="decimal"/>
      <w:lvlText w:val="%7."/>
      <w:lvlJc w:val="left"/>
      <w:pPr>
        <w:ind w:left="4785" w:hanging="360"/>
      </w:pPr>
      <w:rPr/>
    </w:lvl>
    <w:lvl w:ilvl="7">
      <w:start w:val="1"/>
      <w:numFmt w:val="lowerLetter"/>
      <w:lvlText w:val="%8."/>
      <w:lvlJc w:val="left"/>
      <w:pPr>
        <w:ind w:left="5505" w:hanging="360"/>
      </w:pPr>
      <w:rPr/>
    </w:lvl>
    <w:lvl w:ilvl="8">
      <w:start w:val="1"/>
      <w:numFmt w:val="lowerRoman"/>
      <w:lvlText w:val="%9."/>
      <w:lvlJc w:val="right"/>
      <w:pPr>
        <w:ind w:left="6225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libri" w:cs="Calibri" w:eastAsia="Calibri" w:hAnsi="Calibri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Calibri" w:cs="Calibri" w:eastAsia="Calibri" w:hAnsi="Calibri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105"/>
        <w:tab w:val="left" w:leader="none" w:pos="100"/>
      </w:tabs>
      <w:spacing w:line="360" w:lineRule="auto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jc w:val="center"/>
    </w:pPr>
    <w:rPr>
      <w:rFonts w:ascii="Arial" w:cs="Arial" w:eastAsia="Arial" w:hAnsi="Arial"/>
      <w:b w:val="1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libri" w:cs="Calibri" w:eastAsia="Calibri" w:hAnsi="Calibri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Calibri" w:cs="Calibri" w:eastAsia="Calibri" w:hAnsi="Calibri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105"/>
        <w:tab w:val="left" w:leader="none" w:pos="100"/>
      </w:tabs>
      <w:spacing w:line="360" w:lineRule="auto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jc w:val="center"/>
    </w:pPr>
    <w:rPr>
      <w:rFonts w:ascii="Arial" w:cs="Arial" w:eastAsia="Arial" w:hAnsi="Arial"/>
      <w:b w:val="1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  <w:szCs w:val="24"/>
      <w:lang w:eastAsia="es-ES" w:val="es-ES"/>
    </w:rPr>
  </w:style>
  <w:style w:type="paragraph" w:styleId="Ttulo1">
    <w:name w:val="heading 1"/>
    <w:basedOn w:val="Normal"/>
    <w:next w:val="Normal"/>
    <w:link w:val="Ttulo1Car"/>
    <w:qFormat w:val="1"/>
    <w:rsid w:val="00776153"/>
    <w:pPr>
      <w:keepNext w:val="1"/>
      <w:spacing w:after="60" w:before="240"/>
      <w:outlineLvl w:val="0"/>
    </w:pPr>
    <w:rPr>
      <w:rFonts w:ascii="Calibri Light" w:hAnsi="Calibri Light"/>
      <w:b w:val="1"/>
      <w:bCs w:val="1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semiHidden w:val="1"/>
    <w:unhideWhenUsed w:val="1"/>
    <w:qFormat w:val="1"/>
    <w:rsid w:val="00864EE3"/>
    <w:pPr>
      <w:keepNext w:val="1"/>
      <w:spacing w:after="60" w:before="240"/>
      <w:outlineLvl w:val="1"/>
    </w:pPr>
    <w:rPr>
      <w:rFonts w:ascii="Calibri Light" w:hAnsi="Calibri Light"/>
      <w:b w:val="1"/>
      <w:bCs w:val="1"/>
      <w:i w:val="1"/>
      <w:iCs w:val="1"/>
      <w:sz w:val="28"/>
      <w:szCs w:val="28"/>
    </w:rPr>
  </w:style>
  <w:style w:type="paragraph" w:styleId="Ttulo3">
    <w:name w:val="heading 3"/>
    <w:basedOn w:val="Normal"/>
    <w:next w:val="Normal"/>
    <w:link w:val="Ttulo3Car"/>
    <w:qFormat w:val="1"/>
    <w:rsid w:val="0052559D"/>
    <w:pPr>
      <w:keepNext w:val="1"/>
      <w:tabs>
        <w:tab w:val="left" w:pos="105"/>
        <w:tab w:val="left" w:pos="100"/>
      </w:tabs>
      <w:spacing w:line="360" w:lineRule="auto"/>
      <w:jc w:val="center"/>
      <w:outlineLvl w:val="2"/>
    </w:pPr>
    <w:rPr>
      <w:rFonts w:ascii="Tahoma" w:cs="Tahoma" w:hAnsi="Tahoma"/>
      <w:b w:val="1"/>
      <w:bCs w:val="1"/>
      <w:sz w:val="20"/>
      <w:lang w:val="es-CO"/>
    </w:rPr>
  </w:style>
  <w:style w:type="paragraph" w:styleId="Ttulo4">
    <w:name w:val="heading 4"/>
    <w:basedOn w:val="Normal"/>
    <w:next w:val="Normal"/>
    <w:qFormat w:val="1"/>
    <w:rsid w:val="0052559D"/>
    <w:pPr>
      <w:keepNext w:val="1"/>
      <w:jc w:val="center"/>
      <w:outlineLvl w:val="3"/>
    </w:pPr>
    <w:rPr>
      <w:rFonts w:ascii="Arial" w:cs="Arial" w:hAnsi="Arial"/>
      <w:b w:val="1"/>
      <w:sz w:val="22"/>
      <w:szCs w:val="22"/>
      <w:lang w:val="es-CO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Encabezado">
    <w:name w:val="header"/>
    <w:basedOn w:val="Normal"/>
    <w:link w:val="EncabezadoCar"/>
    <w:pPr>
      <w:tabs>
        <w:tab w:val="center" w:pos="4419"/>
        <w:tab w:val="right" w:pos="8838"/>
      </w:tabs>
    </w:pPr>
    <w:rPr>
      <w:sz w:val="20"/>
      <w:szCs w:val="20"/>
    </w:rPr>
  </w:style>
  <w:style w:type="table" w:styleId="Tablaconcuadrcula">
    <w:name w:val="Table Grid"/>
    <w:basedOn w:val="Tablanormal"/>
    <w:rsid w:val="005F6E9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independiente">
    <w:name w:val="Body Text"/>
    <w:basedOn w:val="Normal"/>
    <w:link w:val="TextoindependienteCar"/>
    <w:rsid w:val="00AA5F31"/>
    <w:pPr>
      <w:ind w:right="-93"/>
    </w:pPr>
    <w:rPr>
      <w:szCs w:val="20"/>
      <w:lang w:eastAsia="en-US"/>
    </w:rPr>
  </w:style>
  <w:style w:type="paragraph" w:styleId="Textoindependiente3">
    <w:name w:val="Body Text 3"/>
    <w:basedOn w:val="Normal"/>
    <w:link w:val="Textoindependiente3Car"/>
    <w:rsid w:val="0052559D"/>
    <w:pPr>
      <w:spacing w:after="120"/>
    </w:pPr>
    <w:rPr>
      <w:sz w:val="16"/>
      <w:szCs w:val="16"/>
    </w:rPr>
  </w:style>
  <w:style w:type="character" w:styleId="EncabezadoCar" w:customStyle="1">
    <w:name w:val="Encabezado Car"/>
    <w:link w:val="Encabezado"/>
    <w:rsid w:val="006B43DF"/>
    <w:rPr>
      <w:lang w:eastAsia="es-ES" w:val="es-ES"/>
    </w:rPr>
  </w:style>
  <w:style w:type="paragraph" w:styleId="Textoindependiente2">
    <w:name w:val="Body Text 2"/>
    <w:basedOn w:val="Normal"/>
    <w:link w:val="Textoindependiente2Car"/>
    <w:rsid w:val="00963B46"/>
    <w:pPr>
      <w:spacing w:after="120" w:line="480" w:lineRule="auto"/>
    </w:pPr>
  </w:style>
  <w:style w:type="character" w:styleId="Textoindependiente2Car" w:customStyle="1">
    <w:name w:val="Texto independiente 2 Car"/>
    <w:link w:val="Textoindependiente2"/>
    <w:rsid w:val="00963B46"/>
    <w:rPr>
      <w:sz w:val="24"/>
      <w:szCs w:val="24"/>
      <w:lang w:eastAsia="es-ES" w:val="es-ES"/>
    </w:rPr>
  </w:style>
  <w:style w:type="paragraph" w:styleId="Textonotapie">
    <w:name w:val="footnote text"/>
    <w:basedOn w:val="Normal"/>
    <w:link w:val="TextonotapieCar"/>
    <w:rsid w:val="00963B46"/>
    <w:rPr>
      <w:sz w:val="20"/>
      <w:szCs w:val="20"/>
    </w:rPr>
  </w:style>
  <w:style w:type="character" w:styleId="TextonotapieCar" w:customStyle="1">
    <w:name w:val="Texto nota pie Car"/>
    <w:link w:val="Textonotapie"/>
    <w:rsid w:val="00963B46"/>
    <w:rPr>
      <w:lang w:eastAsia="es-ES" w:val="es-ES"/>
    </w:rPr>
  </w:style>
  <w:style w:type="character" w:styleId="Refdenotaalpie">
    <w:name w:val="footnote reference"/>
    <w:rsid w:val="00963B46"/>
    <w:rPr>
      <w:vertAlign w:val="superscript"/>
    </w:rPr>
  </w:style>
  <w:style w:type="paragraph" w:styleId="Textodeglobo">
    <w:name w:val="Balloon Text"/>
    <w:basedOn w:val="Normal"/>
    <w:link w:val="TextodegloboCar"/>
    <w:rsid w:val="00112AB2"/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link w:val="Textodeglobo"/>
    <w:rsid w:val="00112AB2"/>
    <w:rPr>
      <w:rFonts w:ascii="Segoe UI" w:cs="Segoe UI" w:hAnsi="Segoe UI"/>
      <w:sz w:val="18"/>
      <w:szCs w:val="18"/>
      <w:lang w:eastAsia="es-ES" w:val="es-ES"/>
    </w:rPr>
  </w:style>
  <w:style w:type="character" w:styleId="Ttulo1Car" w:customStyle="1">
    <w:name w:val="Título 1 Car"/>
    <w:link w:val="Ttulo1"/>
    <w:rsid w:val="00776153"/>
    <w:rPr>
      <w:rFonts w:ascii="Calibri Light" w:cs="Times New Roman" w:eastAsia="Times New Roman" w:hAnsi="Calibri Light"/>
      <w:b w:val="1"/>
      <w:bCs w:val="1"/>
      <w:kern w:val="32"/>
      <w:sz w:val="32"/>
      <w:szCs w:val="32"/>
      <w:lang w:eastAsia="es-ES" w:val="es-ES"/>
    </w:rPr>
  </w:style>
  <w:style w:type="character" w:styleId="Ttulo2Car" w:customStyle="1">
    <w:name w:val="Título 2 Car"/>
    <w:link w:val="Ttulo2"/>
    <w:semiHidden w:val="1"/>
    <w:rsid w:val="00864EE3"/>
    <w:rPr>
      <w:rFonts w:ascii="Calibri Light" w:cs="Times New Roman" w:eastAsia="Times New Roman" w:hAnsi="Calibri Light"/>
      <w:b w:val="1"/>
      <w:bCs w:val="1"/>
      <w:i w:val="1"/>
      <w:iCs w:val="1"/>
      <w:sz w:val="28"/>
      <w:szCs w:val="28"/>
      <w:lang w:eastAsia="es-ES" w:val="es-ES"/>
    </w:rPr>
  </w:style>
  <w:style w:type="character" w:styleId="Hipervnculo">
    <w:name w:val="Hyperlink"/>
    <w:uiPriority w:val="99"/>
    <w:unhideWhenUsed w:val="1"/>
    <w:rsid w:val="00724B6F"/>
    <w:rPr>
      <w:color w:val="0563c1"/>
      <w:u w:val="single"/>
    </w:rPr>
  </w:style>
  <w:style w:type="character" w:styleId="Ttulo3Car" w:customStyle="1">
    <w:name w:val="Título 3 Car"/>
    <w:link w:val="Ttulo3"/>
    <w:rsid w:val="001D7715"/>
    <w:rPr>
      <w:rFonts w:ascii="Tahoma" w:cs="Tahoma" w:hAnsi="Tahoma"/>
      <w:b w:val="1"/>
      <w:bCs w:val="1"/>
      <w:szCs w:val="24"/>
      <w:lang w:eastAsia="es-ES"/>
    </w:rPr>
  </w:style>
  <w:style w:type="character" w:styleId="TextoindependienteCar" w:customStyle="1">
    <w:name w:val="Texto independiente Car"/>
    <w:link w:val="Textoindependiente"/>
    <w:rsid w:val="001D7715"/>
    <w:rPr>
      <w:sz w:val="24"/>
      <w:lang w:eastAsia="en-US" w:val="es-ES"/>
    </w:rPr>
  </w:style>
  <w:style w:type="character" w:styleId="Textoindependiente3Car" w:customStyle="1">
    <w:name w:val="Texto independiente 3 Car"/>
    <w:link w:val="Textoindependiente3"/>
    <w:rsid w:val="001D7715"/>
    <w:rPr>
      <w:sz w:val="16"/>
      <w:szCs w:val="16"/>
      <w:lang w:eastAsia="es-ES" w:val="es-ES"/>
    </w:rPr>
  </w:style>
  <w:style w:type="paragraph" w:styleId="xxmsonormal" w:customStyle="1">
    <w:name w:val="x_xmsonormal"/>
    <w:basedOn w:val="Normal"/>
    <w:rsid w:val="00956AED"/>
    <w:rPr>
      <w:rFonts w:ascii="Calibri" w:cs="Calibri" w:hAnsi="Calibri" w:eastAsiaTheme="minorHAnsi"/>
      <w:sz w:val="22"/>
      <w:szCs w:val="22"/>
      <w:lang w:eastAsia="es-CO" w:val="es-CO"/>
    </w:rPr>
  </w:style>
  <w:style w:type="paragraph" w:styleId="xmsonormal" w:customStyle="1">
    <w:name w:val="x_msonormal"/>
    <w:basedOn w:val="Normal"/>
    <w:rsid w:val="00956AED"/>
    <w:rPr>
      <w:rFonts w:ascii="Calibri" w:cs="Calibri" w:hAnsi="Calibri" w:eastAsiaTheme="minorHAnsi"/>
      <w:sz w:val="22"/>
      <w:szCs w:val="22"/>
      <w:lang w:eastAsia="es-CO" w:val="es-CO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S/qt6SJwL6hySEuNjoLXyg1k7A==">CgMxLjA4AHIhMWozdUR2VlN3NkZFa3dhUEowVG5EQUItV1AxOS0yOE1a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2023-10-24T15:47:00Z</dcterms:created>
  <dc:creator>GVASQUEZR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0x01010040A5B6BE1503444FA37DA39D2A9AF44B</vt:lpwstr>
  </property>
</Properties>
</file>