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716348"/>
        <w:docPartObj>
          <w:docPartGallery w:val="Cover Pages"/>
          <w:docPartUnique/>
        </w:docPartObj>
      </w:sdtPr>
      <w:sdtContent>
        <w:p w:rsidR="00250E3A" w:rsidRDefault="00250E3A"/>
        <w:p w:rsidR="00250E3A" w:rsidRDefault="00250E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50E3A" w:rsidRDefault="00250E3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Сайт «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Арад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Саркис»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50E3A" w:rsidRDefault="00250E3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Сайт «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Арад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Саркис»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50E3A" w:rsidRDefault="00250E3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Техническое задание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50E3A" w:rsidRDefault="00250E3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Radik Chilingaryan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A2HwXb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0E3A" w:rsidRDefault="00250E3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Техническое задание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50E3A" w:rsidRDefault="00250E3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Radik Chilingaryan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50E3A" w:rsidRDefault="00250E3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wwwQ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IJKfEvU0jXWE4G6j6zml8UmJUxs27CDDYW&#10;JhKHhbvCLZOwTCg0J0pyMO+fevf6WO8opWSJjZpQ+27OjKBEvlLYCQf9o57v7N2L2b1Mdy9qXo4A&#10;E9fFsaR5OKKxcXJ7zAyUtzhTht4ripji6Duh0+1x5OrxgTOJi+EwKGEva+bG6lpzD+1Z9jV3s7pl&#10;RjeF6bCiL2Hb0ix+UJ+1rrdUMJw7yIpQvPesNvzjHAiF1MwsP2h270HrfrIOfgM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P+a&#10;3DDBAgAAoQ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0E3A" w:rsidRDefault="00250E3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3262096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:rsidR="00250E3A" w:rsidRDefault="00250E3A">
          <w:pPr>
            <w:pStyle w:val="a5"/>
          </w:pPr>
          <w:r>
            <w:t>Оглавление</w:t>
          </w:r>
          <w:bookmarkStart w:id="0" w:name="_GoBack"/>
          <w:bookmarkEnd w:id="0"/>
        </w:p>
        <w:p w:rsidR="00926E45" w:rsidRDefault="00250E3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9726" w:history="1">
            <w:r w:rsidR="00926E45" w:rsidRPr="008F0EA2">
              <w:rPr>
                <w:rStyle w:val="af5"/>
                <w:noProof/>
              </w:rPr>
              <w:t>Первая страница. ГЛАВНАЯ</w:t>
            </w:r>
            <w:r w:rsidR="00926E45">
              <w:rPr>
                <w:noProof/>
                <w:webHidden/>
              </w:rPr>
              <w:tab/>
            </w:r>
            <w:r w:rsidR="00926E45">
              <w:rPr>
                <w:noProof/>
                <w:webHidden/>
              </w:rPr>
              <w:fldChar w:fldCharType="begin"/>
            </w:r>
            <w:r w:rsidR="00926E45">
              <w:rPr>
                <w:noProof/>
                <w:webHidden/>
              </w:rPr>
              <w:instrText xml:space="preserve"> PAGEREF _Toc34589726 \h </w:instrText>
            </w:r>
            <w:r w:rsidR="00926E45">
              <w:rPr>
                <w:noProof/>
                <w:webHidden/>
              </w:rPr>
            </w:r>
            <w:r w:rsidR="00926E45">
              <w:rPr>
                <w:noProof/>
                <w:webHidden/>
              </w:rPr>
              <w:fldChar w:fldCharType="separate"/>
            </w:r>
            <w:r w:rsidR="00926E45">
              <w:rPr>
                <w:noProof/>
                <w:webHidden/>
              </w:rPr>
              <w:t>2</w:t>
            </w:r>
            <w:r w:rsidR="00926E45">
              <w:rPr>
                <w:noProof/>
                <w:webHidden/>
              </w:rPr>
              <w:fldChar w:fldCharType="end"/>
            </w:r>
          </w:hyperlink>
        </w:p>
        <w:p w:rsidR="00926E45" w:rsidRDefault="00926E4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4589727" w:history="1">
            <w:r w:rsidRPr="008F0EA2">
              <w:rPr>
                <w:rStyle w:val="af5"/>
                <w:noProof/>
              </w:rPr>
              <w:t>Вторая страница.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E45" w:rsidRDefault="00926E4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4589728" w:history="1">
            <w:r w:rsidRPr="008F0EA2">
              <w:rPr>
                <w:rStyle w:val="af5"/>
                <w:noProof/>
              </w:rPr>
              <w:t>Третья страница. 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E45" w:rsidRDefault="00926E4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4589729" w:history="1">
            <w:r w:rsidRPr="008F0EA2">
              <w:rPr>
                <w:rStyle w:val="af5"/>
                <w:noProof/>
              </w:rPr>
              <w:t>Четвертая страница. Обратная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E3A" w:rsidRDefault="00250E3A">
          <w:r>
            <w:rPr>
              <w:b/>
              <w:bCs/>
            </w:rPr>
            <w:fldChar w:fldCharType="end"/>
          </w:r>
        </w:p>
      </w:sdtContent>
    </w:sdt>
    <w:p w:rsidR="00250E3A" w:rsidRDefault="00250E3A">
      <w:r>
        <w:br w:type="page"/>
      </w:r>
    </w:p>
    <w:p w:rsidR="00DE2A89" w:rsidRDefault="00250E3A" w:rsidP="003D4213">
      <w:pPr>
        <w:pStyle w:val="a8"/>
      </w:pPr>
      <w:bookmarkStart w:id="1" w:name="_Toc34589726"/>
      <w:r>
        <w:lastRenderedPageBreak/>
        <w:t>Первая страница. ГЛАВНАЯ</w:t>
      </w:r>
      <w:bookmarkEnd w:id="1"/>
    </w:p>
    <w:p w:rsidR="00250E3A" w:rsidRDefault="00250E3A" w:rsidP="00250E3A"/>
    <w:p w:rsidR="00250E3A" w:rsidRDefault="00250E3A" w:rsidP="00250E3A">
      <w:r>
        <w:t>Таблица элементов страницы:</w:t>
      </w:r>
    </w:p>
    <w:p w:rsidR="00250E3A" w:rsidRDefault="00250E3A" w:rsidP="00250E3A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2"/>
        <w:gridCol w:w="8747"/>
      </w:tblGrid>
      <w:tr w:rsidR="00250E3A" w:rsidTr="00250E3A">
        <w:tc>
          <w:tcPr>
            <w:tcW w:w="462" w:type="dxa"/>
            <w:shd w:val="clear" w:color="auto" w:fill="F4B083" w:themeFill="accent2" w:themeFillTint="99"/>
          </w:tcPr>
          <w:p w:rsidR="00250E3A" w:rsidRPr="00250E3A" w:rsidRDefault="00250E3A" w:rsidP="00250E3A">
            <w:r>
              <w:t>№</w:t>
            </w:r>
          </w:p>
        </w:tc>
        <w:tc>
          <w:tcPr>
            <w:tcW w:w="8747" w:type="dxa"/>
            <w:shd w:val="clear" w:color="auto" w:fill="F4B083" w:themeFill="accent2" w:themeFillTint="99"/>
          </w:tcPr>
          <w:p w:rsidR="00250E3A" w:rsidRDefault="00250E3A" w:rsidP="00250E3A">
            <w:r>
              <w:t>Наименование элемента</w:t>
            </w:r>
          </w:p>
        </w:tc>
      </w:tr>
      <w:tr w:rsidR="00056E84" w:rsidTr="00056E84">
        <w:tc>
          <w:tcPr>
            <w:tcW w:w="462" w:type="dxa"/>
            <w:shd w:val="clear" w:color="auto" w:fill="FFFFFF" w:themeFill="background1"/>
          </w:tcPr>
          <w:p w:rsidR="00056E84" w:rsidRPr="00056E84" w:rsidRDefault="00056E84" w:rsidP="0025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7" w:type="dxa"/>
            <w:shd w:val="clear" w:color="auto" w:fill="FFFFFF" w:themeFill="background1"/>
          </w:tcPr>
          <w:p w:rsidR="00056E84" w:rsidRDefault="00056E84" w:rsidP="00250E3A">
            <w:r>
              <w:t xml:space="preserve">Надпись </w:t>
            </w:r>
            <w:r>
              <w:rPr>
                <w:lang w:val="en-US"/>
              </w:rPr>
              <w:t xml:space="preserve">Arad </w:t>
            </w:r>
            <w:proofErr w:type="spellStart"/>
            <w:r>
              <w:rPr>
                <w:lang w:val="en-US"/>
              </w:rPr>
              <w:t>Sarkis</w:t>
            </w:r>
            <w:proofErr w:type="spellEnd"/>
          </w:p>
        </w:tc>
      </w:tr>
      <w:tr w:rsidR="00250E3A" w:rsidTr="00250E3A">
        <w:tc>
          <w:tcPr>
            <w:tcW w:w="462" w:type="dxa"/>
          </w:tcPr>
          <w:p w:rsidR="00250E3A" w:rsidRPr="00056E84" w:rsidRDefault="00056E84" w:rsidP="00250E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47" w:type="dxa"/>
          </w:tcPr>
          <w:p w:rsidR="00250E3A" w:rsidRDefault="00250E3A" w:rsidP="00250E3A">
            <w:r>
              <w:t>Куб с меню:</w:t>
            </w:r>
          </w:p>
          <w:p w:rsidR="00250E3A" w:rsidRDefault="00250E3A" w:rsidP="00250E3A">
            <w:pPr>
              <w:pStyle w:val="a6"/>
              <w:numPr>
                <w:ilvl w:val="0"/>
                <w:numId w:val="2"/>
              </w:numPr>
            </w:pPr>
            <w:r>
              <w:t>Главная</w:t>
            </w:r>
          </w:p>
          <w:p w:rsidR="00250E3A" w:rsidRDefault="00250E3A" w:rsidP="00250E3A">
            <w:pPr>
              <w:pStyle w:val="a6"/>
              <w:numPr>
                <w:ilvl w:val="0"/>
                <w:numId w:val="2"/>
              </w:numPr>
            </w:pPr>
            <w:r>
              <w:t>Библиотека</w:t>
            </w:r>
          </w:p>
          <w:p w:rsidR="00250E3A" w:rsidRDefault="00056E84" w:rsidP="00250E3A">
            <w:pPr>
              <w:pStyle w:val="a6"/>
              <w:numPr>
                <w:ilvl w:val="0"/>
                <w:numId w:val="2"/>
              </w:numPr>
            </w:pPr>
            <w:r>
              <w:t>Биография</w:t>
            </w:r>
          </w:p>
          <w:p w:rsidR="00056E84" w:rsidRDefault="00056E84" w:rsidP="00250E3A">
            <w:pPr>
              <w:pStyle w:val="a6"/>
              <w:numPr>
                <w:ilvl w:val="0"/>
                <w:numId w:val="2"/>
              </w:numPr>
            </w:pPr>
            <w:r>
              <w:t>Обратная связь</w:t>
            </w:r>
          </w:p>
        </w:tc>
      </w:tr>
      <w:tr w:rsidR="00250E3A" w:rsidTr="00250E3A">
        <w:tc>
          <w:tcPr>
            <w:tcW w:w="462" w:type="dxa"/>
          </w:tcPr>
          <w:p w:rsidR="00250E3A" w:rsidRPr="00056E84" w:rsidRDefault="00056E84" w:rsidP="00250E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47" w:type="dxa"/>
          </w:tcPr>
          <w:p w:rsidR="00250E3A" w:rsidRDefault="00250E3A" w:rsidP="00250E3A">
            <w:r>
              <w:t>Плитки с книгами (при нажатии переход по ссылке на страницу книги в интернет-магазине)</w:t>
            </w:r>
            <w:r w:rsidR="00056E84">
              <w:t>, 3шт.</w:t>
            </w:r>
          </w:p>
        </w:tc>
      </w:tr>
      <w:tr w:rsidR="00250E3A" w:rsidTr="00250E3A">
        <w:tc>
          <w:tcPr>
            <w:tcW w:w="462" w:type="dxa"/>
          </w:tcPr>
          <w:p w:rsidR="00250E3A" w:rsidRPr="00056E84" w:rsidRDefault="00056E84" w:rsidP="00250E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47" w:type="dxa"/>
          </w:tcPr>
          <w:p w:rsidR="00250E3A" w:rsidRDefault="00250E3A" w:rsidP="00250E3A">
            <w:r>
              <w:t xml:space="preserve">Футер со ссылками </w:t>
            </w:r>
          </w:p>
        </w:tc>
      </w:tr>
    </w:tbl>
    <w:p w:rsidR="00056E84" w:rsidRDefault="00056E84" w:rsidP="00250E3A"/>
    <w:p w:rsidR="00056E84" w:rsidRDefault="00056E84"/>
    <w:p w:rsidR="00056E84" w:rsidRDefault="00056E84" w:rsidP="003D4213">
      <w:pPr>
        <w:pStyle w:val="a8"/>
      </w:pPr>
      <w:bookmarkStart w:id="2" w:name="_Toc34589727"/>
      <w:r>
        <w:t>Вторая страница. Библиотека</w:t>
      </w:r>
      <w:bookmarkEnd w:id="2"/>
    </w:p>
    <w:p w:rsidR="00056E84" w:rsidRDefault="00056E84" w:rsidP="00056E84"/>
    <w:p w:rsidR="00056E84" w:rsidRDefault="00056E84" w:rsidP="00056E84">
      <w:r>
        <w:t>Таблица элементов страницы:</w:t>
      </w:r>
    </w:p>
    <w:p w:rsidR="00056E84" w:rsidRDefault="00056E84" w:rsidP="00056E84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2"/>
        <w:gridCol w:w="8747"/>
      </w:tblGrid>
      <w:tr w:rsidR="00056E84" w:rsidTr="00C61C5C">
        <w:tc>
          <w:tcPr>
            <w:tcW w:w="462" w:type="dxa"/>
            <w:shd w:val="clear" w:color="auto" w:fill="F4B083" w:themeFill="accent2" w:themeFillTint="99"/>
          </w:tcPr>
          <w:p w:rsidR="00056E84" w:rsidRPr="00250E3A" w:rsidRDefault="00056E84" w:rsidP="00C61C5C">
            <w:r>
              <w:t>№</w:t>
            </w:r>
          </w:p>
        </w:tc>
        <w:tc>
          <w:tcPr>
            <w:tcW w:w="8747" w:type="dxa"/>
            <w:shd w:val="clear" w:color="auto" w:fill="F4B083" w:themeFill="accent2" w:themeFillTint="99"/>
          </w:tcPr>
          <w:p w:rsidR="00056E84" w:rsidRDefault="00056E84" w:rsidP="00C61C5C">
            <w:r>
              <w:t>Наименование элемента</w:t>
            </w:r>
          </w:p>
        </w:tc>
      </w:tr>
      <w:tr w:rsidR="00056E84" w:rsidTr="00056E84">
        <w:tc>
          <w:tcPr>
            <w:tcW w:w="462" w:type="dxa"/>
            <w:shd w:val="clear" w:color="auto" w:fill="FFFFFF" w:themeFill="background1"/>
          </w:tcPr>
          <w:p w:rsidR="00056E84" w:rsidRDefault="00056E84" w:rsidP="00C61C5C">
            <w:r>
              <w:t>1</w:t>
            </w:r>
          </w:p>
        </w:tc>
        <w:tc>
          <w:tcPr>
            <w:tcW w:w="8747" w:type="dxa"/>
            <w:shd w:val="clear" w:color="auto" w:fill="FFFFFF" w:themeFill="background1"/>
          </w:tcPr>
          <w:p w:rsidR="00056E84" w:rsidRPr="00056E84" w:rsidRDefault="00056E84" w:rsidP="00056E84">
            <w:pPr>
              <w:rPr>
                <w:lang w:val="en-US"/>
              </w:rPr>
            </w:pPr>
            <w:r>
              <w:t xml:space="preserve">Надпись </w:t>
            </w:r>
            <w:r>
              <w:rPr>
                <w:lang w:val="en-US"/>
              </w:rPr>
              <w:t xml:space="preserve">Arad </w:t>
            </w:r>
            <w:proofErr w:type="spellStart"/>
            <w:r>
              <w:rPr>
                <w:lang w:val="en-US"/>
              </w:rPr>
              <w:t>Sarkis</w:t>
            </w:r>
            <w:proofErr w:type="spellEnd"/>
          </w:p>
        </w:tc>
      </w:tr>
      <w:tr w:rsidR="00056E84" w:rsidTr="00C61C5C">
        <w:tc>
          <w:tcPr>
            <w:tcW w:w="462" w:type="dxa"/>
          </w:tcPr>
          <w:p w:rsidR="00056E84" w:rsidRDefault="00056E84" w:rsidP="00C61C5C">
            <w:r>
              <w:t>2</w:t>
            </w:r>
          </w:p>
        </w:tc>
        <w:tc>
          <w:tcPr>
            <w:tcW w:w="8747" w:type="dxa"/>
          </w:tcPr>
          <w:p w:rsidR="00056E84" w:rsidRDefault="00056E84" w:rsidP="00C61C5C">
            <w:r>
              <w:t>М</w:t>
            </w:r>
            <w:r>
              <w:t>еню</w:t>
            </w:r>
            <w:r>
              <w:t xml:space="preserve"> в верху страницы</w:t>
            </w:r>
            <w:r>
              <w:t>:</w:t>
            </w:r>
          </w:p>
          <w:p w:rsidR="00056E84" w:rsidRDefault="00056E84" w:rsidP="00056E84">
            <w:pPr>
              <w:pStyle w:val="a6"/>
              <w:numPr>
                <w:ilvl w:val="0"/>
                <w:numId w:val="3"/>
              </w:numPr>
            </w:pPr>
            <w:r>
              <w:t>Главная</w:t>
            </w:r>
          </w:p>
          <w:p w:rsidR="00056E84" w:rsidRDefault="00056E84" w:rsidP="00056E84">
            <w:pPr>
              <w:pStyle w:val="a6"/>
              <w:numPr>
                <w:ilvl w:val="0"/>
                <w:numId w:val="3"/>
              </w:numPr>
            </w:pPr>
            <w:r>
              <w:t>Библиотека</w:t>
            </w:r>
            <w:r>
              <w:rPr>
                <w:lang w:val="en-US"/>
              </w:rPr>
              <w:t xml:space="preserve"> (</w:t>
            </w:r>
            <w:r>
              <w:t>выделена</w:t>
            </w:r>
            <w:r>
              <w:rPr>
                <w:lang w:val="en-US"/>
              </w:rPr>
              <w:t>)</w:t>
            </w:r>
          </w:p>
          <w:p w:rsidR="00056E84" w:rsidRDefault="00056E84" w:rsidP="00056E84">
            <w:pPr>
              <w:pStyle w:val="a6"/>
              <w:numPr>
                <w:ilvl w:val="0"/>
                <w:numId w:val="3"/>
              </w:numPr>
            </w:pPr>
            <w:r>
              <w:t>Биография</w:t>
            </w:r>
          </w:p>
          <w:p w:rsidR="00056E84" w:rsidRDefault="00056E84" w:rsidP="00056E84">
            <w:pPr>
              <w:pStyle w:val="a6"/>
              <w:numPr>
                <w:ilvl w:val="0"/>
                <w:numId w:val="3"/>
              </w:numPr>
            </w:pPr>
            <w:r>
              <w:t>Обратная связь</w:t>
            </w:r>
          </w:p>
        </w:tc>
      </w:tr>
      <w:tr w:rsidR="00056E84" w:rsidTr="00C61C5C">
        <w:tc>
          <w:tcPr>
            <w:tcW w:w="462" w:type="dxa"/>
          </w:tcPr>
          <w:p w:rsidR="00056E84" w:rsidRDefault="00056E84" w:rsidP="00C61C5C">
            <w:r>
              <w:t>3</w:t>
            </w:r>
          </w:p>
        </w:tc>
        <w:tc>
          <w:tcPr>
            <w:tcW w:w="8747" w:type="dxa"/>
          </w:tcPr>
          <w:p w:rsidR="00056E84" w:rsidRDefault="00056E84" w:rsidP="00056E84">
            <w:r>
              <w:t>Плитки с книгами (при нажатии переход по ссылке на страницу книги в интернет-магазине)</w:t>
            </w:r>
            <w:r>
              <w:t>.</w:t>
            </w:r>
          </w:p>
        </w:tc>
      </w:tr>
      <w:tr w:rsidR="00056E84" w:rsidTr="00C61C5C">
        <w:tc>
          <w:tcPr>
            <w:tcW w:w="462" w:type="dxa"/>
          </w:tcPr>
          <w:p w:rsidR="00056E84" w:rsidRDefault="00056E84" w:rsidP="00C61C5C">
            <w:r>
              <w:t>4</w:t>
            </w:r>
            <w:r>
              <w:t>.</w:t>
            </w:r>
          </w:p>
        </w:tc>
        <w:tc>
          <w:tcPr>
            <w:tcW w:w="8747" w:type="dxa"/>
          </w:tcPr>
          <w:p w:rsidR="00056E84" w:rsidRDefault="00056E84" w:rsidP="00C61C5C">
            <w:r>
              <w:t xml:space="preserve">Футер со ссылками </w:t>
            </w:r>
          </w:p>
        </w:tc>
      </w:tr>
    </w:tbl>
    <w:p w:rsidR="00056E84" w:rsidRDefault="00056E84" w:rsidP="00056E84"/>
    <w:p w:rsidR="00056E84" w:rsidRDefault="00056E84" w:rsidP="00056E84"/>
    <w:p w:rsidR="00056E84" w:rsidRDefault="00056E84" w:rsidP="003D4213">
      <w:pPr>
        <w:pStyle w:val="a8"/>
      </w:pPr>
      <w:bookmarkStart w:id="3" w:name="_Toc34589728"/>
      <w:r>
        <w:t>Третья страница. Биография</w:t>
      </w:r>
      <w:bookmarkEnd w:id="3"/>
    </w:p>
    <w:p w:rsidR="00056E84" w:rsidRDefault="00056E84" w:rsidP="00056E84"/>
    <w:p w:rsidR="00056E84" w:rsidRDefault="00056E84" w:rsidP="00056E84">
      <w:r>
        <w:t>Таблица элементов страницы:</w:t>
      </w:r>
    </w:p>
    <w:p w:rsidR="00056E84" w:rsidRDefault="00056E84" w:rsidP="00056E84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2"/>
        <w:gridCol w:w="8747"/>
      </w:tblGrid>
      <w:tr w:rsidR="00056E84" w:rsidTr="00C61C5C">
        <w:tc>
          <w:tcPr>
            <w:tcW w:w="462" w:type="dxa"/>
            <w:shd w:val="clear" w:color="auto" w:fill="F4B083" w:themeFill="accent2" w:themeFillTint="99"/>
          </w:tcPr>
          <w:p w:rsidR="00056E84" w:rsidRPr="00250E3A" w:rsidRDefault="00056E84" w:rsidP="00C61C5C">
            <w:r>
              <w:t>№</w:t>
            </w:r>
          </w:p>
        </w:tc>
        <w:tc>
          <w:tcPr>
            <w:tcW w:w="8747" w:type="dxa"/>
            <w:shd w:val="clear" w:color="auto" w:fill="F4B083" w:themeFill="accent2" w:themeFillTint="99"/>
          </w:tcPr>
          <w:p w:rsidR="00056E84" w:rsidRDefault="00056E84" w:rsidP="00C61C5C">
            <w:r>
              <w:t>Наименование элемента</w:t>
            </w:r>
          </w:p>
        </w:tc>
      </w:tr>
      <w:tr w:rsidR="00056E84" w:rsidTr="00C61C5C">
        <w:tc>
          <w:tcPr>
            <w:tcW w:w="462" w:type="dxa"/>
            <w:shd w:val="clear" w:color="auto" w:fill="FFFFFF" w:themeFill="background1"/>
          </w:tcPr>
          <w:p w:rsidR="00056E84" w:rsidRDefault="00056E84" w:rsidP="00C61C5C">
            <w:r>
              <w:t>1</w:t>
            </w:r>
          </w:p>
        </w:tc>
        <w:tc>
          <w:tcPr>
            <w:tcW w:w="8747" w:type="dxa"/>
            <w:shd w:val="clear" w:color="auto" w:fill="FFFFFF" w:themeFill="background1"/>
          </w:tcPr>
          <w:p w:rsidR="00056E84" w:rsidRPr="00056E84" w:rsidRDefault="00056E84" w:rsidP="00C61C5C">
            <w:pPr>
              <w:rPr>
                <w:lang w:val="en-US"/>
              </w:rPr>
            </w:pPr>
            <w:r>
              <w:t xml:space="preserve">Надпись </w:t>
            </w:r>
            <w:r>
              <w:rPr>
                <w:lang w:val="en-US"/>
              </w:rPr>
              <w:t xml:space="preserve">Arad </w:t>
            </w:r>
            <w:proofErr w:type="spellStart"/>
            <w:r>
              <w:rPr>
                <w:lang w:val="en-US"/>
              </w:rPr>
              <w:t>Sarkis</w:t>
            </w:r>
            <w:proofErr w:type="spellEnd"/>
          </w:p>
        </w:tc>
      </w:tr>
      <w:tr w:rsidR="00056E84" w:rsidTr="00C61C5C">
        <w:tc>
          <w:tcPr>
            <w:tcW w:w="462" w:type="dxa"/>
          </w:tcPr>
          <w:p w:rsidR="00056E84" w:rsidRDefault="00056E84" w:rsidP="00C61C5C">
            <w:r>
              <w:t>2</w:t>
            </w:r>
          </w:p>
        </w:tc>
        <w:tc>
          <w:tcPr>
            <w:tcW w:w="8747" w:type="dxa"/>
          </w:tcPr>
          <w:p w:rsidR="00056E84" w:rsidRDefault="00056E84" w:rsidP="00C61C5C">
            <w:r>
              <w:t>Меню в верху страницы:</w:t>
            </w:r>
          </w:p>
          <w:p w:rsidR="00056E84" w:rsidRDefault="00056E84" w:rsidP="00056E84">
            <w:pPr>
              <w:pStyle w:val="a6"/>
              <w:numPr>
                <w:ilvl w:val="0"/>
                <w:numId w:val="4"/>
              </w:numPr>
            </w:pPr>
            <w:r>
              <w:t>Главная</w:t>
            </w:r>
          </w:p>
          <w:p w:rsidR="00056E84" w:rsidRDefault="00056E84" w:rsidP="00056E84">
            <w:pPr>
              <w:pStyle w:val="a6"/>
              <w:numPr>
                <w:ilvl w:val="0"/>
                <w:numId w:val="4"/>
              </w:numPr>
            </w:pPr>
            <w:r>
              <w:t>Библиотека</w:t>
            </w:r>
            <w:r>
              <w:rPr>
                <w:lang w:val="en-US"/>
              </w:rPr>
              <w:t xml:space="preserve"> </w:t>
            </w:r>
          </w:p>
          <w:p w:rsidR="00056E84" w:rsidRDefault="00056E84" w:rsidP="00056E84">
            <w:pPr>
              <w:pStyle w:val="a6"/>
              <w:numPr>
                <w:ilvl w:val="0"/>
                <w:numId w:val="4"/>
              </w:numPr>
            </w:pPr>
            <w:r>
              <w:t>Биография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выделена</w:t>
            </w:r>
            <w:r>
              <w:rPr>
                <w:lang w:val="en-US"/>
              </w:rPr>
              <w:t>)</w:t>
            </w:r>
          </w:p>
          <w:p w:rsidR="00056E84" w:rsidRDefault="00056E84" w:rsidP="00056E84">
            <w:pPr>
              <w:pStyle w:val="a6"/>
              <w:numPr>
                <w:ilvl w:val="0"/>
                <w:numId w:val="4"/>
              </w:numPr>
            </w:pPr>
            <w:r>
              <w:t>Обратная связь</w:t>
            </w:r>
          </w:p>
        </w:tc>
      </w:tr>
      <w:tr w:rsidR="00056E84" w:rsidTr="00C61C5C">
        <w:tc>
          <w:tcPr>
            <w:tcW w:w="462" w:type="dxa"/>
          </w:tcPr>
          <w:p w:rsidR="00056E84" w:rsidRDefault="00056E84" w:rsidP="00C61C5C">
            <w:r>
              <w:t>3</w:t>
            </w:r>
          </w:p>
        </w:tc>
        <w:tc>
          <w:tcPr>
            <w:tcW w:w="8747" w:type="dxa"/>
          </w:tcPr>
          <w:p w:rsidR="00056E84" w:rsidRDefault="00056E84" w:rsidP="00C61C5C">
            <w:r>
              <w:t xml:space="preserve">Биография </w:t>
            </w:r>
            <w:proofErr w:type="spellStart"/>
            <w:r>
              <w:t>Арада</w:t>
            </w:r>
            <w:proofErr w:type="spellEnd"/>
            <w:r>
              <w:t xml:space="preserve"> Саркиса</w:t>
            </w:r>
          </w:p>
        </w:tc>
      </w:tr>
      <w:tr w:rsidR="00056E84" w:rsidTr="00C61C5C">
        <w:tc>
          <w:tcPr>
            <w:tcW w:w="462" w:type="dxa"/>
          </w:tcPr>
          <w:p w:rsidR="00056E84" w:rsidRDefault="00056E84" w:rsidP="00C61C5C">
            <w:r>
              <w:t>4.</w:t>
            </w:r>
          </w:p>
        </w:tc>
        <w:tc>
          <w:tcPr>
            <w:tcW w:w="8747" w:type="dxa"/>
          </w:tcPr>
          <w:p w:rsidR="00056E84" w:rsidRDefault="00056E84" w:rsidP="00C61C5C">
            <w:r>
              <w:t>Футер со ссылками</w:t>
            </w:r>
          </w:p>
        </w:tc>
      </w:tr>
    </w:tbl>
    <w:p w:rsidR="00056E84" w:rsidRDefault="00056E84" w:rsidP="003D4213">
      <w:pPr>
        <w:pStyle w:val="a8"/>
      </w:pPr>
      <w:bookmarkStart w:id="4" w:name="_Toc34589729"/>
      <w:r>
        <w:lastRenderedPageBreak/>
        <w:t>Четвертая страница. Обратная связь</w:t>
      </w:r>
      <w:bookmarkEnd w:id="4"/>
    </w:p>
    <w:p w:rsidR="00056E84" w:rsidRDefault="00056E84" w:rsidP="00056E84"/>
    <w:p w:rsidR="00056E84" w:rsidRDefault="00056E84" w:rsidP="00056E84">
      <w:r>
        <w:t>Таблица элементов страницы:</w:t>
      </w:r>
    </w:p>
    <w:p w:rsidR="00056E84" w:rsidRDefault="00056E84" w:rsidP="00056E84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2"/>
        <w:gridCol w:w="8747"/>
      </w:tblGrid>
      <w:tr w:rsidR="00056E84" w:rsidTr="00C61C5C">
        <w:tc>
          <w:tcPr>
            <w:tcW w:w="462" w:type="dxa"/>
            <w:shd w:val="clear" w:color="auto" w:fill="F4B083" w:themeFill="accent2" w:themeFillTint="99"/>
          </w:tcPr>
          <w:p w:rsidR="00056E84" w:rsidRPr="00250E3A" w:rsidRDefault="00056E84" w:rsidP="00C61C5C">
            <w:r>
              <w:t>№</w:t>
            </w:r>
          </w:p>
        </w:tc>
        <w:tc>
          <w:tcPr>
            <w:tcW w:w="8747" w:type="dxa"/>
            <w:shd w:val="clear" w:color="auto" w:fill="F4B083" w:themeFill="accent2" w:themeFillTint="99"/>
          </w:tcPr>
          <w:p w:rsidR="00056E84" w:rsidRDefault="00056E84" w:rsidP="00C61C5C">
            <w:r>
              <w:t>Наименование элемента</w:t>
            </w:r>
          </w:p>
        </w:tc>
      </w:tr>
      <w:tr w:rsidR="00056E84" w:rsidTr="00C61C5C">
        <w:tc>
          <w:tcPr>
            <w:tcW w:w="462" w:type="dxa"/>
            <w:shd w:val="clear" w:color="auto" w:fill="FFFFFF" w:themeFill="background1"/>
          </w:tcPr>
          <w:p w:rsidR="00056E84" w:rsidRDefault="00056E84" w:rsidP="00C61C5C">
            <w:r>
              <w:t>1</w:t>
            </w:r>
          </w:p>
        </w:tc>
        <w:tc>
          <w:tcPr>
            <w:tcW w:w="8747" w:type="dxa"/>
            <w:shd w:val="clear" w:color="auto" w:fill="FFFFFF" w:themeFill="background1"/>
          </w:tcPr>
          <w:p w:rsidR="00056E84" w:rsidRPr="00056E84" w:rsidRDefault="00056E84" w:rsidP="00C61C5C">
            <w:pPr>
              <w:rPr>
                <w:lang w:val="en-US"/>
              </w:rPr>
            </w:pPr>
            <w:r>
              <w:t xml:space="preserve">Надпись </w:t>
            </w:r>
            <w:r>
              <w:rPr>
                <w:lang w:val="en-US"/>
              </w:rPr>
              <w:t xml:space="preserve">Arad </w:t>
            </w:r>
            <w:proofErr w:type="spellStart"/>
            <w:r>
              <w:rPr>
                <w:lang w:val="en-US"/>
              </w:rPr>
              <w:t>Sarkis</w:t>
            </w:r>
            <w:proofErr w:type="spellEnd"/>
          </w:p>
        </w:tc>
      </w:tr>
      <w:tr w:rsidR="00056E84" w:rsidTr="00C61C5C">
        <w:tc>
          <w:tcPr>
            <w:tcW w:w="462" w:type="dxa"/>
          </w:tcPr>
          <w:p w:rsidR="00056E84" w:rsidRDefault="00056E84" w:rsidP="00C61C5C">
            <w:r>
              <w:t>2</w:t>
            </w:r>
          </w:p>
        </w:tc>
        <w:tc>
          <w:tcPr>
            <w:tcW w:w="8747" w:type="dxa"/>
          </w:tcPr>
          <w:p w:rsidR="00056E84" w:rsidRDefault="00056E84" w:rsidP="00C61C5C">
            <w:r>
              <w:t>Меню в верху страницы:</w:t>
            </w:r>
          </w:p>
          <w:p w:rsidR="00056E84" w:rsidRDefault="00056E84" w:rsidP="00056E84">
            <w:pPr>
              <w:pStyle w:val="a6"/>
              <w:numPr>
                <w:ilvl w:val="0"/>
                <w:numId w:val="5"/>
              </w:numPr>
            </w:pPr>
            <w:r>
              <w:t>Главная</w:t>
            </w:r>
          </w:p>
          <w:p w:rsidR="00056E84" w:rsidRDefault="00056E84" w:rsidP="00056E84">
            <w:pPr>
              <w:pStyle w:val="a6"/>
              <w:numPr>
                <w:ilvl w:val="0"/>
                <w:numId w:val="5"/>
              </w:numPr>
            </w:pPr>
            <w:r>
              <w:t>Библиотека</w:t>
            </w:r>
            <w:r>
              <w:rPr>
                <w:lang w:val="en-US"/>
              </w:rPr>
              <w:t xml:space="preserve"> </w:t>
            </w:r>
          </w:p>
          <w:p w:rsidR="00056E84" w:rsidRDefault="00056E84" w:rsidP="00056E84">
            <w:pPr>
              <w:pStyle w:val="a6"/>
              <w:numPr>
                <w:ilvl w:val="0"/>
                <w:numId w:val="5"/>
              </w:numPr>
            </w:pPr>
            <w:r>
              <w:t>Биография</w:t>
            </w:r>
          </w:p>
          <w:p w:rsidR="00056E84" w:rsidRDefault="00056E84" w:rsidP="00056E84">
            <w:pPr>
              <w:pStyle w:val="a6"/>
              <w:numPr>
                <w:ilvl w:val="0"/>
                <w:numId w:val="5"/>
              </w:numPr>
            </w:pPr>
            <w:r>
              <w:t>Обратная связь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выделена</w:t>
            </w:r>
            <w:r>
              <w:rPr>
                <w:lang w:val="en-US"/>
              </w:rPr>
              <w:t>)</w:t>
            </w:r>
          </w:p>
        </w:tc>
      </w:tr>
      <w:tr w:rsidR="00056E84" w:rsidTr="00C61C5C">
        <w:tc>
          <w:tcPr>
            <w:tcW w:w="462" w:type="dxa"/>
          </w:tcPr>
          <w:p w:rsidR="00056E84" w:rsidRDefault="00056E84" w:rsidP="00C61C5C">
            <w:r>
              <w:t>3</w:t>
            </w:r>
          </w:p>
        </w:tc>
        <w:tc>
          <w:tcPr>
            <w:tcW w:w="8747" w:type="dxa"/>
          </w:tcPr>
          <w:p w:rsidR="00056E84" w:rsidRPr="00056E84" w:rsidRDefault="00056E84" w:rsidP="0094256C">
            <w:r>
              <w:t xml:space="preserve">Форма обратной связи с функцией отправки сообщения на </w:t>
            </w:r>
            <w:r>
              <w:rPr>
                <w:lang w:val="en-US"/>
              </w:rPr>
              <w:t>email</w:t>
            </w:r>
            <w:r w:rsidRPr="00056E84">
              <w:t xml:space="preserve"> </w:t>
            </w:r>
            <w:hyperlink r:id="rId7" w:history="1">
              <w:r w:rsidRPr="006A6D7F">
                <w:rPr>
                  <w:rStyle w:val="af5"/>
                  <w:lang w:val="en-US"/>
                </w:rPr>
                <w:t>aradchilo</w:t>
              </w:r>
              <w:r w:rsidRPr="006A6D7F">
                <w:rPr>
                  <w:rStyle w:val="af5"/>
                </w:rPr>
                <w:t>@</w:t>
              </w:r>
              <w:r w:rsidRPr="006A6D7F">
                <w:rPr>
                  <w:rStyle w:val="af5"/>
                  <w:lang w:val="en-US"/>
                </w:rPr>
                <w:t>gmail</w:t>
              </w:r>
              <w:r w:rsidRPr="006A6D7F">
                <w:rPr>
                  <w:rStyle w:val="af5"/>
                </w:rPr>
                <w:t>.</w:t>
              </w:r>
              <w:r w:rsidRPr="006A6D7F">
                <w:rPr>
                  <w:rStyle w:val="af5"/>
                  <w:lang w:val="en-US"/>
                </w:rPr>
                <w:t>com</w:t>
              </w:r>
            </w:hyperlink>
            <w:r w:rsidRPr="00056E84">
              <w:t xml:space="preserve"> (</w:t>
            </w:r>
            <w:r w:rsidR="0094256C">
              <w:rPr>
                <w:lang w:val="en-US"/>
              </w:rPr>
              <w:t>email</w:t>
            </w:r>
            <w:r w:rsidR="0094256C" w:rsidRPr="0094256C">
              <w:t xml:space="preserve"> </w:t>
            </w:r>
            <w:r>
              <w:t>не должен быть виден</w:t>
            </w:r>
            <w:r w:rsidRPr="00056E84">
              <w:t>)</w:t>
            </w:r>
          </w:p>
        </w:tc>
      </w:tr>
      <w:tr w:rsidR="00056E84" w:rsidTr="00C61C5C">
        <w:tc>
          <w:tcPr>
            <w:tcW w:w="462" w:type="dxa"/>
          </w:tcPr>
          <w:p w:rsidR="00056E84" w:rsidRDefault="00056E84" w:rsidP="00C61C5C">
            <w:r>
              <w:t>4.</w:t>
            </w:r>
          </w:p>
        </w:tc>
        <w:tc>
          <w:tcPr>
            <w:tcW w:w="8747" w:type="dxa"/>
          </w:tcPr>
          <w:p w:rsidR="00056E84" w:rsidRDefault="00056E84" w:rsidP="00C61C5C">
            <w:r>
              <w:t>Футер со ссылками</w:t>
            </w:r>
          </w:p>
        </w:tc>
      </w:tr>
    </w:tbl>
    <w:p w:rsidR="00056E84" w:rsidRPr="00056E84" w:rsidRDefault="00056E84" w:rsidP="00056E84"/>
    <w:p w:rsidR="00056E84" w:rsidRPr="00056E84" w:rsidRDefault="00056E84" w:rsidP="00056E84"/>
    <w:sectPr w:rsidR="00056E84" w:rsidRPr="00056E84" w:rsidSect="00250E3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913"/>
    <w:multiLevelType w:val="hybridMultilevel"/>
    <w:tmpl w:val="3EF49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0275"/>
    <w:multiLevelType w:val="hybridMultilevel"/>
    <w:tmpl w:val="ADDA1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A484C"/>
    <w:multiLevelType w:val="hybridMultilevel"/>
    <w:tmpl w:val="3EF49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315B2"/>
    <w:multiLevelType w:val="hybridMultilevel"/>
    <w:tmpl w:val="308A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251C5"/>
    <w:multiLevelType w:val="hybridMultilevel"/>
    <w:tmpl w:val="3EF49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445DA"/>
    <w:multiLevelType w:val="hybridMultilevel"/>
    <w:tmpl w:val="3EF49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75"/>
    <w:rsid w:val="00056E84"/>
    <w:rsid w:val="00250E3A"/>
    <w:rsid w:val="003D4213"/>
    <w:rsid w:val="006E2375"/>
    <w:rsid w:val="00926E45"/>
    <w:rsid w:val="0094256C"/>
    <w:rsid w:val="00DE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319C"/>
  <w15:chartTrackingRefBased/>
  <w15:docId w15:val="{291C67E7-FDC4-4B53-9068-F3F491A3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E3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0E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E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E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E3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E3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E3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E3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E3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E3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250E3A"/>
    <w:rPr>
      <w:szCs w:val="32"/>
    </w:rPr>
  </w:style>
  <w:style w:type="character" w:customStyle="1" w:styleId="a4">
    <w:name w:val="Без интервала Знак"/>
    <w:basedOn w:val="a0"/>
    <w:link w:val="a3"/>
    <w:uiPriority w:val="1"/>
    <w:rsid w:val="00250E3A"/>
    <w:rPr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250E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50E3A"/>
    <w:pPr>
      <w:outlineLvl w:val="9"/>
    </w:pPr>
  </w:style>
  <w:style w:type="paragraph" w:styleId="a6">
    <w:name w:val="List Paragraph"/>
    <w:basedOn w:val="a"/>
    <w:uiPriority w:val="34"/>
    <w:qFormat/>
    <w:rsid w:val="00250E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50E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50E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0E3A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0E3A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0E3A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0E3A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0E3A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0E3A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250E3A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50E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250E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250E3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250E3A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250E3A"/>
    <w:rPr>
      <w:b/>
      <w:bCs/>
    </w:rPr>
  </w:style>
  <w:style w:type="character" w:styleId="ad">
    <w:name w:val="Emphasis"/>
    <w:basedOn w:val="a0"/>
    <w:uiPriority w:val="20"/>
    <w:qFormat/>
    <w:rsid w:val="00250E3A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250E3A"/>
    <w:rPr>
      <w:i/>
    </w:rPr>
  </w:style>
  <w:style w:type="character" w:customStyle="1" w:styleId="22">
    <w:name w:val="Цитата 2 Знак"/>
    <w:basedOn w:val="a0"/>
    <w:link w:val="21"/>
    <w:uiPriority w:val="29"/>
    <w:rsid w:val="00250E3A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50E3A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250E3A"/>
    <w:rPr>
      <w:b/>
      <w:i/>
      <w:sz w:val="24"/>
    </w:rPr>
  </w:style>
  <w:style w:type="character" w:styleId="af0">
    <w:name w:val="Subtle Emphasis"/>
    <w:uiPriority w:val="19"/>
    <w:qFormat/>
    <w:rsid w:val="00250E3A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250E3A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250E3A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250E3A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250E3A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50E3A"/>
    <w:pPr>
      <w:spacing w:after="100"/>
    </w:pPr>
  </w:style>
  <w:style w:type="character" w:styleId="af5">
    <w:name w:val="Hyperlink"/>
    <w:basedOn w:val="a0"/>
    <w:uiPriority w:val="99"/>
    <w:unhideWhenUsed/>
    <w:rsid w:val="00250E3A"/>
    <w:rPr>
      <w:color w:val="0563C1" w:themeColor="hyperlink"/>
      <w:u w:val="single"/>
    </w:rPr>
  </w:style>
  <w:style w:type="table" w:styleId="af6">
    <w:name w:val="Table Grid"/>
    <w:basedOn w:val="a1"/>
    <w:uiPriority w:val="39"/>
    <w:rsid w:val="0025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radchil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C7"/>
    <w:rsid w:val="00304AC7"/>
    <w:rsid w:val="0030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020A0A06324DBF9C36567EF0A72101">
    <w:name w:val="1A020A0A06324DBF9C36567EF0A72101"/>
    <w:rsid w:val="00304AC7"/>
  </w:style>
  <w:style w:type="paragraph" w:customStyle="1" w:styleId="062EF68D26CF468EB0CCDD67F3F2FFD5">
    <w:name w:val="062EF68D26CF468EB0CCDD67F3F2FFD5"/>
    <w:rsid w:val="00304AC7"/>
  </w:style>
  <w:style w:type="paragraph" w:customStyle="1" w:styleId="1A73759B8A7B4E10A09CECDCE4046D5A">
    <w:name w:val="1A73759B8A7B4E10A09CECDCE4046D5A"/>
    <w:rsid w:val="00304AC7"/>
  </w:style>
  <w:style w:type="paragraph" w:customStyle="1" w:styleId="294284D9DBE94B59BAE4593DCB94726F">
    <w:name w:val="294284D9DBE94B59BAE4593DCB94726F"/>
    <w:rsid w:val="00304AC7"/>
  </w:style>
  <w:style w:type="paragraph" w:customStyle="1" w:styleId="2A5AF56CAB5347CCAE4C98DCCDAEF8E7">
    <w:name w:val="2A5AF56CAB5347CCAE4C98DCCDAEF8E7"/>
    <w:rsid w:val="00304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16614-76C5-41CD-9AC2-E6B58683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260</Words>
  <Characters>1356</Characters>
  <Application>Microsoft Office Word</Application>
  <DocSecurity>0</DocSecurity>
  <Lines>54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«Арад Саркис»</dc:title>
  <dc:subject>Техническое задание</dc:subject>
  <dc:creator>Radik Chilingaryan</dc:creator>
  <cp:keywords/>
  <dc:description/>
  <cp:lastModifiedBy>Radik Chilingaryan</cp:lastModifiedBy>
  <cp:revision>4</cp:revision>
  <dcterms:created xsi:type="dcterms:W3CDTF">2020-03-08T16:31:00Z</dcterms:created>
  <dcterms:modified xsi:type="dcterms:W3CDTF">2020-03-08T16:55:00Z</dcterms:modified>
</cp:coreProperties>
</file>