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2E" w:rsidRDefault="00DC7DCC">
      <w:pPr>
        <w:rPr>
          <w:b/>
          <w:sz w:val="28"/>
        </w:rPr>
      </w:pPr>
      <w:r w:rsidRPr="00C72E2E">
        <w:rPr>
          <w:b/>
          <w:noProof/>
          <w:sz w:val="24"/>
          <w:lang w:eastAsia="ko-KR"/>
        </w:rPr>
        <w:drawing>
          <wp:anchor distT="0" distB="0" distL="114300" distR="114300" simplePos="0" relativeHeight="251658240" behindDoc="1" locked="0" layoutInCell="1" allowOverlap="1" wp14:anchorId="3053BE3C" wp14:editId="17B5E222">
            <wp:simplePos x="0" y="0"/>
            <wp:positionH relativeFrom="column">
              <wp:posOffset>4034790</wp:posOffset>
            </wp:positionH>
            <wp:positionV relativeFrom="paragraph">
              <wp:posOffset>502920</wp:posOffset>
            </wp:positionV>
            <wp:extent cx="1390650" cy="1043940"/>
            <wp:effectExtent l="19050" t="0" r="0" b="0"/>
            <wp:wrapNone/>
            <wp:docPr id="1" name="Picture 0" descr="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542" w:rsidRPr="00C72E2E">
        <w:rPr>
          <w:b/>
          <w:sz w:val="24"/>
        </w:rPr>
        <w:t xml:space="preserve">List </w:t>
      </w:r>
      <w:r w:rsidR="002B2395" w:rsidRPr="00C72E2E">
        <w:rPr>
          <w:b/>
          <w:sz w:val="24"/>
        </w:rPr>
        <w:t xml:space="preserve">below the courses </w:t>
      </w:r>
      <w:r w:rsidR="00DE28B3" w:rsidRPr="00C72E2E">
        <w:rPr>
          <w:b/>
          <w:sz w:val="24"/>
        </w:rPr>
        <w:t>yo</w:t>
      </w:r>
      <w:r w:rsidR="006F47C6" w:rsidRPr="00C72E2E">
        <w:rPr>
          <w:b/>
          <w:sz w:val="24"/>
        </w:rPr>
        <w:t>u plan to take next semester</w:t>
      </w:r>
      <w:r w:rsidR="00DE28B3" w:rsidRPr="00C72E2E">
        <w:rPr>
          <w:b/>
          <w:sz w:val="24"/>
        </w:rPr>
        <w:t>, and bring this form to the faculty advisor. If you are not sure, you may discuss it when you meet with the faculty advisor</w:t>
      </w:r>
      <w:r w:rsidR="00DE28B3" w:rsidRPr="00DE28B3">
        <w:rPr>
          <w:b/>
          <w:sz w:val="28"/>
        </w:rPr>
        <w:t>.</w:t>
      </w:r>
    </w:p>
    <w:p w:rsidR="00C72E2E" w:rsidRPr="00C72E2E" w:rsidRDefault="00C72E2E" w:rsidP="00C72E2E">
      <w:pPr>
        <w:ind w:firstLine="720"/>
        <w:rPr>
          <w:b/>
          <w:sz w:val="24"/>
        </w:rPr>
      </w:pPr>
      <w:r w:rsidRPr="00C72E2E">
        <w:rPr>
          <w:b/>
          <w:sz w:val="24"/>
        </w:rPr>
        <w:t>Make an appointment for advisement at:</w:t>
      </w:r>
    </w:p>
    <w:p w:rsidR="00C72E2E" w:rsidRPr="00C72E2E" w:rsidRDefault="00C72E2E" w:rsidP="00C72E2E">
      <w:pPr>
        <w:ind w:firstLine="720"/>
        <w:rPr>
          <w:b/>
          <w:sz w:val="24"/>
        </w:rPr>
      </w:pPr>
      <w:r w:rsidRPr="00C72E2E">
        <w:rPr>
          <w:b/>
          <w:sz w:val="24"/>
        </w:rPr>
        <w:t>“Students” menu of CS Home (cs.uco.edu)</w:t>
      </w:r>
    </w:p>
    <w:p w:rsidR="00056BE8" w:rsidRDefault="00056BE8"/>
    <w:p w:rsidR="00566940" w:rsidRPr="00566940" w:rsidRDefault="00566940">
      <w:pPr>
        <w:rPr>
          <w:sz w:val="28"/>
        </w:rPr>
      </w:pPr>
      <w:r w:rsidRPr="00566940">
        <w:rPr>
          <w:sz w:val="28"/>
        </w:rPr>
        <w:t>Degree plan:</w:t>
      </w:r>
    </w:p>
    <w:p w:rsidR="00566940" w:rsidRPr="00566940" w:rsidRDefault="00566940" w:rsidP="00566940">
      <w:pPr>
        <w:ind w:firstLine="720"/>
        <w:rPr>
          <w:sz w:val="22"/>
        </w:rPr>
      </w:pPr>
      <w:r w:rsidRPr="00566940">
        <w:rPr>
          <w:sz w:val="22"/>
        </w:rPr>
        <w:t>[    ] Computer Science (6100)</w:t>
      </w:r>
    </w:p>
    <w:p w:rsidR="00566940" w:rsidRPr="00566940" w:rsidRDefault="00566940" w:rsidP="00566940">
      <w:pPr>
        <w:ind w:firstLine="720"/>
        <w:rPr>
          <w:sz w:val="22"/>
        </w:rPr>
      </w:pPr>
      <w:r w:rsidRPr="00566940">
        <w:rPr>
          <w:sz w:val="22"/>
        </w:rPr>
        <w:t>[    ] Computer Science- Applied</w:t>
      </w:r>
      <w:r w:rsidR="00010EDE">
        <w:rPr>
          <w:sz w:val="22"/>
        </w:rPr>
        <w:t xml:space="preserve"> </w:t>
      </w:r>
      <w:r w:rsidRPr="00566940">
        <w:rPr>
          <w:sz w:val="22"/>
        </w:rPr>
        <w:t>(6101)</w:t>
      </w:r>
    </w:p>
    <w:p w:rsidR="006F47C6" w:rsidRDefault="00566940" w:rsidP="00566940">
      <w:pPr>
        <w:ind w:firstLine="720"/>
        <w:rPr>
          <w:sz w:val="22"/>
        </w:rPr>
      </w:pPr>
      <w:r w:rsidRPr="00566940">
        <w:rPr>
          <w:sz w:val="22"/>
        </w:rPr>
        <w:t>[    ] Computer Science-Information Science</w:t>
      </w:r>
      <w:r w:rsidR="00010EDE">
        <w:rPr>
          <w:sz w:val="22"/>
        </w:rPr>
        <w:t xml:space="preserve"> </w:t>
      </w:r>
      <w:r w:rsidRPr="00566940">
        <w:rPr>
          <w:sz w:val="22"/>
        </w:rPr>
        <w:t>(6102)</w:t>
      </w:r>
    </w:p>
    <w:p w:rsidR="00B17C3A" w:rsidRPr="00566940" w:rsidRDefault="00B17C3A" w:rsidP="00566940">
      <w:pPr>
        <w:ind w:firstLine="720"/>
        <w:rPr>
          <w:sz w:val="22"/>
        </w:rPr>
      </w:pPr>
      <w:r>
        <w:rPr>
          <w:sz w:val="22"/>
        </w:rPr>
        <w:t>[    ] Software Engineering (6110)</w:t>
      </w:r>
    </w:p>
    <w:p w:rsidR="00566940" w:rsidRPr="00DC7DCC" w:rsidRDefault="00566940">
      <w:pPr>
        <w:rPr>
          <w:i/>
          <w:sz w:val="28"/>
        </w:rPr>
      </w:pPr>
    </w:p>
    <w:p w:rsidR="006F47C6" w:rsidRDefault="006F47C6">
      <w:pPr>
        <w:rPr>
          <w:sz w:val="28"/>
        </w:rPr>
      </w:pPr>
      <w:r w:rsidRPr="006F47C6">
        <w:rPr>
          <w:sz w:val="28"/>
        </w:rPr>
        <w:t xml:space="preserve">Semester: </w:t>
      </w:r>
      <w:r w:rsidR="00566940">
        <w:rPr>
          <w:sz w:val="28"/>
        </w:rPr>
        <w:t xml:space="preserve">[  ] </w:t>
      </w:r>
      <w:r w:rsidRPr="006F47C6">
        <w:rPr>
          <w:sz w:val="28"/>
        </w:rPr>
        <w:t>Spring</w:t>
      </w:r>
      <w:r>
        <w:rPr>
          <w:sz w:val="28"/>
        </w:rPr>
        <w:t>,</w:t>
      </w:r>
      <w:r w:rsidRPr="006F47C6">
        <w:rPr>
          <w:sz w:val="28"/>
        </w:rPr>
        <w:t xml:space="preserve"> </w:t>
      </w:r>
      <w:r w:rsidR="00566940">
        <w:rPr>
          <w:sz w:val="28"/>
        </w:rPr>
        <w:t xml:space="preserve">[  ] </w:t>
      </w:r>
      <w:r w:rsidRPr="006F47C6">
        <w:rPr>
          <w:sz w:val="28"/>
        </w:rPr>
        <w:t>Summer</w:t>
      </w:r>
      <w:r w:rsidR="00C5647B">
        <w:rPr>
          <w:sz w:val="28"/>
        </w:rPr>
        <w:t>/Fall</w:t>
      </w:r>
      <w:r w:rsidR="00566940">
        <w:rPr>
          <w:sz w:val="28"/>
        </w:rPr>
        <w:t xml:space="preserve">         </w:t>
      </w:r>
      <w:r w:rsidRPr="006F47C6">
        <w:rPr>
          <w:sz w:val="28"/>
        </w:rPr>
        <w:t xml:space="preserve"> </w:t>
      </w:r>
      <w:r>
        <w:rPr>
          <w:sz w:val="28"/>
        </w:rPr>
        <w:t xml:space="preserve">  Year: _______________</w:t>
      </w:r>
    </w:p>
    <w:p w:rsidR="006F47C6" w:rsidRPr="006F47C6" w:rsidRDefault="006F47C6">
      <w:pPr>
        <w:rPr>
          <w:sz w:val="28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710"/>
        <w:gridCol w:w="6210"/>
      </w:tblGrid>
      <w:tr w:rsidR="00686FA8" w:rsidRPr="002B2395" w:rsidTr="00686FA8">
        <w:tc>
          <w:tcPr>
            <w:tcW w:w="1188" w:type="dxa"/>
            <w:tcBorders>
              <w:top w:val="single" w:sz="12" w:space="0" w:color="auto"/>
              <w:lef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  <w:bookmarkStart w:id="0" w:name="_GoBack"/>
            <w:bookmarkEnd w:id="0"/>
            <w:r w:rsidRPr="002B2395">
              <w:rPr>
                <w:b/>
                <w:sz w:val="24"/>
              </w:rPr>
              <w:t>Course</w:t>
            </w:r>
          </w:p>
          <w:p w:rsidR="00686FA8" w:rsidRPr="002B2395" w:rsidRDefault="00686FA8">
            <w:pPr>
              <w:rPr>
                <w:b/>
                <w:sz w:val="24"/>
              </w:rPr>
            </w:pPr>
            <w:r w:rsidRPr="002B2395">
              <w:rPr>
                <w:b/>
                <w:sz w:val="24"/>
              </w:rPr>
              <w:t>Prefix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  <w:r w:rsidRPr="002B2395">
              <w:rPr>
                <w:b/>
                <w:sz w:val="24"/>
              </w:rPr>
              <w:t>Course</w:t>
            </w:r>
          </w:p>
          <w:p w:rsidR="00686FA8" w:rsidRPr="002B2395" w:rsidRDefault="00686FA8">
            <w:pPr>
              <w:rPr>
                <w:b/>
                <w:sz w:val="24"/>
              </w:rPr>
            </w:pPr>
            <w:r w:rsidRPr="002B2395">
              <w:rPr>
                <w:b/>
                <w:sz w:val="24"/>
              </w:rPr>
              <w:t>Number</w:t>
            </w:r>
          </w:p>
        </w:tc>
        <w:tc>
          <w:tcPr>
            <w:tcW w:w="6210" w:type="dxa"/>
            <w:tcBorders>
              <w:top w:val="single" w:sz="12" w:space="0" w:color="auto"/>
              <w:right w:val="single" w:sz="12" w:space="0" w:color="auto"/>
            </w:tcBorders>
          </w:tcPr>
          <w:p w:rsidR="00686FA8" w:rsidRPr="002B2395" w:rsidRDefault="00686FA8" w:rsidP="005F4063">
            <w:pPr>
              <w:jc w:val="center"/>
              <w:rPr>
                <w:b/>
                <w:sz w:val="24"/>
              </w:rPr>
            </w:pPr>
            <w:r w:rsidRPr="002B2395">
              <w:rPr>
                <w:b/>
                <w:sz w:val="24"/>
              </w:rPr>
              <w:t>Course Title</w:t>
            </w: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  <w:tr w:rsidR="00686FA8" w:rsidRPr="002B2395" w:rsidTr="00686FA8">
        <w:trPr>
          <w:trHeight w:val="432"/>
        </w:trPr>
        <w:tc>
          <w:tcPr>
            <w:tcW w:w="1188" w:type="dxa"/>
            <w:tcBorders>
              <w:left w:val="single" w:sz="12" w:space="0" w:color="auto"/>
              <w:bottom w:val="single" w:sz="12" w:space="0" w:color="auto"/>
            </w:tcBorders>
          </w:tcPr>
          <w:p w:rsidR="00686FA8" w:rsidRDefault="00686FA8">
            <w:pPr>
              <w:rPr>
                <w:b/>
                <w:sz w:val="24"/>
              </w:rPr>
            </w:pPr>
          </w:p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  <w:tc>
          <w:tcPr>
            <w:tcW w:w="6210" w:type="dxa"/>
            <w:tcBorders>
              <w:bottom w:val="single" w:sz="12" w:space="0" w:color="auto"/>
              <w:right w:val="single" w:sz="12" w:space="0" w:color="auto"/>
            </w:tcBorders>
          </w:tcPr>
          <w:p w:rsidR="00686FA8" w:rsidRPr="002B2395" w:rsidRDefault="00686FA8">
            <w:pPr>
              <w:rPr>
                <w:b/>
                <w:sz w:val="24"/>
              </w:rPr>
            </w:pPr>
          </w:p>
        </w:tc>
      </w:tr>
    </w:tbl>
    <w:p w:rsidR="00F349F0" w:rsidRDefault="00063A7D">
      <w:pPr>
        <w:rPr>
          <w:sz w:val="24"/>
        </w:rPr>
      </w:pPr>
      <w:r w:rsidRPr="00063A7D">
        <w:rPr>
          <w:sz w:val="24"/>
        </w:rPr>
        <w:t>I am utilizing the UCO Career Services (http://careers.uco.edu) for my career development and job search.</w:t>
      </w:r>
      <w:r>
        <w:rPr>
          <w:sz w:val="24"/>
        </w:rPr>
        <w:t xml:space="preserve"> Yes _____    No _____</w:t>
      </w:r>
    </w:p>
    <w:p w:rsidR="00C72E2E" w:rsidRPr="002B2395" w:rsidRDefault="00C72E2E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360"/>
        <w:gridCol w:w="4248"/>
      </w:tblGrid>
      <w:tr w:rsidR="0009418F" w:rsidRPr="002B2395">
        <w:tc>
          <w:tcPr>
            <w:tcW w:w="4248" w:type="dxa"/>
            <w:tcBorders>
              <w:bottom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360" w:type="dxa"/>
            <w:shd w:val="clear" w:color="auto" w:fill="E6E6E6"/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</w:p>
        </w:tc>
      </w:tr>
      <w:tr w:rsidR="0009418F" w:rsidRPr="002B2395">
        <w:tc>
          <w:tcPr>
            <w:tcW w:w="4248" w:type="dxa"/>
            <w:tcBorders>
              <w:top w:val="single" w:sz="12" w:space="0" w:color="auto"/>
            </w:tcBorders>
          </w:tcPr>
          <w:p w:rsidR="0009418F" w:rsidRPr="002B2395" w:rsidRDefault="001A6542">
            <w:pPr>
              <w:rPr>
                <w:sz w:val="24"/>
              </w:rPr>
            </w:pPr>
            <w:r>
              <w:rPr>
                <w:sz w:val="24"/>
              </w:rPr>
              <w:t xml:space="preserve">Student’s </w:t>
            </w:r>
            <w:r w:rsidR="0009418F" w:rsidRPr="002B2395">
              <w:rPr>
                <w:sz w:val="24"/>
              </w:rPr>
              <w:t xml:space="preserve"> Name</w:t>
            </w:r>
          </w:p>
        </w:tc>
        <w:tc>
          <w:tcPr>
            <w:tcW w:w="360" w:type="dxa"/>
            <w:shd w:val="clear" w:color="auto" w:fill="E6E6E6"/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  <w:r w:rsidRPr="002B2395">
              <w:rPr>
                <w:sz w:val="24"/>
              </w:rPr>
              <w:t>UCO Id</w:t>
            </w:r>
          </w:p>
          <w:p w:rsidR="002B2395" w:rsidRPr="002B2395" w:rsidRDefault="002B2395">
            <w:pPr>
              <w:rPr>
                <w:sz w:val="24"/>
              </w:rPr>
            </w:pPr>
          </w:p>
        </w:tc>
      </w:tr>
      <w:tr w:rsidR="0009418F" w:rsidRPr="002B2395">
        <w:tc>
          <w:tcPr>
            <w:tcW w:w="4248" w:type="dxa"/>
            <w:tcBorders>
              <w:bottom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360" w:type="dxa"/>
            <w:shd w:val="clear" w:color="auto" w:fill="E6E6E6"/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</w:p>
        </w:tc>
      </w:tr>
      <w:tr w:rsidR="0009418F" w:rsidRPr="002B2395">
        <w:tc>
          <w:tcPr>
            <w:tcW w:w="4248" w:type="dxa"/>
            <w:tcBorders>
              <w:top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  <w:r w:rsidRPr="002B2395">
              <w:rPr>
                <w:sz w:val="24"/>
              </w:rPr>
              <w:t>Telephone Number</w:t>
            </w:r>
          </w:p>
        </w:tc>
        <w:tc>
          <w:tcPr>
            <w:tcW w:w="360" w:type="dxa"/>
            <w:shd w:val="clear" w:color="auto" w:fill="E6E6E6"/>
          </w:tcPr>
          <w:p w:rsidR="0009418F" w:rsidRPr="002B2395" w:rsidRDefault="0009418F">
            <w:pPr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09418F" w:rsidRPr="002B2395" w:rsidRDefault="0009418F">
            <w:pPr>
              <w:rPr>
                <w:sz w:val="24"/>
              </w:rPr>
            </w:pPr>
            <w:r w:rsidRPr="002B2395">
              <w:rPr>
                <w:sz w:val="24"/>
              </w:rPr>
              <w:t>E-Mail Address</w:t>
            </w:r>
          </w:p>
        </w:tc>
      </w:tr>
    </w:tbl>
    <w:p w:rsidR="00EF1979" w:rsidRPr="002B2395" w:rsidRDefault="00EF1979">
      <w:pPr>
        <w:rPr>
          <w:sz w:val="24"/>
        </w:rPr>
      </w:pPr>
    </w:p>
    <w:tbl>
      <w:tblPr>
        <w:tblpPr w:leftFromText="180" w:rightFromText="180" w:vertAnchor="text" w:horzAnchor="margin" w:tblpXSpec="center" w:tblpY="478"/>
        <w:tblW w:w="0" w:type="auto"/>
        <w:tblLook w:val="01E0" w:firstRow="1" w:lastRow="1" w:firstColumn="1" w:lastColumn="1" w:noHBand="0" w:noVBand="0"/>
      </w:tblPr>
      <w:tblGrid>
        <w:gridCol w:w="7379"/>
      </w:tblGrid>
      <w:tr w:rsidR="00EE680D" w:rsidRPr="002B2395">
        <w:trPr>
          <w:trHeight w:val="285"/>
        </w:trPr>
        <w:tc>
          <w:tcPr>
            <w:tcW w:w="7379" w:type="dxa"/>
            <w:tcBorders>
              <w:bottom w:val="single" w:sz="12" w:space="0" w:color="auto"/>
            </w:tcBorders>
          </w:tcPr>
          <w:p w:rsidR="00EE680D" w:rsidRPr="002B2395" w:rsidRDefault="001A6542" w:rsidP="002B2395">
            <w:pPr>
              <w:rPr>
                <w:sz w:val="24"/>
              </w:rPr>
            </w:pPr>
            <w:r>
              <w:rPr>
                <w:sz w:val="24"/>
              </w:rPr>
              <w:t>(Faculty Advisor</w:t>
            </w:r>
            <w:r w:rsidR="00EE680D" w:rsidRPr="002B2395">
              <w:rPr>
                <w:sz w:val="24"/>
              </w:rPr>
              <w:t>)</w:t>
            </w:r>
          </w:p>
        </w:tc>
      </w:tr>
      <w:tr w:rsidR="00EE680D" w:rsidRPr="002B2395">
        <w:trPr>
          <w:trHeight w:val="273"/>
        </w:trPr>
        <w:tc>
          <w:tcPr>
            <w:tcW w:w="7379" w:type="dxa"/>
            <w:tcBorders>
              <w:top w:val="single" w:sz="12" w:space="0" w:color="auto"/>
            </w:tcBorders>
          </w:tcPr>
          <w:p w:rsidR="00EE680D" w:rsidRPr="002B2395" w:rsidRDefault="00EE680D" w:rsidP="00EE680D">
            <w:pPr>
              <w:rPr>
                <w:sz w:val="24"/>
              </w:rPr>
            </w:pPr>
          </w:p>
        </w:tc>
      </w:tr>
    </w:tbl>
    <w:p w:rsidR="00EC457A" w:rsidRPr="002B2395" w:rsidRDefault="00EC457A">
      <w:pPr>
        <w:rPr>
          <w:sz w:val="24"/>
        </w:rPr>
      </w:pPr>
    </w:p>
    <w:p w:rsidR="002B2395" w:rsidRPr="002B2395" w:rsidRDefault="002B2395">
      <w:pPr>
        <w:rPr>
          <w:sz w:val="24"/>
        </w:rPr>
      </w:pPr>
    </w:p>
    <w:p w:rsidR="00EE680D" w:rsidRPr="002B2395" w:rsidRDefault="00EE680D">
      <w:pPr>
        <w:rPr>
          <w:sz w:val="24"/>
        </w:rPr>
      </w:pPr>
    </w:p>
    <w:sectPr w:rsidR="00EE680D" w:rsidRPr="002B2395" w:rsidSect="00497CB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395" w:rsidRDefault="002B2395">
      <w:r>
        <w:separator/>
      </w:r>
    </w:p>
  </w:endnote>
  <w:endnote w:type="continuationSeparator" w:id="0">
    <w:p w:rsidR="002B2395" w:rsidRDefault="002B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395" w:rsidRDefault="002B2395">
      <w:r>
        <w:separator/>
      </w:r>
    </w:p>
  </w:footnote>
  <w:footnote w:type="continuationSeparator" w:id="0">
    <w:p w:rsidR="002B2395" w:rsidRDefault="002B2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95" w:rsidRPr="00DE28B3" w:rsidRDefault="002B2395" w:rsidP="00EF1979">
    <w:pPr>
      <w:pStyle w:val="Header"/>
      <w:jc w:val="center"/>
      <w:rPr>
        <w:b/>
        <w:sz w:val="28"/>
      </w:rPr>
    </w:pPr>
    <w:r w:rsidRPr="00DE28B3">
      <w:rPr>
        <w:b/>
        <w:sz w:val="28"/>
      </w:rPr>
      <w:t>UCO Department of Computer Science Advising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1979"/>
    <w:rsid w:val="00010EDE"/>
    <w:rsid w:val="00056BE8"/>
    <w:rsid w:val="00063A7D"/>
    <w:rsid w:val="0009418F"/>
    <w:rsid w:val="00132645"/>
    <w:rsid w:val="0016363A"/>
    <w:rsid w:val="001A6542"/>
    <w:rsid w:val="002076DA"/>
    <w:rsid w:val="002177DA"/>
    <w:rsid w:val="00235594"/>
    <w:rsid w:val="002B2395"/>
    <w:rsid w:val="00497CB7"/>
    <w:rsid w:val="00566940"/>
    <w:rsid w:val="00595961"/>
    <w:rsid w:val="005F4063"/>
    <w:rsid w:val="00620F7B"/>
    <w:rsid w:val="00686FA8"/>
    <w:rsid w:val="006B56A5"/>
    <w:rsid w:val="006F47C6"/>
    <w:rsid w:val="00721625"/>
    <w:rsid w:val="007936BA"/>
    <w:rsid w:val="007B48CD"/>
    <w:rsid w:val="00863FDA"/>
    <w:rsid w:val="008D1806"/>
    <w:rsid w:val="009E5702"/>
    <w:rsid w:val="00A26BDC"/>
    <w:rsid w:val="00B17C3A"/>
    <w:rsid w:val="00C5647B"/>
    <w:rsid w:val="00C72E2E"/>
    <w:rsid w:val="00DA2AB9"/>
    <w:rsid w:val="00DC7DCC"/>
    <w:rsid w:val="00DE28B3"/>
    <w:rsid w:val="00E52FBE"/>
    <w:rsid w:val="00E9274C"/>
    <w:rsid w:val="00EC457A"/>
    <w:rsid w:val="00EE680D"/>
    <w:rsid w:val="00EF1979"/>
    <w:rsid w:val="00F349F0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C187F-6390-46BC-A498-E3EEB055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B7"/>
    <w:rPr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1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19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C7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DC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063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2008 Courses</vt:lpstr>
    </vt:vector>
  </TitlesOfParts>
  <Company>University of Central Oklahoma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2008 Courses</dc:title>
  <dc:subject/>
  <dc:creator>Thomas R. Turner</dc:creator>
  <cp:keywords/>
  <cp:lastModifiedBy>Hong</cp:lastModifiedBy>
  <cp:revision>15</cp:revision>
  <cp:lastPrinted>2008-02-06T20:06:00Z</cp:lastPrinted>
  <dcterms:created xsi:type="dcterms:W3CDTF">2008-10-15T15:45:00Z</dcterms:created>
  <dcterms:modified xsi:type="dcterms:W3CDTF">2014-09-18T20:46:00Z</dcterms:modified>
</cp:coreProperties>
</file>