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B632A7" w14:textId="77777777" w:rsidR="00E27E36" w:rsidRDefault="00E27E36" w:rsidP="00CA3B49">
      <w:pPr>
        <w:pBdr>
          <w:bottom w:val="single" w:sz="12" w:space="1" w:color="050A30"/>
        </w:pBdr>
        <w:spacing w:after="0"/>
      </w:pPr>
    </w:p>
    <w:p w14:paraId="3FC1F886" w14:textId="77777777" w:rsidR="00E27E36" w:rsidRDefault="00000000" w:rsidP="00CA3B49">
      <w:pPr>
        <w:spacing w:before="80" w:after="40"/>
      </w:pPr>
      <w:r>
        <w:rPr>
          <w:b/>
          <w:color w:val="050A30"/>
          <w:sz w:val="36"/>
        </w:rPr>
        <w:t>What Is Right &amp; Wrong? (Ethics)</w:t>
      </w:r>
    </w:p>
    <w:p w14:paraId="0F680DF1" w14:textId="77777777" w:rsidR="00E27E36" w:rsidRPr="00A317F5" w:rsidRDefault="00A317F5" w:rsidP="00CA3B49">
      <w:pPr>
        <w:pBdr>
          <w:bottom w:val="single" w:sz="4" w:space="1" w:color="050A30"/>
        </w:pBdr>
        <w:spacing w:before="200" w:after="80"/>
        <w:rPr>
          <w:b/>
        </w:rPr>
      </w:pPr>
      <w:r>
        <w:rPr>
          <w:b/>
          <w:color w:val="050A30"/>
          <w:sz w:val="26"/>
        </w:rPr>
        <w:t>Reading</w:t>
      </w:r>
    </w:p>
    <w:p w14:paraId="25EB8130" w14:textId="77777777" w:rsidR="00E27E36" w:rsidRDefault="00000000" w:rsidP="00CA3B49">
      <w:pPr>
        <w:spacing w:after="80"/>
        <w:rPr>
          <w:color w:val="1E1E1E"/>
          <w:sz w:val="20"/>
        </w:rPr>
      </w:pPr>
      <w:r>
        <w:rPr>
          <w:color w:val="1E1E1E"/>
          <w:sz w:val="20"/>
        </w:rPr>
        <w:t>Ethics is the branch of philosophy that examines how we ought to live. It asks: What makes an action right or wrong? What does it mean to be a good person?</w:t>
      </w:r>
      <w:r>
        <w:rPr>
          <w:color w:val="1E1E1E"/>
          <w:sz w:val="20"/>
        </w:rPr>
        <w:br/>
      </w:r>
      <w:r>
        <w:rPr>
          <w:color w:val="1E1E1E"/>
          <w:sz w:val="20"/>
        </w:rPr>
        <w:br/>
        <w:t>There are three major frameworks for answering these questions, each focusing on a different aspect of moral life.</w:t>
      </w:r>
      <w:r>
        <w:rPr>
          <w:color w:val="1E1E1E"/>
          <w:sz w:val="20"/>
        </w:rPr>
        <w:br/>
      </w:r>
      <w:r>
        <w:rPr>
          <w:color w:val="1E1E1E"/>
          <w:sz w:val="20"/>
        </w:rPr>
        <w:br/>
        <w:t>Consequentialism judges actions by their outcomes. The right action is the one that produces the best overall results. The most famous version, utilitarianism, says we should maximize happiness and minimize suffering for everyone affected.</w:t>
      </w:r>
      <w:r>
        <w:rPr>
          <w:color w:val="1E1E1E"/>
          <w:sz w:val="20"/>
        </w:rPr>
        <w:br/>
      </w:r>
      <w:r>
        <w:rPr>
          <w:color w:val="1E1E1E"/>
          <w:sz w:val="20"/>
        </w:rPr>
        <w:br/>
        <w:t>Deontology judges actions by the rules or duties they follow, regardless of consequences. Some actions — like lying or breaking a promise — are wrong in themselves, even if they produce good results. This approach emphasizes respect for persons and universal rules.</w:t>
      </w:r>
      <w:r>
        <w:rPr>
          <w:color w:val="1E1E1E"/>
          <w:sz w:val="20"/>
        </w:rPr>
        <w:br/>
      </w:r>
      <w:r>
        <w:rPr>
          <w:color w:val="1E1E1E"/>
          <w:sz w:val="20"/>
        </w:rPr>
        <w:br/>
        <w:t>Virtue ethics focuses on character rather than individual actions. It asks: What kind of person should I be? Instead of asking “What should I do?” it asks “What would a virtuous person do?” Virtues like honesty, courage, and compassion are habits that a good person cultivates over a lifetime.</w:t>
      </w:r>
      <w:r>
        <w:rPr>
          <w:color w:val="1E1E1E"/>
          <w:sz w:val="20"/>
        </w:rPr>
        <w:br/>
      </w:r>
      <w:r>
        <w:rPr>
          <w:color w:val="1E1E1E"/>
          <w:sz w:val="20"/>
        </w:rPr>
        <w:br/>
        <w:t>These frameworks often conflict. An action that maximizes happiness (consequentialism) might violate a rule (deontology) or reflect poor character (virtue ethics). Learning to navigate these tensions is the work of moral philosophy.</w:t>
      </w:r>
    </w:p>
    <w:p w14:paraId="56C7CF79" w14:textId="77777777" w:rsidR="004F63CC" w:rsidRDefault="004F63CC" w:rsidP="00CA3B49">
      <w:pPr>
        <w:spacing w:after="80"/>
        <w:rPr>
          <w:color w:val="1E1E1E"/>
          <w:sz w:val="20"/>
        </w:rPr>
      </w:pPr>
    </w:p>
    <w:p w14:paraId="4A6F4845" w14:textId="77777777" w:rsidR="004F63CC" w:rsidRDefault="004F63CC" w:rsidP="00CA3B49">
      <w:pPr>
        <w:spacing w:after="80"/>
        <w:rPr>
          <w:color w:val="1E1E1E"/>
          <w:sz w:val="20"/>
        </w:rPr>
      </w:pPr>
    </w:p>
    <w:p w14:paraId="2A346DD0" w14:textId="77777777" w:rsidR="004F63CC" w:rsidRDefault="004F63CC" w:rsidP="00CA3B49">
      <w:pPr>
        <w:spacing w:after="80"/>
      </w:pPr>
    </w:p>
    <w:tbl>
      <w:tblPr>
        <w:tblW w:w="6120" w:type="dxa"/>
        <w:jc w:val="center"/>
        <w:tblLook w:val="04A0" w:firstRow="1" w:lastRow="0" w:firstColumn="1" w:lastColumn="0" w:noHBand="0" w:noVBand="1"/>
      </w:tblPr>
      <w:tblGrid>
        <w:gridCol w:w="6120"/>
      </w:tblGrid>
      <w:tr w:rsidR="00E27E36" w14:paraId="61C085FB" w14:textId="77777777">
        <w:trPr>
          <w:jc w:val="center"/>
        </w:trPr>
        <w:tc>
          <w:tcPr>
            <w:tcW w:w="10080" w:type="dxa"/>
            <w:shd w:val="clear" w:color="auto" w:fill="F0F2F8"/>
            <w:tcMar>
              <w:top w:w="60" w:type="dxa"/>
              <w:left w:w="80" w:type="dxa"/>
              <w:bottom w:w="40" w:type="dxa"/>
              <w:right w:w="80" w:type="dxa"/>
            </w:tcMar>
          </w:tcPr>
          <w:p w14:paraId="386589DF" w14:textId="77777777" w:rsidR="00E27E36" w:rsidRDefault="00000000" w:rsidP="00CA3B49">
            <w:r>
              <w:rPr>
                <w:b/>
                <w:color w:val="050A30"/>
                <w:sz w:val="20"/>
              </w:rPr>
              <w:t>Key Vocabulary</w:t>
            </w:r>
          </w:p>
          <w:p w14:paraId="2A670A87" w14:textId="77777777" w:rsidR="009F7EE4" w:rsidRDefault="00000000" w:rsidP="00CA3B49">
            <w:pPr>
              <w:spacing w:before="20" w:after="20"/>
            </w:pPr>
            <w:r>
              <w:rPr>
                <w:b/>
                <w:color w:val="050A30"/>
                <w:sz w:val="18"/>
              </w:rPr>
              <w:t xml:space="preserve">Ethics  </w:t>
            </w:r>
            <w:r>
              <w:rPr>
                <w:color w:val="3C3C3C"/>
                <w:sz w:val="18"/>
              </w:rPr>
              <w:t>The study of right and wrong conduct and the nature of the good life.</w:t>
            </w:r>
          </w:p>
          <w:p w14:paraId="4E0BA0B4" w14:textId="77777777" w:rsidR="009F7EE4" w:rsidRDefault="00000000" w:rsidP="00CA3B49">
            <w:pPr>
              <w:spacing w:before="20" w:after="20"/>
            </w:pPr>
            <w:r>
              <w:rPr>
                <w:b/>
                <w:color w:val="050A30"/>
                <w:sz w:val="18"/>
              </w:rPr>
              <w:t xml:space="preserve">Consequentialism  </w:t>
            </w:r>
            <w:r>
              <w:rPr>
                <w:color w:val="3C3C3C"/>
                <w:sz w:val="18"/>
              </w:rPr>
              <w:t>The view that actions are right or wrong based on their outcomes.</w:t>
            </w:r>
          </w:p>
          <w:p w14:paraId="2F20F40E" w14:textId="77777777" w:rsidR="009F7EE4" w:rsidRDefault="00000000" w:rsidP="00CA3B49">
            <w:pPr>
              <w:spacing w:before="20" w:after="20"/>
            </w:pPr>
            <w:r>
              <w:rPr>
                <w:b/>
                <w:color w:val="050A30"/>
                <w:sz w:val="18"/>
              </w:rPr>
              <w:t xml:space="preserve">Deontology  </w:t>
            </w:r>
            <w:r>
              <w:rPr>
                <w:color w:val="3C3C3C"/>
                <w:sz w:val="18"/>
              </w:rPr>
              <w:t>The view that actions are right or wrong based on rules or duties.</w:t>
            </w:r>
          </w:p>
          <w:p w14:paraId="1E3F8EAF" w14:textId="77777777" w:rsidR="009F7EE4" w:rsidRDefault="00000000" w:rsidP="00CA3B49">
            <w:pPr>
              <w:spacing w:before="20" w:after="20"/>
            </w:pPr>
            <w:r>
              <w:rPr>
                <w:b/>
                <w:color w:val="050A30"/>
                <w:sz w:val="18"/>
              </w:rPr>
              <w:t xml:space="preserve">Virtue Ethics  </w:t>
            </w:r>
            <w:r>
              <w:rPr>
                <w:color w:val="3C3C3C"/>
                <w:sz w:val="18"/>
              </w:rPr>
              <w:t>The view that ethics is about developing good character traits.</w:t>
            </w:r>
          </w:p>
          <w:p w14:paraId="0751A200" w14:textId="77777777" w:rsidR="009F7EE4" w:rsidRDefault="00000000" w:rsidP="00CA3B49">
            <w:pPr>
              <w:spacing w:before="20" w:after="20"/>
            </w:pPr>
            <w:r>
              <w:rPr>
                <w:b/>
                <w:color w:val="050A30"/>
                <w:sz w:val="18"/>
              </w:rPr>
              <w:t xml:space="preserve">Utilitarianism  </w:t>
            </w:r>
            <w:r>
              <w:rPr>
                <w:color w:val="3C3C3C"/>
                <w:sz w:val="18"/>
              </w:rPr>
              <w:t>A consequentialist theory that maximizes happiness and minimizes suffering.</w:t>
            </w:r>
          </w:p>
        </w:tc>
      </w:tr>
    </w:tbl>
    <w:p w14:paraId="31E0DFED" w14:textId="77777777" w:rsidR="00E27E36" w:rsidRDefault="00E27E36" w:rsidP="00CA3B49"/>
    <w:p w14:paraId="1AFB5699" w14:textId="77777777" w:rsidR="004F63CC" w:rsidRDefault="004F63CC" w:rsidP="00CA3B49"/>
    <w:p w14:paraId="3735FAB5" w14:textId="77777777" w:rsidR="004F63CC" w:rsidRDefault="004F63CC" w:rsidP="00CA3B49"/>
    <w:p w14:paraId="2CDFC467" w14:textId="77777777" w:rsidR="004F63CC" w:rsidRDefault="004F63CC" w:rsidP="00CA3B49"/>
    <w:p w14:paraId="719491BA" w14:textId="77777777" w:rsidR="00CA3B49" w:rsidRDefault="00CA3B49" w:rsidP="00CA3B49"/>
    <w:p w14:paraId="1F7E644F" w14:textId="77777777" w:rsidR="00E27E36" w:rsidRDefault="00E27E36" w:rsidP="00CA3B49">
      <w:pPr>
        <w:pBdr>
          <w:bottom w:val="single" w:sz="12" w:space="1" w:color="050A30"/>
        </w:pBdr>
        <w:spacing w:after="0"/>
      </w:pPr>
    </w:p>
    <w:p w14:paraId="4EDAE9B7" w14:textId="77777777" w:rsidR="00E27E36" w:rsidRDefault="00000000" w:rsidP="00CA3B49">
      <w:pPr>
        <w:spacing w:before="80" w:after="40"/>
      </w:pPr>
      <w:r>
        <w:rPr>
          <w:b/>
          <w:color w:val="050A30"/>
          <w:sz w:val="36"/>
        </w:rPr>
        <w:t>What Is Right &amp; Wrong? (Ethics)</w:t>
      </w:r>
    </w:p>
    <w:p w14:paraId="3F44E21B" w14:textId="77777777" w:rsidR="00E27E36" w:rsidRDefault="00000000" w:rsidP="00CA3B49">
      <w:pPr>
        <w:pBdr>
          <w:bottom w:val="single" w:sz="4" w:space="1" w:color="050A30"/>
        </w:pBdr>
        <w:spacing w:before="200" w:after="80"/>
      </w:pPr>
      <w:r>
        <w:rPr>
          <w:b/>
          <w:color w:val="050A30"/>
          <w:sz w:val="26"/>
        </w:rPr>
        <w:t>Questions &amp; Exercises</w:t>
      </w:r>
    </w:p>
    <w:p w14:paraId="50A2EA5E" w14:textId="77777777" w:rsidR="00E27E36" w:rsidRPr="00CA3B49" w:rsidRDefault="00000000" w:rsidP="00CA3B49">
      <w:pPr>
        <w:spacing w:before="200" w:after="40"/>
        <w:rPr>
          <w:sz w:val="20"/>
          <w:szCs w:val="20"/>
        </w:rPr>
      </w:pPr>
      <w:r w:rsidRPr="00CA3B49">
        <w:rPr>
          <w:b/>
          <w:color w:val="050A30"/>
          <w:sz w:val="20"/>
          <w:szCs w:val="20"/>
        </w:rPr>
        <w:t>Q1. Identify the Framework (comprehension)</w:t>
      </w:r>
    </w:p>
    <w:p w14:paraId="1505F9B5" w14:textId="77777777" w:rsidR="00E27E36" w:rsidRPr="00CA3B49" w:rsidRDefault="00000000" w:rsidP="00CA3B49">
      <w:pPr>
        <w:spacing w:after="80"/>
        <w:rPr>
          <w:sz w:val="20"/>
          <w:szCs w:val="20"/>
        </w:rPr>
      </w:pPr>
      <w:r w:rsidRPr="00CA3B49">
        <w:rPr>
          <w:color w:val="3C3C3C"/>
          <w:sz w:val="20"/>
          <w:szCs w:val="20"/>
        </w:rPr>
        <w:t>Each statement reflects one of the three ethical frameworks. Which one?</w:t>
      </w:r>
    </w:p>
    <w:p w14:paraId="21495B43" w14:textId="77777777" w:rsidR="00E27E36" w:rsidRPr="00CA3B49" w:rsidRDefault="00000000" w:rsidP="00CA3B49">
      <w:pPr>
        <w:spacing w:before="20" w:after="20"/>
        <w:ind w:left="360"/>
        <w:rPr>
          <w:sz w:val="20"/>
          <w:szCs w:val="20"/>
        </w:rPr>
      </w:pPr>
      <w:r w:rsidRPr="00CA3B49">
        <w:rPr>
          <w:color w:val="1E1E1E"/>
          <w:sz w:val="20"/>
          <w:szCs w:val="20"/>
        </w:rPr>
        <w:t>a) “It’s wrong to cheat because if everyone cheated, the system would collapse.”</w:t>
      </w:r>
    </w:p>
    <w:p w14:paraId="163EF042" w14:textId="77777777" w:rsidR="00E27E36" w:rsidRPr="00CA3B49" w:rsidRDefault="00000000" w:rsidP="00CA3B49">
      <w:pPr>
        <w:spacing w:before="20" w:after="20"/>
        <w:ind w:left="360"/>
        <w:rPr>
          <w:sz w:val="20"/>
          <w:szCs w:val="20"/>
        </w:rPr>
      </w:pPr>
      <w:r w:rsidRPr="00CA3B49">
        <w:rPr>
          <w:color w:val="1E1E1E"/>
          <w:sz w:val="20"/>
          <w:szCs w:val="20"/>
        </w:rPr>
        <w:t>b) “I helped because that’s what a kind person would do.”</w:t>
      </w:r>
    </w:p>
    <w:p w14:paraId="0793E26E" w14:textId="77777777" w:rsidR="00E27E36" w:rsidRPr="00CA3B49" w:rsidRDefault="00000000" w:rsidP="00CA3B49">
      <w:pPr>
        <w:spacing w:before="20" w:after="20"/>
        <w:ind w:left="360"/>
        <w:rPr>
          <w:sz w:val="20"/>
          <w:szCs w:val="20"/>
        </w:rPr>
      </w:pPr>
      <w:r w:rsidRPr="00CA3B49">
        <w:rPr>
          <w:color w:val="1E1E1E"/>
          <w:sz w:val="20"/>
          <w:szCs w:val="20"/>
        </w:rPr>
        <w:t>c) “Lying is always wrong, even if it saves someone’s feelings.”</w:t>
      </w:r>
    </w:p>
    <w:p w14:paraId="4F625041" w14:textId="77777777" w:rsidR="00E27E36" w:rsidRPr="00CA3B49" w:rsidRDefault="00000000" w:rsidP="00CA3B49">
      <w:pPr>
        <w:spacing w:before="200" w:after="40"/>
        <w:rPr>
          <w:sz w:val="20"/>
          <w:szCs w:val="20"/>
        </w:rPr>
      </w:pPr>
      <w:r w:rsidRPr="00CA3B49">
        <w:rPr>
          <w:b/>
          <w:color w:val="050A30"/>
          <w:sz w:val="20"/>
          <w:szCs w:val="20"/>
        </w:rPr>
        <w:t>Q2. The Trolley Problem (analysis)</w:t>
      </w:r>
    </w:p>
    <w:p w14:paraId="09ADB398" w14:textId="77777777" w:rsidR="00E27E36" w:rsidRPr="00CA3B49" w:rsidRDefault="00000000" w:rsidP="00CA3B49">
      <w:pPr>
        <w:spacing w:before="20" w:after="20"/>
        <w:ind w:left="360"/>
        <w:rPr>
          <w:sz w:val="20"/>
          <w:szCs w:val="20"/>
        </w:rPr>
      </w:pPr>
      <w:r w:rsidRPr="00CA3B49">
        <w:rPr>
          <w:color w:val="3C3C3C"/>
          <w:sz w:val="20"/>
          <w:szCs w:val="20"/>
        </w:rPr>
        <w:t xml:space="preserve">A runaway trolley is heading toward five people. You can pull a lever to divert it onto a </w:t>
      </w:r>
      <w:proofErr w:type="gramStart"/>
      <w:r w:rsidRPr="00CA3B49">
        <w:rPr>
          <w:color w:val="3C3C3C"/>
          <w:sz w:val="20"/>
          <w:szCs w:val="20"/>
        </w:rPr>
        <w:t>side track</w:t>
      </w:r>
      <w:proofErr w:type="gramEnd"/>
      <w:r w:rsidRPr="00CA3B49">
        <w:rPr>
          <w:color w:val="3C3C3C"/>
          <w:sz w:val="20"/>
          <w:szCs w:val="20"/>
        </w:rPr>
        <w:t xml:space="preserve"> with one person. Would you pull the lever? Explain your reasoning using at least two of the ethical frameworks.</w:t>
      </w:r>
    </w:p>
    <w:p w14:paraId="67CF89DC" w14:textId="77777777" w:rsidR="00E27E36" w:rsidRPr="00CA3B49" w:rsidRDefault="00E27E36" w:rsidP="00CA3B49">
      <w:pPr>
        <w:pBdr>
          <w:bottom w:val="single" w:sz="2" w:space="1" w:color="B4B4B4"/>
        </w:pBdr>
        <w:spacing w:before="200" w:after="40"/>
        <w:rPr>
          <w:sz w:val="20"/>
          <w:szCs w:val="20"/>
        </w:rPr>
      </w:pPr>
    </w:p>
    <w:p w14:paraId="1FE8AD3E" w14:textId="77777777" w:rsidR="00E27E36" w:rsidRPr="00CA3B49" w:rsidRDefault="00E27E36" w:rsidP="00CA3B49">
      <w:pPr>
        <w:pBdr>
          <w:bottom w:val="single" w:sz="2" w:space="1" w:color="B4B4B4"/>
        </w:pBdr>
        <w:spacing w:before="200" w:after="40"/>
        <w:rPr>
          <w:sz w:val="20"/>
          <w:szCs w:val="20"/>
        </w:rPr>
      </w:pPr>
    </w:p>
    <w:p w14:paraId="3C4AE1B7" w14:textId="77777777" w:rsidR="00E27E36" w:rsidRPr="00CA3B49" w:rsidRDefault="00E27E36" w:rsidP="00CA3B49">
      <w:pPr>
        <w:pBdr>
          <w:bottom w:val="single" w:sz="2" w:space="1" w:color="B4B4B4"/>
        </w:pBdr>
        <w:spacing w:before="200" w:after="40"/>
        <w:rPr>
          <w:sz w:val="20"/>
          <w:szCs w:val="20"/>
        </w:rPr>
      </w:pPr>
    </w:p>
    <w:p w14:paraId="1FC1FA2E" w14:textId="77777777" w:rsidR="00E27E36" w:rsidRPr="00CA3B49" w:rsidRDefault="00E27E36" w:rsidP="00CA3B49">
      <w:pPr>
        <w:pBdr>
          <w:bottom w:val="single" w:sz="2" w:space="1" w:color="B4B4B4"/>
        </w:pBdr>
        <w:spacing w:before="200" w:after="40"/>
        <w:rPr>
          <w:sz w:val="20"/>
          <w:szCs w:val="20"/>
        </w:rPr>
      </w:pPr>
    </w:p>
    <w:p w14:paraId="6FA7823C" w14:textId="77777777" w:rsidR="004F63CC" w:rsidRPr="00CA3B49" w:rsidRDefault="004F63CC" w:rsidP="00CA3B49">
      <w:pPr>
        <w:pBdr>
          <w:bottom w:val="single" w:sz="2" w:space="1" w:color="B4B4B4"/>
        </w:pBdr>
        <w:spacing w:before="200" w:after="40"/>
        <w:rPr>
          <w:sz w:val="20"/>
          <w:szCs w:val="20"/>
        </w:rPr>
      </w:pPr>
    </w:p>
    <w:p w14:paraId="083C3B99" w14:textId="77777777" w:rsidR="00A317F5" w:rsidRPr="00CA3B49" w:rsidRDefault="00A317F5" w:rsidP="00CA3B49">
      <w:pPr>
        <w:pBdr>
          <w:bottom w:val="single" w:sz="2" w:space="1" w:color="B4B4B4"/>
        </w:pBdr>
        <w:spacing w:before="200" w:after="40"/>
        <w:rPr>
          <w:sz w:val="20"/>
          <w:szCs w:val="20"/>
        </w:rPr>
      </w:pPr>
      <w:r w:rsidRPr="00CA3B49">
        <w:rPr>
          <w:b/>
          <w:color w:val="050A30"/>
          <w:sz w:val="20"/>
          <w:szCs w:val="20"/>
        </w:rPr>
        <w:t>Q3. A Moral Conflict (reflection)</w:t>
      </w:r>
    </w:p>
    <w:p w14:paraId="09C7238B" w14:textId="77777777" w:rsidR="00E27E36" w:rsidRPr="00CA3B49" w:rsidRDefault="00E27E36" w:rsidP="00CA3B49">
      <w:pPr>
        <w:pBdr>
          <w:bottom w:val="single" w:sz="2" w:space="1" w:color="B4B4B4"/>
        </w:pBdr>
        <w:spacing w:before="200" w:after="40"/>
        <w:rPr>
          <w:sz w:val="20"/>
          <w:szCs w:val="20"/>
        </w:rPr>
      </w:pPr>
      <w:r w:rsidRPr="00CA3B49">
        <w:rPr>
          <w:color w:val="3C3C3C"/>
          <w:sz w:val="20"/>
          <w:szCs w:val="20"/>
        </w:rPr>
        <w:t>Think of a situation where you had to choose between following a rule and helping someone. What did you choose? Looking back, would you make the same choice?</w:t>
      </w:r>
    </w:p>
    <w:p w14:paraId="37AB3F7F" w14:textId="77777777" w:rsidR="00E27E36" w:rsidRPr="00CA3B49" w:rsidRDefault="00E27E36" w:rsidP="00CA3B49">
      <w:pPr>
        <w:pBdr>
          <w:bottom w:val="single" w:sz="2" w:space="1" w:color="B4B4B4"/>
        </w:pBdr>
        <w:spacing w:before="200" w:after="40"/>
        <w:rPr>
          <w:sz w:val="20"/>
          <w:szCs w:val="20"/>
        </w:rPr>
      </w:pPr>
    </w:p>
    <w:p w14:paraId="3FAFC739" w14:textId="77777777" w:rsidR="00E27E36" w:rsidRPr="00CA3B49" w:rsidRDefault="00E27E36" w:rsidP="00CA3B49">
      <w:pPr>
        <w:pBdr>
          <w:bottom w:val="single" w:sz="2" w:space="1" w:color="B4B4B4"/>
        </w:pBdr>
        <w:spacing w:before="200" w:after="40"/>
        <w:rPr>
          <w:sz w:val="20"/>
          <w:szCs w:val="20"/>
        </w:rPr>
      </w:pPr>
    </w:p>
    <w:p w14:paraId="557AB89D" w14:textId="77777777" w:rsidR="00E27E36" w:rsidRPr="00CA3B49" w:rsidRDefault="00E27E36" w:rsidP="00CA3B49">
      <w:pPr>
        <w:pBdr>
          <w:bottom w:val="single" w:sz="2" w:space="1" w:color="B4B4B4"/>
        </w:pBdr>
        <w:spacing w:before="200" w:after="40"/>
        <w:rPr>
          <w:sz w:val="20"/>
          <w:szCs w:val="20"/>
        </w:rPr>
      </w:pPr>
    </w:p>
    <w:p w14:paraId="60092FE2" w14:textId="77777777" w:rsidR="00E27E36" w:rsidRPr="00CA3B49" w:rsidRDefault="00E27E36" w:rsidP="00CA3B49">
      <w:pPr>
        <w:pBdr>
          <w:bottom w:val="single" w:sz="2" w:space="1" w:color="B4B4B4"/>
        </w:pBdr>
        <w:spacing w:before="200" w:after="40"/>
        <w:rPr>
          <w:sz w:val="20"/>
          <w:szCs w:val="20"/>
        </w:rPr>
      </w:pPr>
    </w:p>
    <w:p w14:paraId="5B7ECA91" w14:textId="77777777" w:rsidR="00E27E36" w:rsidRPr="00CA3B49" w:rsidRDefault="00E27E36" w:rsidP="00CA3B49">
      <w:pPr>
        <w:pBdr>
          <w:bottom w:val="single" w:sz="2" w:space="1" w:color="B4B4B4"/>
        </w:pBdr>
        <w:spacing w:before="200" w:after="40"/>
        <w:rPr>
          <w:sz w:val="20"/>
          <w:szCs w:val="20"/>
        </w:rPr>
      </w:pPr>
      <w:r w:rsidRPr="00CA3B49">
        <w:rPr>
          <w:b/>
          <w:color w:val="050A30"/>
          <w:sz w:val="20"/>
          <w:szCs w:val="20"/>
        </w:rPr>
        <w:t>Q4. Your Moral Compass (application)</w:t>
      </w:r>
    </w:p>
    <w:p w14:paraId="2A2DF1DF" w14:textId="77777777" w:rsidR="00A317F5" w:rsidRPr="00CA3B49" w:rsidRDefault="00A317F5" w:rsidP="00CA3B49">
      <w:pPr>
        <w:pBdr>
          <w:bottom w:val="single" w:sz="2" w:space="1" w:color="B4B4B4"/>
        </w:pBdr>
        <w:spacing w:before="200" w:after="40"/>
        <w:rPr>
          <w:sz w:val="20"/>
          <w:szCs w:val="20"/>
        </w:rPr>
      </w:pPr>
      <w:r w:rsidRPr="00CA3B49">
        <w:rPr>
          <w:color w:val="3C3C3C"/>
          <w:sz w:val="20"/>
          <w:szCs w:val="20"/>
        </w:rPr>
        <w:t>When you make moral decisions, which of the three frameworks do you rely on most? Give an example from your own life where you used that approach.</w:t>
      </w:r>
    </w:p>
    <w:p w14:paraId="3FA4BFA5" w14:textId="77777777" w:rsidR="00E27E36" w:rsidRPr="00CA3B49" w:rsidRDefault="00E27E36" w:rsidP="00CA3B49">
      <w:pPr>
        <w:pBdr>
          <w:bottom w:val="single" w:sz="2" w:space="1" w:color="B4B4B4"/>
        </w:pBdr>
        <w:spacing w:before="200" w:after="40"/>
      </w:pPr>
    </w:p>
    <w:p w14:paraId="2E58E94B" w14:textId="77777777" w:rsidR="00A317F5" w:rsidRPr="00CA3B49" w:rsidRDefault="00A317F5" w:rsidP="00CA3B49">
      <w:pPr>
        <w:pBdr>
          <w:bottom w:val="single" w:sz="2" w:space="1" w:color="B4B4B4"/>
        </w:pBdr>
        <w:spacing w:before="200" w:after="40"/>
        <w:rPr>
          <w:color w:val="3C3C3C"/>
        </w:rPr>
      </w:pPr>
    </w:p>
    <w:p w14:paraId="23FABF9C" w14:textId="77777777" w:rsidR="00E27E36" w:rsidRDefault="00E27E36" w:rsidP="00CA3B49">
      <w:pPr>
        <w:pBdr>
          <w:bottom w:val="single" w:sz="2" w:space="1" w:color="B4B4B4"/>
        </w:pBdr>
        <w:spacing w:before="200" w:after="40"/>
      </w:pPr>
    </w:p>
    <w:p w14:paraId="0FBDC38A" w14:textId="77777777" w:rsidR="00CA3B49" w:rsidRDefault="00CA3B49" w:rsidP="00CA3B49">
      <w:pPr>
        <w:pBdr>
          <w:bottom w:val="single" w:sz="2" w:space="1" w:color="B4B4B4"/>
        </w:pBdr>
        <w:spacing w:before="200" w:after="40"/>
      </w:pPr>
    </w:p>
    <w:p w14:paraId="5E82749E" w14:textId="77777777" w:rsidR="00CA3B49" w:rsidRDefault="00CA3B49" w:rsidP="00CA3B49">
      <w:pPr>
        <w:pBdr>
          <w:bottom w:val="single" w:sz="2" w:space="1" w:color="B4B4B4"/>
        </w:pBdr>
        <w:spacing w:before="200" w:after="40"/>
      </w:pPr>
    </w:p>
    <w:sectPr w:rsidR="00CA3B49" w:rsidSect="00034616">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4925B4" w14:textId="77777777" w:rsidR="00FD5125" w:rsidRDefault="00FD5125" w:rsidP="00A317F5">
      <w:pPr>
        <w:spacing w:after="0" w:line="240" w:lineRule="auto"/>
      </w:pPr>
      <w:r>
        <w:separator/>
      </w:r>
    </w:p>
  </w:endnote>
  <w:endnote w:type="continuationSeparator" w:id="0">
    <w:p w14:paraId="06AF70D3" w14:textId="77777777" w:rsidR="00FD5125" w:rsidRDefault="00FD5125" w:rsidP="00A31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754898" w14:textId="77777777" w:rsidR="00FD5125" w:rsidRDefault="00FD5125" w:rsidP="00A317F5">
      <w:pPr>
        <w:spacing w:after="0" w:line="240" w:lineRule="auto"/>
      </w:pPr>
      <w:r>
        <w:separator/>
      </w:r>
    </w:p>
  </w:footnote>
  <w:footnote w:type="continuationSeparator" w:id="0">
    <w:p w14:paraId="4FBFD1AB" w14:textId="77777777" w:rsidR="00FD5125" w:rsidRDefault="00FD5125" w:rsidP="00A317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51819">
    <w:abstractNumId w:val="8"/>
  </w:num>
  <w:num w:numId="2" w16cid:durableId="2055931983">
    <w:abstractNumId w:val="6"/>
  </w:num>
  <w:num w:numId="3" w16cid:durableId="1862432563">
    <w:abstractNumId w:val="5"/>
  </w:num>
  <w:num w:numId="4" w16cid:durableId="201675835">
    <w:abstractNumId w:val="4"/>
  </w:num>
  <w:num w:numId="5" w16cid:durableId="743919678">
    <w:abstractNumId w:val="7"/>
  </w:num>
  <w:num w:numId="6" w16cid:durableId="1379667706">
    <w:abstractNumId w:val="3"/>
  </w:num>
  <w:num w:numId="7" w16cid:durableId="1127772748">
    <w:abstractNumId w:val="2"/>
  </w:num>
  <w:num w:numId="8" w16cid:durableId="1601568926">
    <w:abstractNumId w:val="1"/>
  </w:num>
  <w:num w:numId="9" w16cid:durableId="142864777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3CC"/>
    <w:rsid w:val="0096225D"/>
    <w:rsid w:val="009F7EE4"/>
    <w:rsid w:val="00A317F5"/>
    <w:rsid w:val="00AA1D8D"/>
    <w:rsid w:val="00B37465"/>
    <w:rsid w:val="00B47730"/>
    <w:rsid w:val="00CA3B49"/>
    <w:rsid w:val="00CB0664"/>
    <w:rsid w:val="00CD36EC"/>
    <w:rsid w:val="00E27E36"/>
    <w:rsid w:val="00F94F3E"/>
    <w:rsid w:val="00FC693F"/>
    <w:rsid w:val="00FD51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92B883"/>
  <w14:defaultImageDpi w14:val="300"/>
  <w15:docId w15:val="{B60B2816-1E90-1741-A595-7AF3FF714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 Lucas  (Student)</cp:lastModifiedBy>
  <cp:revision>7</cp:revision>
  <dcterms:created xsi:type="dcterms:W3CDTF">2013-12-23T23:15:00Z</dcterms:created>
  <dcterms:modified xsi:type="dcterms:W3CDTF">2026-07-01T00:21:00Z</dcterms:modified>
  <cp:category/>
</cp:coreProperties>
</file>