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15B" w:rsidRPr="001D58D8" w:rsidRDefault="006C515B" w:rsidP="006C515B">
      <w:pPr>
        <w:ind w:left="360"/>
        <w:rPr>
          <w:lang w:val="en-US"/>
        </w:rPr>
      </w:pPr>
      <w:r w:rsidRPr="001D58D8">
        <w:rPr>
          <w:lang w:val="en-US"/>
        </w:rPr>
        <w:t>Motivate the problem well</w:t>
      </w:r>
    </w:p>
    <w:p w:rsidR="006C515B" w:rsidRPr="001D58D8" w:rsidRDefault="006C515B" w:rsidP="006C515B">
      <w:pPr>
        <w:rPr>
          <w:lang w:val="en-US"/>
        </w:rPr>
      </w:pPr>
    </w:p>
    <w:p w:rsidR="006C515B" w:rsidRPr="001D58D8" w:rsidRDefault="006C515B" w:rsidP="006C515B">
      <w:pPr>
        <w:rPr>
          <w:b/>
          <w:lang w:val="en-US"/>
        </w:rPr>
      </w:pPr>
      <w:r w:rsidRPr="001D58D8">
        <w:rPr>
          <w:b/>
          <w:lang w:val="en-US"/>
        </w:rPr>
        <w:t>Introduction</w:t>
      </w:r>
    </w:p>
    <w:p w:rsidR="006C515B" w:rsidRPr="001D58D8" w:rsidRDefault="006C515B" w:rsidP="006C515B">
      <w:pPr>
        <w:rPr>
          <w:b/>
          <w:lang w:val="en-US"/>
        </w:rPr>
      </w:pPr>
    </w:p>
    <w:p w:rsidR="006C515B" w:rsidRPr="001D58D8" w:rsidRDefault="001E50F5" w:rsidP="006C515B">
      <w:pPr>
        <w:rPr>
          <w:lang w:val="en-US"/>
        </w:rPr>
      </w:pPr>
      <w:r w:rsidRPr="001D58D8">
        <w:rPr>
          <w:lang w:val="en-US"/>
        </w:rPr>
        <w:t xml:space="preserve">Disasters are </w:t>
      </w:r>
      <w:r w:rsidR="009A28A1" w:rsidRPr="001D58D8">
        <w:rPr>
          <w:lang w:val="en-US"/>
        </w:rPr>
        <w:t>unforeseen</w:t>
      </w:r>
      <w:r w:rsidRPr="001D58D8">
        <w:rPr>
          <w:lang w:val="en-US"/>
        </w:rPr>
        <w:t>, calamitous event that</w:t>
      </w:r>
      <w:r w:rsidR="009A28A1" w:rsidRPr="001D58D8">
        <w:rPr>
          <w:lang w:val="en-US"/>
        </w:rPr>
        <w:t xml:space="preserve"> have caused great damage and losses in term of goods and lives since the dawn of our existence. Societies have always attempted to limit the impact of such calamities by developing measures to address the initial impact and handle their consequences. </w:t>
      </w:r>
    </w:p>
    <w:p w:rsidR="009A28A1" w:rsidRPr="001D58D8" w:rsidRDefault="009A28A1" w:rsidP="006C515B">
      <w:pPr>
        <w:rPr>
          <w:lang w:val="en-US"/>
        </w:rPr>
      </w:pPr>
      <w:r w:rsidRPr="001D58D8">
        <w:rPr>
          <w:lang w:val="en-US"/>
        </w:rPr>
        <w:t xml:space="preserve">Our project focuses on this last purpose. We believe that </w:t>
      </w:r>
      <w:r w:rsidR="00F8303E" w:rsidRPr="001D58D8">
        <w:rPr>
          <w:lang w:val="en-US"/>
        </w:rPr>
        <w:t>by collecting and analyzing information about a certain disaster event, it would be easier to better understand the needs of the affected community and consequently plan the next actions to be taken in order to increase safety and limit additional damages.</w:t>
      </w:r>
    </w:p>
    <w:p w:rsidR="000209FD" w:rsidRPr="001D58D8" w:rsidRDefault="000209FD" w:rsidP="006C515B">
      <w:pPr>
        <w:rPr>
          <w:lang w:val="en-US"/>
        </w:rPr>
      </w:pPr>
      <w:r w:rsidRPr="001D58D8">
        <w:rPr>
          <w:lang w:val="en-US"/>
        </w:rPr>
        <w:t>Thanks to the advent of information technology, social networks can be a relevant resource to find th</w:t>
      </w:r>
      <w:r w:rsidR="006D5028" w:rsidRPr="001D58D8">
        <w:rPr>
          <w:lang w:val="en-US"/>
        </w:rPr>
        <w:t>is</w:t>
      </w:r>
      <w:r w:rsidRPr="001D58D8">
        <w:rPr>
          <w:lang w:val="en-US"/>
        </w:rPr>
        <w:t xml:space="preserve"> kind of information, as they have become the first source of </w:t>
      </w:r>
      <w:r w:rsidR="006F5C49" w:rsidRPr="001D58D8">
        <w:rPr>
          <w:i/>
          <w:u w:val="single"/>
          <w:lang w:val="en-US"/>
        </w:rPr>
        <w:t>knowledge</w:t>
      </w:r>
      <w:r w:rsidRPr="001D58D8">
        <w:rPr>
          <w:lang w:val="en-US"/>
        </w:rPr>
        <w:t xml:space="preserve"> </w:t>
      </w:r>
      <w:r w:rsidR="006F5C49" w:rsidRPr="001D58D8">
        <w:rPr>
          <w:lang w:val="en-US"/>
        </w:rPr>
        <w:t>when dealing with not ordinary events.</w:t>
      </w:r>
    </w:p>
    <w:p w:rsidR="006F5C49" w:rsidRPr="001D58D8" w:rsidRDefault="006F5C49" w:rsidP="006C515B">
      <w:pPr>
        <w:rPr>
          <w:lang w:val="en-US"/>
        </w:rPr>
      </w:pPr>
      <w:r w:rsidRPr="001D58D8">
        <w:rPr>
          <w:lang w:val="en-US"/>
        </w:rPr>
        <w:t xml:space="preserve">However, the amount of data they provide is huge and contains a lot of irrelevant messages. </w:t>
      </w:r>
      <w:r w:rsidRPr="001D58D8">
        <w:rPr>
          <w:u w:val="single"/>
          <w:lang w:val="en-US"/>
        </w:rPr>
        <w:t>Follows that</w:t>
      </w:r>
      <w:r w:rsidRPr="001D58D8">
        <w:rPr>
          <w:lang w:val="en-US"/>
        </w:rPr>
        <w:t xml:space="preserve"> retrieving useful data from </w:t>
      </w:r>
      <w:r w:rsidRPr="001D58D8">
        <w:rPr>
          <w:i/>
          <w:u w:val="single"/>
          <w:lang w:val="en-US"/>
        </w:rPr>
        <w:t xml:space="preserve">them may </w:t>
      </w:r>
      <w:r w:rsidR="00704D9B" w:rsidRPr="001D58D8">
        <w:rPr>
          <w:i/>
          <w:u w:val="single"/>
          <w:lang w:val="en-US"/>
        </w:rPr>
        <w:t>result in</w:t>
      </w:r>
      <w:r w:rsidRPr="001D58D8">
        <w:rPr>
          <w:i/>
          <w:u w:val="single"/>
          <w:lang w:val="en-US"/>
        </w:rPr>
        <w:t xml:space="preserve"> </w:t>
      </w:r>
      <w:r w:rsidRPr="001D58D8">
        <w:rPr>
          <w:lang w:val="en-US"/>
        </w:rPr>
        <w:t>finding a needle in haystack.</w:t>
      </w:r>
    </w:p>
    <w:p w:rsidR="00704D9B" w:rsidRPr="001D58D8" w:rsidRDefault="00704D9B" w:rsidP="006C515B">
      <w:pPr>
        <w:rPr>
          <w:lang w:val="en-US"/>
        </w:rPr>
      </w:pPr>
    </w:p>
    <w:p w:rsidR="00704D9B" w:rsidRPr="001D58D8" w:rsidRDefault="00704D9B" w:rsidP="006C515B">
      <w:pPr>
        <w:rPr>
          <w:lang w:val="en-US"/>
        </w:rPr>
      </w:pPr>
      <w:r w:rsidRPr="001D58D8">
        <w:rPr>
          <w:lang w:val="en-US"/>
        </w:rPr>
        <w:t xml:space="preserve">Our approach proposes to </w:t>
      </w:r>
      <w:r w:rsidRPr="001D58D8">
        <w:rPr>
          <w:i/>
          <w:u w:val="single"/>
          <w:lang w:val="en-US"/>
        </w:rPr>
        <w:t>overcome these shortcomings</w:t>
      </w:r>
      <w:r w:rsidRPr="001D58D8">
        <w:rPr>
          <w:lang w:val="en-US"/>
        </w:rPr>
        <w:t xml:space="preserve"> through Information Retrieval techniques, generating a set of words recurrent in Actionable tweets, expanding them and scoring them according </w:t>
      </w:r>
      <w:r w:rsidR="00222FB3" w:rsidRPr="001D58D8">
        <w:rPr>
          <w:lang w:val="en-US"/>
        </w:rPr>
        <w:t xml:space="preserve">to </w:t>
      </w:r>
      <w:r w:rsidRPr="001D58D8">
        <w:rPr>
          <w:lang w:val="en-US"/>
        </w:rPr>
        <w:t xml:space="preserve">some relevance criteria that take into account also word frequency </w:t>
      </w:r>
      <w:r w:rsidR="006D5028" w:rsidRPr="001D58D8">
        <w:rPr>
          <w:lang w:val="en-US"/>
        </w:rPr>
        <w:t xml:space="preserve">(tf-idf) </w:t>
      </w:r>
      <w:r w:rsidRPr="001D58D8">
        <w:rPr>
          <w:lang w:val="en-US"/>
        </w:rPr>
        <w:t>in relevant and irrelevant tweets</w:t>
      </w:r>
      <w:r w:rsidR="00222FB3" w:rsidRPr="001D58D8">
        <w:rPr>
          <w:lang w:val="en-US"/>
        </w:rPr>
        <w:t>.</w:t>
      </w:r>
    </w:p>
    <w:p w:rsidR="00222FB3" w:rsidRPr="001D58D8" w:rsidRDefault="00222FB3" w:rsidP="006C515B">
      <w:pPr>
        <w:rPr>
          <w:lang w:val="en-US"/>
        </w:rPr>
      </w:pPr>
    </w:p>
    <w:p w:rsidR="006F5C49" w:rsidRPr="001D58D8" w:rsidRDefault="00704D9B" w:rsidP="006F5C49">
      <w:pPr>
        <w:tabs>
          <w:tab w:val="left" w:pos="8388"/>
        </w:tabs>
        <w:rPr>
          <w:lang w:val="en-US"/>
        </w:rPr>
      </w:pPr>
      <w:r w:rsidRPr="001D58D8">
        <w:rPr>
          <w:lang w:val="en-US"/>
        </w:rPr>
        <w:t>Information re</w:t>
      </w:r>
    </w:p>
    <w:p w:rsidR="006F5C49" w:rsidRPr="001D58D8" w:rsidRDefault="006F5C49" w:rsidP="006C515B">
      <w:pPr>
        <w:rPr>
          <w:lang w:val="en-US"/>
        </w:rPr>
      </w:pPr>
    </w:p>
    <w:p w:rsidR="006F5C49" w:rsidRPr="001D58D8" w:rsidRDefault="00704D9B" w:rsidP="00704D9B">
      <w:pPr>
        <w:pStyle w:val="Paragrafoelenco"/>
        <w:numPr>
          <w:ilvl w:val="0"/>
          <w:numId w:val="5"/>
        </w:numPr>
        <w:rPr>
          <w:lang w:val="en-US"/>
        </w:rPr>
      </w:pPr>
      <w:r w:rsidRPr="001D58D8">
        <w:rPr>
          <w:lang w:val="en-US"/>
        </w:rPr>
        <w:t>Also define actionability?</w:t>
      </w:r>
    </w:p>
    <w:p w:rsidR="006D5028" w:rsidRPr="001D58D8" w:rsidRDefault="006D5028" w:rsidP="006D5028">
      <w:pPr>
        <w:rPr>
          <w:lang w:val="en-US"/>
        </w:rPr>
      </w:pPr>
    </w:p>
    <w:p w:rsidR="006D5028" w:rsidRPr="001D58D8" w:rsidRDefault="006D5028" w:rsidP="006D5028">
      <w:pPr>
        <w:rPr>
          <w:b/>
          <w:lang w:val="en-US"/>
        </w:rPr>
      </w:pPr>
      <w:r w:rsidRPr="001D58D8">
        <w:rPr>
          <w:b/>
          <w:lang w:val="en-US"/>
        </w:rPr>
        <w:t>RELATED WORK</w:t>
      </w:r>
    </w:p>
    <w:p w:rsidR="0035146A" w:rsidRPr="001D58D8" w:rsidRDefault="0035146A" w:rsidP="006D5028">
      <w:pPr>
        <w:rPr>
          <w:b/>
          <w:lang w:val="en-US"/>
        </w:rPr>
      </w:pPr>
    </w:p>
    <w:p w:rsidR="006D5028" w:rsidRPr="001D58D8" w:rsidRDefault="0035146A" w:rsidP="006D5028">
      <w:pPr>
        <w:rPr>
          <w:lang w:val="en-US"/>
        </w:rPr>
      </w:pPr>
      <w:r w:rsidRPr="001D58D8">
        <w:rPr>
          <w:lang w:val="en-US"/>
        </w:rPr>
        <w:t xml:space="preserve">To </w:t>
      </w:r>
      <w:r w:rsidR="00E043B5" w:rsidRPr="001D58D8">
        <w:rPr>
          <w:lang w:val="en-US"/>
        </w:rPr>
        <w:t xml:space="preserve">better </w:t>
      </w:r>
      <w:r w:rsidRPr="001D58D8">
        <w:rPr>
          <w:lang w:val="en-US"/>
        </w:rPr>
        <w:t xml:space="preserve">understand the concept of </w:t>
      </w:r>
      <w:r w:rsidR="00E043B5" w:rsidRPr="001D58D8">
        <w:rPr>
          <w:lang w:val="en-US"/>
        </w:rPr>
        <w:t>“</w:t>
      </w:r>
      <w:r w:rsidRPr="001D58D8">
        <w:rPr>
          <w:lang w:val="en-US"/>
        </w:rPr>
        <w:t>actionable twee</w:t>
      </w:r>
      <w:r w:rsidR="00E043B5" w:rsidRPr="001D58D8">
        <w:rPr>
          <w:lang w:val="en-US"/>
        </w:rPr>
        <w:t>ts”</w:t>
      </w:r>
      <w:r w:rsidRPr="001D58D8">
        <w:rPr>
          <w:lang w:val="en-US"/>
        </w:rPr>
        <w:t xml:space="preserve"> we refer to the work done by (Derczynki et al. 2017 </w:t>
      </w:r>
      <w:r w:rsidR="009D7D4C" w:rsidRPr="001D58D8">
        <w:rPr>
          <w:lang w:val="en-US"/>
        </w:rPr>
        <w:t>“</w:t>
      </w:r>
      <w:r w:rsidRPr="001D58D8">
        <w:rPr>
          <w:lang w:val="en-US"/>
        </w:rPr>
        <w:t>Helping Crisis Responders Find the Informative Needle in the Tweet Haystac</w:t>
      </w:r>
      <w:r w:rsidR="009D7D4C" w:rsidRPr="001D58D8">
        <w:rPr>
          <w:lang w:val="en-US"/>
        </w:rPr>
        <w:t>k”</w:t>
      </w:r>
      <w:r w:rsidRPr="001D58D8">
        <w:rPr>
          <w:lang w:val="en-US"/>
        </w:rPr>
        <w:t xml:space="preserve">) defining it as an “Informative message that would be helpful to the authorities or the general public with saving lives or assisting the other response teams in dealing better with the incident”. </w:t>
      </w:r>
    </w:p>
    <w:p w:rsidR="0035146A" w:rsidRPr="001D58D8" w:rsidRDefault="009D7D4C" w:rsidP="0064466F">
      <w:pPr>
        <w:rPr>
          <w:lang w:val="en-US"/>
        </w:rPr>
      </w:pPr>
      <w:r w:rsidRPr="001D58D8">
        <w:rPr>
          <w:lang w:val="en-US"/>
        </w:rPr>
        <w:t xml:space="preserve">Our research to detect actionable information from disaster data was also </w:t>
      </w:r>
      <w:r w:rsidR="00E043B5" w:rsidRPr="001D58D8">
        <w:rPr>
          <w:lang w:val="en-US"/>
        </w:rPr>
        <w:t xml:space="preserve">influenced by </w:t>
      </w:r>
      <w:r w:rsidR="0064466F" w:rsidRPr="001D58D8">
        <w:rPr>
          <w:lang w:val="en-US"/>
        </w:rPr>
        <w:t>some information given</w:t>
      </w:r>
      <w:r w:rsidRPr="001D58D8">
        <w:rPr>
          <w:lang w:val="en-US"/>
        </w:rPr>
        <w:t xml:space="preserve"> by (Munro 2011</w:t>
      </w:r>
      <w:r w:rsidR="0064466F" w:rsidRPr="001D58D8">
        <w:rPr>
          <w:lang w:val="en-US"/>
        </w:rPr>
        <w:t>,</w:t>
      </w:r>
      <w:r w:rsidRPr="001D58D8">
        <w:rPr>
          <w:lang w:val="en-US"/>
        </w:rPr>
        <w:t xml:space="preserve"> “Subword and spatiotemporal models for identifying actionable information in Haitian Kreyol”)</w:t>
      </w:r>
      <w:r w:rsidR="0064466F" w:rsidRPr="001D58D8">
        <w:rPr>
          <w:lang w:val="en-US"/>
        </w:rPr>
        <w:t xml:space="preserve"> and (Spasojevic et Rao</w:t>
      </w:r>
      <w:r w:rsidR="00E043B5" w:rsidRPr="001D58D8">
        <w:rPr>
          <w:lang w:val="en-US"/>
        </w:rPr>
        <w:t xml:space="preserve"> 2015</w:t>
      </w:r>
      <w:r w:rsidR="0064466F" w:rsidRPr="001D58D8">
        <w:rPr>
          <w:lang w:val="en-US"/>
        </w:rPr>
        <w:t>, “Identifying Actionable Messages on Social Media”)</w:t>
      </w:r>
      <w:r w:rsidR="00E043B5" w:rsidRPr="001D58D8">
        <w:rPr>
          <w:lang w:val="en-US"/>
        </w:rPr>
        <w:t>.</w:t>
      </w:r>
    </w:p>
    <w:p w:rsidR="006D5028" w:rsidRPr="001D58D8" w:rsidRDefault="006D5028" w:rsidP="006D5028">
      <w:pPr>
        <w:rPr>
          <w:lang w:val="en-US"/>
        </w:rPr>
      </w:pPr>
    </w:p>
    <w:p w:rsidR="006D5028" w:rsidRPr="001D58D8" w:rsidRDefault="006D5028" w:rsidP="006D5028">
      <w:pPr>
        <w:rPr>
          <w:lang w:val="en-US"/>
        </w:rPr>
      </w:pPr>
    </w:p>
    <w:p w:rsidR="006D5028" w:rsidRPr="001D58D8" w:rsidRDefault="006D5028" w:rsidP="006D5028">
      <w:pPr>
        <w:rPr>
          <w:b/>
          <w:lang w:val="en-US"/>
        </w:rPr>
      </w:pPr>
      <w:r w:rsidRPr="001D58D8">
        <w:rPr>
          <w:b/>
          <w:lang w:val="en-US"/>
        </w:rPr>
        <w:t>DATASET</w:t>
      </w:r>
    </w:p>
    <w:p w:rsidR="006D5028" w:rsidRPr="001D58D8" w:rsidRDefault="006D5028" w:rsidP="006D5028">
      <w:pPr>
        <w:rPr>
          <w:b/>
          <w:lang w:val="en-US"/>
        </w:rPr>
      </w:pPr>
    </w:p>
    <w:p w:rsidR="00967F8D" w:rsidRPr="001D58D8" w:rsidRDefault="006D5028" w:rsidP="00A85A27">
      <w:pPr>
        <w:rPr>
          <w:rFonts w:ascii="Calibri" w:eastAsia="Times New Roman" w:hAnsi="Calibri" w:cs="Calibri"/>
          <w:color w:val="000000"/>
          <w:lang w:val="en-US" w:eastAsia="it-IT"/>
        </w:rPr>
      </w:pPr>
      <w:r w:rsidRPr="001D58D8">
        <w:rPr>
          <w:lang w:val="en-US"/>
        </w:rPr>
        <w:t xml:space="preserve">Our analysis is focused on </w:t>
      </w:r>
      <w:r w:rsidR="0035146A" w:rsidRPr="001D58D8">
        <w:rPr>
          <w:lang w:val="en-US"/>
        </w:rPr>
        <w:t>T</w:t>
      </w:r>
      <w:r w:rsidRPr="001D58D8">
        <w:rPr>
          <w:lang w:val="en-US"/>
        </w:rPr>
        <w:t>witter</w:t>
      </w:r>
      <w:r w:rsidR="00E043B5" w:rsidRPr="001D58D8">
        <w:rPr>
          <w:lang w:val="en-US"/>
        </w:rPr>
        <w:t xml:space="preserve">. The dataset, </w:t>
      </w:r>
      <w:r w:rsidR="00E043B5" w:rsidRPr="001D58D8">
        <w:rPr>
          <w:u w:val="single"/>
          <w:lang w:val="en-US"/>
        </w:rPr>
        <w:t>(gently provided by the professor Cornelia Caragea)</w:t>
      </w:r>
      <w:r w:rsidR="00E043B5" w:rsidRPr="001D58D8">
        <w:rPr>
          <w:lang w:val="en-US"/>
        </w:rPr>
        <w:t>, consists of a set of tweets</w:t>
      </w:r>
      <w:r w:rsidR="00A85A27" w:rsidRPr="001D58D8">
        <w:rPr>
          <w:lang w:val="en-US"/>
        </w:rPr>
        <w:t xml:space="preserve"> regarding hurricanes and earthquakes </w:t>
      </w:r>
      <w:r w:rsidR="00967F8D" w:rsidRPr="001D58D8">
        <w:rPr>
          <w:lang w:val="en-US"/>
        </w:rPr>
        <w:t>that affected</w:t>
      </w:r>
      <w:r w:rsidR="00A85A27" w:rsidRPr="001D58D8">
        <w:rPr>
          <w:lang w:val="en-US"/>
        </w:rPr>
        <w:t xml:space="preserve"> </w:t>
      </w:r>
      <w:r w:rsidR="00437D27" w:rsidRPr="001D58D8">
        <w:rPr>
          <w:lang w:val="en-US"/>
        </w:rPr>
        <w:t>US</w:t>
      </w:r>
      <w:r w:rsidR="00A85A27" w:rsidRPr="001D58D8">
        <w:rPr>
          <w:lang w:val="en-US"/>
        </w:rPr>
        <w:t xml:space="preserve"> and </w:t>
      </w:r>
      <w:r w:rsidR="00437D27" w:rsidRPr="001D58D8">
        <w:rPr>
          <w:lang w:val="en-US"/>
        </w:rPr>
        <w:t xml:space="preserve">Mexico </w:t>
      </w:r>
      <w:r w:rsidR="00A85A27" w:rsidRPr="001D58D8">
        <w:rPr>
          <w:lang w:val="en-US"/>
        </w:rPr>
        <w:t xml:space="preserve">in </w:t>
      </w:r>
      <w:r w:rsidR="00A13877" w:rsidRPr="001D58D8">
        <w:rPr>
          <w:lang w:val="en-US"/>
        </w:rPr>
        <w:t>2017</w:t>
      </w:r>
      <w:r w:rsidR="00A85A27" w:rsidRPr="001D58D8">
        <w:rPr>
          <w:lang w:val="en-US"/>
        </w:rPr>
        <w:t xml:space="preserve"> . They </w:t>
      </w:r>
      <w:r w:rsidR="00967F8D" w:rsidRPr="001D58D8">
        <w:rPr>
          <w:lang w:val="en-US"/>
        </w:rPr>
        <w:t>have been</w:t>
      </w:r>
      <w:r w:rsidR="00A85A27" w:rsidRPr="001D58D8">
        <w:rPr>
          <w:lang w:val="en-US"/>
        </w:rPr>
        <w:t xml:space="preserve"> selected by using a relevance classifier</w:t>
      </w:r>
      <w:r w:rsidR="00967F8D" w:rsidRPr="001D58D8">
        <w:rPr>
          <w:lang w:val="en-US"/>
        </w:rPr>
        <w:t xml:space="preserve"> (</w:t>
      </w:r>
      <w:r w:rsidR="00967F8D" w:rsidRPr="001D58D8">
        <w:rPr>
          <w:rFonts w:ascii="Calibri" w:eastAsia="Times New Roman" w:hAnsi="Calibri" w:cs="Calibri"/>
          <w:color w:val="000000"/>
          <w:lang w:val="en-US" w:eastAsia="it-IT"/>
        </w:rPr>
        <w:t>general classifier trained on CrisisLex26 data</w:t>
      </w:r>
      <w:r w:rsidR="00967F8D" w:rsidRPr="001D58D8">
        <w:rPr>
          <w:lang w:val="en-US"/>
        </w:rPr>
        <w:t>)</w:t>
      </w:r>
      <w:r w:rsidR="00A85A27" w:rsidRPr="001D58D8">
        <w:rPr>
          <w:lang w:val="en-US"/>
        </w:rPr>
        <w:t xml:space="preserve"> </w:t>
      </w:r>
      <w:r w:rsidR="00A85A27" w:rsidRPr="001D58D8">
        <w:rPr>
          <w:rFonts w:ascii="Calibri" w:eastAsia="Times New Roman" w:hAnsi="Calibri" w:cs="Calibri"/>
          <w:color w:val="000000"/>
          <w:lang w:val="en-US" w:eastAsia="it-IT"/>
        </w:rPr>
        <w:t>to identify those tweets that are relevant to a disaster and only english tweets</w:t>
      </w:r>
      <w:r w:rsidR="001D58D8">
        <w:rPr>
          <w:rFonts w:ascii="Calibri" w:eastAsia="Times New Roman" w:hAnsi="Calibri" w:cs="Calibri"/>
          <w:color w:val="000000"/>
          <w:lang w:val="en-US" w:eastAsia="it-IT"/>
        </w:rPr>
        <w:t xml:space="preserve"> have been kept</w:t>
      </w:r>
      <w:r w:rsidR="00A85A27" w:rsidRPr="001D58D8">
        <w:rPr>
          <w:rFonts w:ascii="Calibri" w:eastAsia="Times New Roman" w:hAnsi="Calibri" w:cs="Calibri"/>
          <w:color w:val="000000"/>
          <w:lang w:val="en-US" w:eastAsia="it-IT"/>
        </w:rPr>
        <w:t>.</w:t>
      </w:r>
    </w:p>
    <w:p w:rsidR="001D58D8" w:rsidRDefault="00A85A27" w:rsidP="00A85A27">
      <w:pPr>
        <w:rPr>
          <w:rFonts w:ascii="Calibri" w:eastAsia="Times New Roman" w:hAnsi="Calibri" w:cs="Calibri"/>
          <w:color w:val="000000"/>
          <w:lang w:val="en-US" w:eastAsia="it-IT"/>
        </w:rPr>
      </w:pPr>
      <w:r w:rsidRPr="001D58D8">
        <w:rPr>
          <w:rFonts w:ascii="Calibri" w:eastAsia="Times New Roman" w:hAnsi="Calibri" w:cs="Calibri"/>
          <w:color w:val="000000"/>
          <w:lang w:val="en-US" w:eastAsia="it-IT"/>
        </w:rPr>
        <w:lastRenderedPageBreak/>
        <w:t xml:space="preserve"> It includes over </w:t>
      </w:r>
      <w:r w:rsidR="001D58D8">
        <w:rPr>
          <w:rFonts w:ascii="Calibri" w:eastAsia="Times New Roman" w:hAnsi="Calibri" w:cs="Calibri"/>
          <w:color w:val="000000"/>
          <w:lang w:val="en-US" w:eastAsia="it-IT"/>
        </w:rPr>
        <w:t>2M tweets about the Irma hurricane, 200K about Harvey, 500K about Maria, and 200K about Mexico earthquake. There are also other files with some miscellaneous data from 2 or three of these catastrophes.</w:t>
      </w:r>
    </w:p>
    <w:p w:rsidR="002E1BD6" w:rsidRDefault="002E1BD6" w:rsidP="00A85A27">
      <w:pPr>
        <w:rPr>
          <w:rFonts w:ascii="Calibri" w:eastAsia="Times New Roman" w:hAnsi="Calibri" w:cs="Calibri"/>
          <w:color w:val="000000"/>
          <w:lang w:val="en-US" w:eastAsia="it-IT"/>
        </w:rPr>
      </w:pPr>
      <w:r>
        <w:rPr>
          <w:rFonts w:ascii="Calibri" w:eastAsia="Times New Roman" w:hAnsi="Calibri" w:cs="Calibri"/>
          <w:color w:val="000000"/>
          <w:lang w:val="en-US" w:eastAsia="it-IT"/>
        </w:rPr>
        <w:t xml:space="preserve">Notice that the file is not labelled, hence a manual research of about 600 tweets have been made to </w:t>
      </w:r>
      <w:r w:rsidR="00E734B4">
        <w:rPr>
          <w:rFonts w:ascii="Calibri" w:eastAsia="Times New Roman" w:hAnsi="Calibri" w:cs="Calibri"/>
          <w:color w:val="000000"/>
          <w:lang w:val="en-US" w:eastAsia="it-IT"/>
        </w:rPr>
        <w:t>detect some</w:t>
      </w:r>
      <w:r>
        <w:rPr>
          <w:rFonts w:ascii="Calibri" w:eastAsia="Times New Roman" w:hAnsi="Calibri" w:cs="Calibri"/>
          <w:color w:val="000000"/>
          <w:lang w:val="en-US" w:eastAsia="it-IT"/>
        </w:rPr>
        <w:t xml:space="preserve"> </w:t>
      </w:r>
      <w:r w:rsidR="00E734B4">
        <w:rPr>
          <w:rFonts w:ascii="Calibri" w:eastAsia="Times New Roman" w:hAnsi="Calibri" w:cs="Calibri"/>
          <w:color w:val="000000"/>
          <w:lang w:val="en-US" w:eastAsia="it-IT"/>
        </w:rPr>
        <w:t>recurrences or other</w:t>
      </w:r>
      <w:r>
        <w:rPr>
          <w:rFonts w:ascii="Calibri" w:eastAsia="Times New Roman" w:hAnsi="Calibri" w:cs="Calibri"/>
          <w:color w:val="000000"/>
          <w:lang w:val="en-US" w:eastAsia="it-IT"/>
        </w:rPr>
        <w:t xml:space="preserve"> </w:t>
      </w:r>
      <w:r w:rsidR="00E734B4">
        <w:rPr>
          <w:rFonts w:ascii="Calibri" w:eastAsia="Times New Roman" w:hAnsi="Calibri" w:cs="Calibri"/>
          <w:color w:val="000000"/>
          <w:lang w:val="en-US" w:eastAsia="it-IT"/>
        </w:rPr>
        <w:t>relevant information</w:t>
      </w:r>
      <w:r>
        <w:rPr>
          <w:rFonts w:ascii="Calibri" w:eastAsia="Times New Roman" w:hAnsi="Calibri" w:cs="Calibri"/>
          <w:color w:val="000000"/>
          <w:lang w:val="en-US" w:eastAsia="it-IT"/>
        </w:rPr>
        <w:t xml:space="preserve"> in </w:t>
      </w:r>
      <w:r w:rsidR="00E734B4">
        <w:rPr>
          <w:rFonts w:ascii="Calibri" w:eastAsia="Times New Roman" w:hAnsi="Calibri" w:cs="Calibri"/>
          <w:color w:val="000000"/>
          <w:lang w:val="en-US" w:eastAsia="it-IT"/>
        </w:rPr>
        <w:t>actionable tweets</w:t>
      </w:r>
    </w:p>
    <w:p w:rsidR="001D58D8" w:rsidRDefault="001D58D8" w:rsidP="00A85A27">
      <w:pPr>
        <w:rPr>
          <w:rFonts w:ascii="Calibri" w:eastAsia="Times New Roman" w:hAnsi="Calibri" w:cs="Calibri"/>
          <w:color w:val="000000"/>
          <w:lang w:val="en-US" w:eastAsia="it-IT"/>
        </w:rPr>
      </w:pPr>
    </w:p>
    <w:p w:rsidR="001D58D8" w:rsidRDefault="008752BE" w:rsidP="00A85A27">
      <w:pPr>
        <w:rPr>
          <w:rFonts w:ascii="Calibri" w:eastAsia="Times New Roman" w:hAnsi="Calibri" w:cs="Calibri"/>
          <w:b/>
          <w:color w:val="000000"/>
          <w:lang w:val="en-US" w:eastAsia="it-IT"/>
        </w:rPr>
      </w:pPr>
      <w:r>
        <w:rPr>
          <w:rFonts w:ascii="Calibri" w:eastAsia="Times New Roman" w:hAnsi="Calibri" w:cs="Calibri"/>
          <w:b/>
          <w:color w:val="000000"/>
          <w:lang w:val="en-US" w:eastAsia="it-IT"/>
        </w:rPr>
        <w:t>METHOD</w:t>
      </w:r>
    </w:p>
    <w:p w:rsidR="008752BE" w:rsidRDefault="008752BE" w:rsidP="00A85A27">
      <w:pPr>
        <w:rPr>
          <w:rFonts w:ascii="Calibri" w:eastAsia="Times New Roman" w:hAnsi="Calibri" w:cs="Calibri"/>
          <w:b/>
          <w:color w:val="000000"/>
          <w:lang w:val="en-US" w:eastAsia="it-IT"/>
        </w:rPr>
      </w:pPr>
    </w:p>
    <w:p w:rsidR="008752BE" w:rsidRDefault="008752BE" w:rsidP="00A85A27">
      <w:pPr>
        <w:rPr>
          <w:rFonts w:ascii="Calibri" w:eastAsia="Times New Roman" w:hAnsi="Calibri" w:cs="Calibri"/>
          <w:color w:val="000000"/>
          <w:lang w:val="en-US" w:eastAsia="it-IT"/>
        </w:rPr>
      </w:pPr>
      <w:r>
        <w:rPr>
          <w:rFonts w:ascii="Calibri" w:eastAsia="Times New Roman" w:hAnsi="Calibri" w:cs="Calibri"/>
          <w:color w:val="000000"/>
          <w:lang w:val="en-US" w:eastAsia="it-IT"/>
        </w:rPr>
        <w:t>Our experiment can be divided in 4 main phases: preprocessing, synonyms expansion, scoring and similarity evaluation.</w:t>
      </w:r>
    </w:p>
    <w:p w:rsidR="008752BE" w:rsidRDefault="008752BE" w:rsidP="00A85A27">
      <w:pPr>
        <w:rPr>
          <w:rFonts w:ascii="Calibri" w:eastAsia="Times New Roman" w:hAnsi="Calibri" w:cs="Calibri"/>
          <w:color w:val="000000"/>
          <w:lang w:val="en-US" w:eastAsia="it-IT"/>
        </w:rPr>
      </w:pPr>
    </w:p>
    <w:p w:rsidR="008752BE" w:rsidRDefault="008752BE" w:rsidP="008752BE">
      <w:pPr>
        <w:pStyle w:val="Paragrafoelenco"/>
        <w:numPr>
          <w:ilvl w:val="0"/>
          <w:numId w:val="6"/>
        </w:numPr>
        <w:rPr>
          <w:rFonts w:ascii="Calibri" w:eastAsia="Times New Roman" w:hAnsi="Calibri" w:cs="Calibri"/>
          <w:color w:val="000000"/>
          <w:lang w:val="en-US" w:eastAsia="it-IT"/>
        </w:rPr>
      </w:pPr>
      <w:r>
        <w:rPr>
          <w:rFonts w:ascii="Calibri" w:eastAsia="Times New Roman" w:hAnsi="Calibri" w:cs="Calibri"/>
          <w:color w:val="000000"/>
          <w:lang w:val="en-US" w:eastAsia="it-IT"/>
        </w:rPr>
        <w:t>Preprocessing</w:t>
      </w:r>
    </w:p>
    <w:p w:rsidR="008752BE" w:rsidRDefault="008752BE" w:rsidP="008752BE">
      <w:pPr>
        <w:rPr>
          <w:rFonts w:ascii="Calibri" w:eastAsia="Times New Roman" w:hAnsi="Calibri" w:cs="Calibri"/>
          <w:color w:val="000000"/>
          <w:lang w:val="en-US" w:eastAsia="it-IT"/>
        </w:rPr>
      </w:pPr>
    </w:p>
    <w:p w:rsidR="002E1BD6" w:rsidRDefault="008752BE" w:rsidP="002E1BD6">
      <w:pPr>
        <w:rPr>
          <w:rFonts w:ascii="Calibri" w:eastAsia="Times New Roman" w:hAnsi="Calibri" w:cs="Calibri"/>
          <w:color w:val="000000"/>
          <w:lang w:val="en-US" w:eastAsia="it-IT"/>
        </w:rPr>
      </w:pPr>
      <w:r>
        <w:rPr>
          <w:rFonts w:ascii="Calibri" w:eastAsia="Times New Roman" w:hAnsi="Calibri" w:cs="Calibri"/>
          <w:color w:val="000000"/>
          <w:lang w:val="en-US" w:eastAsia="it-IT"/>
        </w:rPr>
        <w:t xml:space="preserve">In </w:t>
      </w:r>
      <w:r w:rsidR="007E6700">
        <w:rPr>
          <w:rFonts w:ascii="Calibri" w:eastAsia="Times New Roman" w:hAnsi="Calibri" w:cs="Calibri"/>
          <w:color w:val="000000"/>
          <w:lang w:val="en-US" w:eastAsia="it-IT"/>
        </w:rPr>
        <w:t>this</w:t>
      </w:r>
      <w:r>
        <w:rPr>
          <w:rFonts w:ascii="Calibri" w:eastAsia="Times New Roman" w:hAnsi="Calibri" w:cs="Calibri"/>
          <w:color w:val="000000"/>
          <w:lang w:val="en-US" w:eastAsia="it-IT"/>
        </w:rPr>
        <w:t xml:space="preserve"> first phase</w:t>
      </w:r>
      <w:r w:rsidR="007E6700">
        <w:rPr>
          <w:rFonts w:ascii="Calibri" w:eastAsia="Times New Roman" w:hAnsi="Calibri" w:cs="Calibri"/>
          <w:color w:val="000000"/>
          <w:lang w:val="en-US" w:eastAsia="it-IT"/>
        </w:rPr>
        <w:t>,</w:t>
      </w:r>
      <w:r>
        <w:rPr>
          <w:rFonts w:ascii="Calibri" w:eastAsia="Times New Roman" w:hAnsi="Calibri" w:cs="Calibri"/>
          <w:color w:val="000000"/>
          <w:lang w:val="en-US" w:eastAsia="it-IT"/>
        </w:rPr>
        <w:t xml:space="preserve"> </w:t>
      </w:r>
      <w:r w:rsidR="001B573D">
        <w:rPr>
          <w:rFonts w:ascii="Calibri" w:eastAsia="Times New Roman" w:hAnsi="Calibri" w:cs="Calibri"/>
          <w:color w:val="000000"/>
          <w:lang w:val="en-US" w:eastAsia="it-IT"/>
        </w:rPr>
        <w:t xml:space="preserve">our purpose is to </w:t>
      </w:r>
      <w:r w:rsidR="007E6700">
        <w:rPr>
          <w:rFonts w:ascii="Calibri" w:eastAsia="Times New Roman" w:hAnsi="Calibri" w:cs="Calibri"/>
          <w:color w:val="000000"/>
          <w:lang w:val="en-US" w:eastAsia="it-IT"/>
        </w:rPr>
        <w:t xml:space="preserve">create a vocabulary data structure suitable for </w:t>
      </w:r>
      <w:r w:rsidR="002E1BD6">
        <w:rPr>
          <w:rFonts w:ascii="Calibri" w:eastAsia="Times New Roman" w:hAnsi="Calibri" w:cs="Calibri"/>
          <w:color w:val="000000"/>
          <w:lang w:val="en-US" w:eastAsia="it-IT"/>
        </w:rPr>
        <w:t>the</w:t>
      </w:r>
      <w:r w:rsidR="007E6700">
        <w:rPr>
          <w:rFonts w:ascii="Calibri" w:eastAsia="Times New Roman" w:hAnsi="Calibri" w:cs="Calibri"/>
          <w:color w:val="000000"/>
          <w:lang w:val="en-US" w:eastAsia="it-IT"/>
        </w:rPr>
        <w:t xml:space="preserve"> computation </w:t>
      </w:r>
      <w:r w:rsidR="002E1BD6">
        <w:rPr>
          <w:rFonts w:ascii="Calibri" w:eastAsia="Times New Roman" w:hAnsi="Calibri" w:cs="Calibri"/>
          <w:color w:val="000000"/>
          <w:lang w:val="en-US" w:eastAsia="it-IT"/>
        </w:rPr>
        <w:t xml:space="preserve">of tf-idf </w:t>
      </w:r>
      <w:r w:rsidR="007E6700">
        <w:rPr>
          <w:rFonts w:ascii="Calibri" w:eastAsia="Times New Roman" w:hAnsi="Calibri" w:cs="Calibri"/>
          <w:color w:val="000000"/>
          <w:lang w:val="en-US" w:eastAsia="it-IT"/>
        </w:rPr>
        <w:t xml:space="preserve">and able to match the scored words that will be found in step 2. </w:t>
      </w:r>
    </w:p>
    <w:p w:rsidR="008752BE" w:rsidRDefault="007E6700" w:rsidP="002E1BD6">
      <w:pPr>
        <w:rPr>
          <w:rFonts w:ascii="Calibri" w:eastAsia="Times New Roman" w:hAnsi="Calibri" w:cs="Calibri"/>
          <w:color w:val="000000"/>
          <w:lang w:val="en-US" w:eastAsia="it-IT"/>
        </w:rPr>
      </w:pPr>
      <w:r>
        <w:rPr>
          <w:rFonts w:ascii="Calibri" w:eastAsia="Times New Roman" w:hAnsi="Calibri" w:cs="Calibri"/>
          <w:color w:val="000000"/>
          <w:lang w:val="en-US" w:eastAsia="it-IT"/>
        </w:rPr>
        <w:t xml:space="preserve">To do that we decided to avoid stemming, as it could </w:t>
      </w:r>
      <w:r w:rsidR="002E1BD6">
        <w:rPr>
          <w:rFonts w:ascii="Calibri" w:eastAsia="Times New Roman" w:hAnsi="Calibri" w:cs="Calibri"/>
          <w:color w:val="000000"/>
          <w:lang w:val="en-US" w:eastAsia="it-IT"/>
        </w:rPr>
        <w:t xml:space="preserve">cause some loss of information and </w:t>
      </w:r>
      <w:r>
        <w:rPr>
          <w:rFonts w:ascii="Calibri" w:eastAsia="Times New Roman" w:hAnsi="Calibri" w:cs="Calibri"/>
          <w:color w:val="000000"/>
          <w:lang w:val="en-US" w:eastAsia="it-IT"/>
        </w:rPr>
        <w:t xml:space="preserve">decrease the precision of our research. </w:t>
      </w:r>
      <w:r w:rsidR="002E1BD6">
        <w:rPr>
          <w:rFonts w:ascii="Calibri" w:eastAsia="Times New Roman" w:hAnsi="Calibri" w:cs="Calibri"/>
          <w:color w:val="000000"/>
          <w:lang w:val="en-US" w:eastAsia="it-IT"/>
        </w:rPr>
        <w:t xml:space="preserve">In fact, in our case, some words </w:t>
      </w:r>
      <w:r w:rsidR="002E1BD6" w:rsidRPr="002E1BD6">
        <w:rPr>
          <w:rFonts w:ascii="Calibri" w:eastAsia="Times New Roman" w:hAnsi="Calibri" w:cs="Calibri"/>
          <w:color w:val="000000"/>
          <w:u w:val="single"/>
          <w:lang w:val="en-US" w:eastAsia="it-IT"/>
        </w:rPr>
        <w:t>are more relevant when conjugated than in their “root form”</w:t>
      </w:r>
      <w:r w:rsidR="002E1BD6">
        <w:rPr>
          <w:rFonts w:ascii="Calibri" w:eastAsia="Times New Roman" w:hAnsi="Calibri" w:cs="Calibri"/>
          <w:color w:val="000000"/>
          <w:lang w:val="en-US" w:eastAsia="it-IT"/>
        </w:rPr>
        <w:t>(e.g. The word “Stuck” will retrieve more actionable tweets than its infinitive “stick”).</w:t>
      </w:r>
    </w:p>
    <w:p w:rsidR="002E1BD6" w:rsidRDefault="002E1BD6" w:rsidP="002E1BD6">
      <w:pPr>
        <w:rPr>
          <w:rFonts w:ascii="Calibri" w:eastAsia="Times New Roman" w:hAnsi="Calibri" w:cs="Calibri"/>
          <w:color w:val="000000"/>
          <w:lang w:val="en-US" w:eastAsia="it-IT"/>
        </w:rPr>
      </w:pPr>
      <w:r>
        <w:rPr>
          <w:rFonts w:ascii="Calibri" w:eastAsia="Times New Roman" w:hAnsi="Calibri" w:cs="Calibri"/>
          <w:color w:val="000000"/>
          <w:lang w:val="en-US" w:eastAsia="it-IT"/>
        </w:rPr>
        <w:t>For the same reason, we also decided to not remove stopwords, as for example some possessive like “my” could result really informative.</w:t>
      </w:r>
    </w:p>
    <w:p w:rsidR="008752BE" w:rsidRDefault="002E1BD6" w:rsidP="008752BE">
      <w:pPr>
        <w:rPr>
          <w:rFonts w:ascii="Calibri" w:eastAsia="Times New Roman" w:hAnsi="Calibri" w:cs="Calibri"/>
          <w:color w:val="000000"/>
          <w:lang w:val="en-US" w:eastAsia="it-IT"/>
        </w:rPr>
      </w:pPr>
      <w:r>
        <w:rPr>
          <w:rFonts w:ascii="Calibri" w:eastAsia="Times New Roman" w:hAnsi="Calibri" w:cs="Calibri"/>
          <w:color w:val="000000"/>
          <w:lang w:val="en-US" w:eastAsia="it-IT"/>
        </w:rPr>
        <w:t>So, after removing punctuation, we have collected all the words in the corpus with their frequency in a vocabulary and then scored each term using tf-idf.</w:t>
      </w:r>
    </w:p>
    <w:p w:rsidR="008752BE" w:rsidRPr="008752BE" w:rsidRDefault="008752BE" w:rsidP="008752BE">
      <w:pPr>
        <w:rPr>
          <w:rFonts w:ascii="Calibri" w:eastAsia="Times New Roman" w:hAnsi="Calibri" w:cs="Calibri"/>
          <w:color w:val="000000"/>
          <w:lang w:val="en-US" w:eastAsia="it-IT"/>
        </w:rPr>
      </w:pPr>
    </w:p>
    <w:p w:rsidR="008752BE" w:rsidRDefault="008752BE" w:rsidP="008752BE">
      <w:pPr>
        <w:pStyle w:val="Paragrafoelenco"/>
        <w:numPr>
          <w:ilvl w:val="0"/>
          <w:numId w:val="6"/>
        </w:numPr>
        <w:rPr>
          <w:rFonts w:ascii="Calibri" w:eastAsia="Times New Roman" w:hAnsi="Calibri" w:cs="Calibri"/>
          <w:color w:val="000000"/>
          <w:lang w:val="en-US" w:eastAsia="it-IT"/>
        </w:rPr>
      </w:pPr>
      <w:r>
        <w:rPr>
          <w:rFonts w:ascii="Calibri" w:eastAsia="Times New Roman" w:hAnsi="Calibri" w:cs="Calibri"/>
          <w:color w:val="000000"/>
          <w:lang w:val="en-US" w:eastAsia="it-IT"/>
        </w:rPr>
        <w:t>Synonyms expansion</w:t>
      </w:r>
    </w:p>
    <w:p w:rsidR="00E734B4" w:rsidRDefault="00E734B4" w:rsidP="002E1BD6">
      <w:pPr>
        <w:rPr>
          <w:rFonts w:ascii="Calibri" w:eastAsia="Times New Roman" w:hAnsi="Calibri" w:cs="Calibri"/>
          <w:color w:val="000000"/>
          <w:lang w:val="en-US" w:eastAsia="it-IT"/>
        </w:rPr>
      </w:pPr>
    </w:p>
    <w:p w:rsidR="0086609D" w:rsidRDefault="0086609D" w:rsidP="002E1BD6">
      <w:pPr>
        <w:rPr>
          <w:rFonts w:ascii="Calibri" w:eastAsia="Times New Roman" w:hAnsi="Calibri" w:cs="Calibri"/>
          <w:color w:val="000000"/>
          <w:lang w:val="en-US" w:eastAsia="it-IT"/>
        </w:rPr>
      </w:pPr>
      <w:r>
        <w:rPr>
          <w:rFonts w:ascii="Calibri" w:eastAsia="Times New Roman" w:hAnsi="Calibri" w:cs="Calibri"/>
          <w:color w:val="000000"/>
          <w:lang w:val="en-US" w:eastAsia="it-IT"/>
        </w:rPr>
        <w:t>As the dataset was not labelled for actionable tweets, we have manually analyzed about 600 random tweets detect</w:t>
      </w:r>
      <w:r w:rsidR="006779A7">
        <w:rPr>
          <w:rFonts w:ascii="Calibri" w:eastAsia="Times New Roman" w:hAnsi="Calibri" w:cs="Calibri"/>
          <w:color w:val="000000"/>
          <w:lang w:val="en-US" w:eastAsia="it-IT"/>
        </w:rPr>
        <w:t>ing</w:t>
      </w:r>
      <w:r>
        <w:rPr>
          <w:rFonts w:ascii="Calibri" w:eastAsia="Times New Roman" w:hAnsi="Calibri" w:cs="Calibri"/>
          <w:color w:val="000000"/>
          <w:lang w:val="en-US" w:eastAsia="it-IT"/>
        </w:rPr>
        <w:t xml:space="preserve"> the actionable ones. Doing that, we have discovered some words that are recurrent in actionable tweets and collected them into a </w:t>
      </w:r>
      <w:r w:rsidR="006779A7">
        <w:rPr>
          <w:rFonts w:ascii="Calibri" w:eastAsia="Times New Roman" w:hAnsi="Calibri" w:cs="Calibri"/>
          <w:color w:val="000000"/>
          <w:lang w:val="en-US" w:eastAsia="it-IT"/>
        </w:rPr>
        <w:t>file</w:t>
      </w:r>
      <w:r>
        <w:rPr>
          <w:rFonts w:ascii="Calibri" w:eastAsia="Times New Roman" w:hAnsi="Calibri" w:cs="Calibri"/>
          <w:color w:val="000000"/>
          <w:lang w:val="en-US" w:eastAsia="it-IT"/>
        </w:rPr>
        <w:t xml:space="preserve">. </w:t>
      </w:r>
    </w:p>
    <w:p w:rsidR="006779A7" w:rsidRDefault="006779A7" w:rsidP="002E1BD6">
      <w:pPr>
        <w:rPr>
          <w:rFonts w:ascii="Calibri" w:eastAsia="Times New Roman" w:hAnsi="Calibri" w:cs="Calibri"/>
          <w:color w:val="000000"/>
          <w:lang w:val="en-US" w:eastAsia="it-IT"/>
        </w:rPr>
      </w:pPr>
      <w:r>
        <w:rPr>
          <w:rFonts w:ascii="Calibri" w:eastAsia="Times New Roman" w:hAnsi="Calibri" w:cs="Calibri"/>
          <w:color w:val="000000"/>
          <w:lang w:val="en-US" w:eastAsia="it-IT"/>
        </w:rPr>
        <w:t>Our approach aims to filter our dataset using these words to retrieve a ranking with significant actionable tweets.</w:t>
      </w:r>
    </w:p>
    <w:p w:rsidR="00E37038" w:rsidRDefault="006779A7" w:rsidP="002E1BD6">
      <w:pPr>
        <w:rPr>
          <w:rFonts w:ascii="Calibri" w:eastAsia="Times New Roman" w:hAnsi="Calibri" w:cs="Calibri"/>
          <w:color w:val="000000"/>
          <w:lang w:val="en-US" w:eastAsia="it-IT"/>
        </w:rPr>
      </w:pPr>
      <w:r>
        <w:rPr>
          <w:rFonts w:ascii="Calibri" w:eastAsia="Times New Roman" w:hAnsi="Calibri" w:cs="Calibri"/>
          <w:color w:val="000000"/>
          <w:lang w:val="en-US" w:eastAsia="it-IT"/>
        </w:rPr>
        <w:t xml:space="preserve">We have also decided to expand the words found with some of their synonyms </w:t>
      </w:r>
      <w:r w:rsidR="00E37038">
        <w:rPr>
          <w:rFonts w:ascii="Calibri" w:eastAsia="Times New Roman" w:hAnsi="Calibri" w:cs="Calibri"/>
          <w:color w:val="000000"/>
          <w:lang w:val="en-US" w:eastAsia="it-IT"/>
        </w:rPr>
        <w:t xml:space="preserve">(scoring them) </w:t>
      </w:r>
      <w:r>
        <w:rPr>
          <w:rFonts w:ascii="Calibri" w:eastAsia="Times New Roman" w:hAnsi="Calibri" w:cs="Calibri"/>
          <w:color w:val="000000"/>
          <w:lang w:val="en-US" w:eastAsia="it-IT"/>
        </w:rPr>
        <w:t xml:space="preserve">to evaluate </w:t>
      </w:r>
      <w:r w:rsidR="00E37038">
        <w:rPr>
          <w:rFonts w:ascii="Calibri" w:eastAsia="Times New Roman" w:hAnsi="Calibri" w:cs="Calibri"/>
          <w:color w:val="000000"/>
          <w:lang w:val="en-US" w:eastAsia="it-IT"/>
        </w:rPr>
        <w:t>whether adding some other relevant word would increase accuracy.</w:t>
      </w:r>
    </w:p>
    <w:p w:rsidR="00E37038" w:rsidRDefault="00E37038" w:rsidP="002E1BD6">
      <w:pPr>
        <w:rPr>
          <w:rFonts w:ascii="Calibri" w:eastAsia="Times New Roman" w:hAnsi="Calibri" w:cs="Calibri"/>
          <w:color w:val="000000"/>
          <w:lang w:val="en-US" w:eastAsia="it-IT"/>
        </w:rPr>
      </w:pPr>
      <w:r>
        <w:rPr>
          <w:rFonts w:ascii="Calibri" w:eastAsia="Times New Roman" w:hAnsi="Calibri" w:cs="Calibri"/>
          <w:color w:val="000000"/>
          <w:lang w:val="en-US" w:eastAsia="it-IT"/>
        </w:rPr>
        <w:t xml:space="preserve">For this purpose, we used the WordNet Library, a package within the NTLK library. </w:t>
      </w:r>
    </w:p>
    <w:p w:rsidR="006779A7" w:rsidRDefault="00E37038" w:rsidP="002E1BD6">
      <w:pPr>
        <w:rPr>
          <w:rFonts w:ascii="Calibri" w:eastAsia="Times New Roman" w:hAnsi="Calibri" w:cs="Calibri"/>
          <w:color w:val="000000"/>
          <w:lang w:val="en-US" w:eastAsia="it-IT"/>
        </w:rPr>
      </w:pPr>
      <w:r>
        <w:rPr>
          <w:rFonts w:ascii="Calibri" w:eastAsia="Times New Roman" w:hAnsi="Calibri" w:cs="Calibri"/>
          <w:color w:val="000000"/>
          <w:lang w:val="en-US" w:eastAsia="it-IT"/>
        </w:rPr>
        <w:t xml:space="preserve">Our algorithm consists in: </w:t>
      </w:r>
    </w:p>
    <w:p w:rsidR="00E37038" w:rsidRPr="00E37038" w:rsidRDefault="00E37038" w:rsidP="00E37038">
      <w:pPr>
        <w:pStyle w:val="Paragrafoelenco"/>
        <w:numPr>
          <w:ilvl w:val="0"/>
          <w:numId w:val="11"/>
        </w:numPr>
        <w:rPr>
          <w:rFonts w:ascii="Calibri" w:eastAsia="Times New Roman" w:hAnsi="Calibri" w:cs="Calibri"/>
          <w:color w:val="000000"/>
          <w:lang w:val="en-US" w:eastAsia="it-IT"/>
        </w:rPr>
      </w:pPr>
      <w:r>
        <w:rPr>
          <w:rFonts w:ascii="Calibri" w:eastAsia="Times New Roman" w:hAnsi="Calibri" w:cs="Calibri"/>
          <w:color w:val="000000"/>
          <w:lang w:val="en-US" w:eastAsia="it-IT"/>
        </w:rPr>
        <w:t>Giving to each term in the manually created list a score equal to 1;</w:t>
      </w:r>
    </w:p>
    <w:p w:rsidR="00E37038" w:rsidRDefault="00E37038" w:rsidP="00E37038">
      <w:pPr>
        <w:pStyle w:val="Paragrafoelenco"/>
        <w:numPr>
          <w:ilvl w:val="0"/>
          <w:numId w:val="11"/>
        </w:numPr>
        <w:rPr>
          <w:rFonts w:ascii="Calibri" w:eastAsia="Times New Roman" w:hAnsi="Calibri" w:cs="Calibri"/>
          <w:color w:val="000000"/>
          <w:lang w:val="en-US" w:eastAsia="it-IT"/>
        </w:rPr>
      </w:pPr>
      <w:r>
        <w:rPr>
          <w:rFonts w:ascii="Calibri" w:eastAsia="Times New Roman" w:hAnsi="Calibri" w:cs="Calibri"/>
          <w:color w:val="000000"/>
          <w:lang w:val="en-US" w:eastAsia="it-IT"/>
        </w:rPr>
        <w:t xml:space="preserve">Expanding each term in the former list with its synonyms for each semantic field </w:t>
      </w:r>
    </w:p>
    <w:p w:rsidR="00E37038" w:rsidRDefault="00E37038" w:rsidP="00E37038">
      <w:pPr>
        <w:pStyle w:val="Paragrafoelenco"/>
        <w:numPr>
          <w:ilvl w:val="0"/>
          <w:numId w:val="11"/>
        </w:numPr>
        <w:rPr>
          <w:rFonts w:ascii="Calibri" w:eastAsia="Times New Roman" w:hAnsi="Calibri" w:cs="Calibri"/>
          <w:color w:val="000000"/>
          <w:lang w:val="en-US" w:eastAsia="it-IT"/>
        </w:rPr>
      </w:pPr>
      <w:r>
        <w:rPr>
          <w:rFonts w:ascii="Calibri" w:eastAsia="Times New Roman" w:hAnsi="Calibri" w:cs="Calibri"/>
          <w:color w:val="000000"/>
          <w:lang w:val="en-US" w:eastAsia="it-IT"/>
        </w:rPr>
        <w:t>weighting the synonims with a score that corresponds to the maximum (if the synonym appears multiple times with different semantic meanings) “wup_similarity” between our term and the synonym itself</w:t>
      </w:r>
    </w:p>
    <w:p w:rsidR="00E37038" w:rsidRDefault="00E37038" w:rsidP="00E37038">
      <w:pPr>
        <w:pStyle w:val="Paragrafoelenco"/>
        <w:numPr>
          <w:ilvl w:val="0"/>
          <w:numId w:val="11"/>
        </w:numPr>
        <w:rPr>
          <w:rFonts w:ascii="Calibri" w:eastAsia="Times New Roman" w:hAnsi="Calibri" w:cs="Calibri"/>
          <w:color w:val="000000"/>
          <w:lang w:val="en-US" w:eastAsia="it-IT"/>
        </w:rPr>
      </w:pPr>
      <w:r>
        <w:rPr>
          <w:rFonts w:ascii="Calibri" w:eastAsia="Times New Roman" w:hAnsi="Calibri" w:cs="Calibri"/>
          <w:color w:val="000000"/>
          <w:lang w:val="en-US" w:eastAsia="it-IT"/>
        </w:rPr>
        <w:t>E.g ????????’</w:t>
      </w:r>
    </w:p>
    <w:p w:rsidR="00E37038" w:rsidRPr="009B05A9" w:rsidRDefault="009B05A9" w:rsidP="009B05A9">
      <w:pPr>
        <w:rPr>
          <w:rFonts w:ascii="Calibri" w:eastAsia="Times New Roman" w:hAnsi="Calibri" w:cs="Calibri"/>
          <w:color w:val="000000"/>
          <w:lang w:val="en-US" w:eastAsia="it-IT"/>
        </w:rPr>
      </w:pPr>
      <w:r>
        <w:rPr>
          <w:rFonts w:ascii="Calibri" w:eastAsia="Times New Roman" w:hAnsi="Calibri" w:cs="Calibri"/>
          <w:color w:val="000000"/>
          <w:lang w:val="en-US" w:eastAsia="it-IT"/>
        </w:rPr>
        <w:t xml:space="preserve">At the end the procedure </w:t>
      </w:r>
      <w:r w:rsidRPr="009B05A9">
        <w:rPr>
          <w:rFonts w:ascii="Calibri" w:eastAsia="Times New Roman" w:hAnsi="Calibri" w:cs="Calibri"/>
          <w:color w:val="000000"/>
          <w:lang w:val="en-US" w:eastAsia="it-IT"/>
        </w:rPr>
        <w:t>a map containing all the terms in the list associated with their computed weights</w:t>
      </w:r>
      <w:r>
        <w:rPr>
          <w:rFonts w:ascii="Calibri" w:eastAsia="Times New Roman" w:hAnsi="Calibri" w:cs="Calibri"/>
          <w:color w:val="000000"/>
          <w:lang w:val="en-US" w:eastAsia="it-IT"/>
        </w:rPr>
        <w:t>.</w:t>
      </w:r>
    </w:p>
    <w:p w:rsidR="00E734B4" w:rsidRPr="002E1BD6" w:rsidRDefault="00E734B4" w:rsidP="002E1BD6">
      <w:pPr>
        <w:rPr>
          <w:rFonts w:ascii="Calibri" w:eastAsia="Times New Roman" w:hAnsi="Calibri" w:cs="Calibri"/>
          <w:color w:val="000000"/>
          <w:lang w:val="en-US" w:eastAsia="it-IT"/>
        </w:rPr>
      </w:pPr>
    </w:p>
    <w:p w:rsidR="008752BE" w:rsidRDefault="008752BE" w:rsidP="008752BE">
      <w:pPr>
        <w:pStyle w:val="Paragrafoelenco"/>
        <w:numPr>
          <w:ilvl w:val="0"/>
          <w:numId w:val="6"/>
        </w:numPr>
        <w:rPr>
          <w:rFonts w:ascii="Calibri" w:eastAsia="Times New Roman" w:hAnsi="Calibri" w:cs="Calibri"/>
          <w:color w:val="000000"/>
          <w:lang w:val="en-US" w:eastAsia="it-IT"/>
        </w:rPr>
      </w:pPr>
      <w:r>
        <w:rPr>
          <w:rFonts w:ascii="Calibri" w:eastAsia="Times New Roman" w:hAnsi="Calibri" w:cs="Calibri"/>
          <w:color w:val="000000"/>
          <w:lang w:val="en-US" w:eastAsia="it-IT"/>
        </w:rPr>
        <w:t>Scoring the results</w:t>
      </w:r>
    </w:p>
    <w:p w:rsidR="009B05A9" w:rsidRDefault="009B05A9" w:rsidP="009B05A9">
      <w:pPr>
        <w:rPr>
          <w:rFonts w:ascii="Calibri" w:eastAsia="Times New Roman" w:hAnsi="Calibri" w:cs="Calibri"/>
          <w:color w:val="000000"/>
          <w:lang w:val="en-US" w:eastAsia="it-IT"/>
        </w:rPr>
      </w:pPr>
    </w:p>
    <w:p w:rsidR="009B05A9" w:rsidRDefault="009B05A9" w:rsidP="009B05A9">
      <w:pPr>
        <w:rPr>
          <w:rFonts w:ascii="Calibri" w:eastAsia="Times New Roman" w:hAnsi="Calibri" w:cs="Calibri"/>
          <w:color w:val="000000"/>
          <w:lang w:val="en-US" w:eastAsia="it-IT"/>
        </w:rPr>
      </w:pPr>
      <w:r>
        <w:rPr>
          <w:rFonts w:ascii="Calibri" w:eastAsia="Times New Roman" w:hAnsi="Calibri" w:cs="Calibri"/>
          <w:color w:val="000000"/>
          <w:lang w:val="en-US" w:eastAsia="it-IT"/>
        </w:rPr>
        <w:t xml:space="preserve">Once we have obtained our weighted list of relevant word, for each term in that list we have performed a multiplication </w:t>
      </w:r>
      <w:r w:rsidR="00327892">
        <w:rPr>
          <w:rFonts w:ascii="Calibri" w:eastAsia="Times New Roman" w:hAnsi="Calibri" w:cs="Calibri"/>
          <w:color w:val="000000"/>
          <w:lang w:val="en-US" w:eastAsia="it-IT"/>
        </w:rPr>
        <w:t xml:space="preserve">(COSINE SIMILARITY?) </w:t>
      </w:r>
      <w:r>
        <w:rPr>
          <w:rFonts w:ascii="Calibri" w:eastAsia="Times New Roman" w:hAnsi="Calibri" w:cs="Calibri"/>
          <w:color w:val="000000"/>
          <w:lang w:val="en-US" w:eastAsia="it-IT"/>
        </w:rPr>
        <w:t xml:space="preserve">between its weight retrieved in the phase two </w:t>
      </w:r>
      <w:r>
        <w:rPr>
          <w:rFonts w:ascii="Calibri" w:eastAsia="Times New Roman" w:hAnsi="Calibri" w:cs="Calibri"/>
          <w:color w:val="000000"/>
          <w:lang w:val="en-US" w:eastAsia="it-IT"/>
        </w:rPr>
        <w:lastRenderedPageBreak/>
        <w:t>and the tf-idf weight computed in step 1</w:t>
      </w:r>
      <w:r w:rsidR="00FD7BA8">
        <w:rPr>
          <w:rFonts w:ascii="Calibri" w:eastAsia="Times New Roman" w:hAnsi="Calibri" w:cs="Calibri"/>
          <w:color w:val="000000"/>
          <w:lang w:val="en-US" w:eastAsia="it-IT"/>
        </w:rPr>
        <w:t xml:space="preserve"> (=tf-idf computation considering the list as “query”)</w:t>
      </w:r>
      <w:r>
        <w:rPr>
          <w:rFonts w:ascii="Calibri" w:eastAsia="Times New Roman" w:hAnsi="Calibri" w:cs="Calibri"/>
          <w:color w:val="000000"/>
          <w:lang w:val="en-US" w:eastAsia="it-IT"/>
        </w:rPr>
        <w:t>. The result</w:t>
      </w:r>
      <w:r w:rsidR="00FD7BA8">
        <w:rPr>
          <w:rFonts w:ascii="Calibri" w:eastAsia="Times New Roman" w:hAnsi="Calibri" w:cs="Calibri"/>
          <w:color w:val="000000"/>
          <w:lang w:val="en-US" w:eastAsia="it-IT"/>
        </w:rPr>
        <w:t>s</w:t>
      </w:r>
      <w:r>
        <w:rPr>
          <w:rFonts w:ascii="Calibri" w:eastAsia="Times New Roman" w:hAnsi="Calibri" w:cs="Calibri"/>
          <w:color w:val="000000"/>
          <w:lang w:val="en-US" w:eastAsia="it-IT"/>
        </w:rPr>
        <w:t xml:space="preserve"> of this </w:t>
      </w:r>
      <w:r w:rsidR="00FD7BA8">
        <w:rPr>
          <w:rFonts w:ascii="Calibri" w:eastAsia="Times New Roman" w:hAnsi="Calibri" w:cs="Calibri"/>
          <w:color w:val="000000"/>
          <w:lang w:val="en-US" w:eastAsia="it-IT"/>
        </w:rPr>
        <w:t>calculation</w:t>
      </w:r>
      <w:r>
        <w:rPr>
          <w:rFonts w:ascii="Calibri" w:eastAsia="Times New Roman" w:hAnsi="Calibri" w:cs="Calibri"/>
          <w:color w:val="000000"/>
          <w:lang w:val="en-US" w:eastAsia="it-IT"/>
        </w:rPr>
        <w:t xml:space="preserve"> represent the final score </w:t>
      </w:r>
      <w:r w:rsidR="00FD7BA8">
        <w:rPr>
          <w:rFonts w:ascii="Calibri" w:eastAsia="Times New Roman" w:hAnsi="Calibri" w:cs="Calibri"/>
          <w:color w:val="000000"/>
          <w:lang w:val="en-US" w:eastAsia="it-IT"/>
        </w:rPr>
        <w:t xml:space="preserve">on which </w:t>
      </w:r>
      <w:r w:rsidR="00FD7BA8" w:rsidRPr="00FD7BA8">
        <w:rPr>
          <w:rFonts w:ascii="Calibri" w:eastAsia="Times New Roman" w:hAnsi="Calibri" w:cs="Calibri"/>
          <w:color w:val="000000"/>
          <w:u w:val="single"/>
          <w:lang w:val="en-US" w:eastAsia="it-IT"/>
        </w:rPr>
        <w:t>we have based</w:t>
      </w:r>
      <w:r w:rsidR="00FD7BA8">
        <w:rPr>
          <w:rFonts w:ascii="Calibri" w:eastAsia="Times New Roman" w:hAnsi="Calibri" w:cs="Calibri"/>
          <w:color w:val="000000"/>
          <w:lang w:val="en-US" w:eastAsia="it-IT"/>
        </w:rPr>
        <w:t xml:space="preserve"> the final ranking.</w:t>
      </w:r>
    </w:p>
    <w:p w:rsidR="00E37038" w:rsidRDefault="00FD7BA8" w:rsidP="00E37038">
      <w:pPr>
        <w:rPr>
          <w:rFonts w:ascii="Calibri" w:eastAsia="Times New Roman" w:hAnsi="Calibri" w:cs="Calibri"/>
          <w:color w:val="000000"/>
          <w:lang w:val="en-US" w:eastAsia="it-IT"/>
        </w:rPr>
      </w:pPr>
      <w:r>
        <w:rPr>
          <w:rFonts w:ascii="Calibri" w:eastAsia="Times New Roman" w:hAnsi="Calibri" w:cs="Calibri"/>
          <w:color w:val="000000"/>
          <w:lang w:val="en-US" w:eastAsia="it-IT"/>
        </w:rPr>
        <w:t xml:space="preserve">After that, for every tweet that contains one or more words from our expanded list, we performed the sum of all the weights and ranked them in decreasing order according to </w:t>
      </w:r>
      <w:r w:rsidR="00327892">
        <w:rPr>
          <w:rFonts w:ascii="Calibri" w:eastAsia="Times New Roman" w:hAnsi="Calibri" w:cs="Calibri"/>
          <w:color w:val="000000"/>
          <w:lang w:val="en-US" w:eastAsia="it-IT"/>
        </w:rPr>
        <w:t>that value.</w:t>
      </w:r>
    </w:p>
    <w:p w:rsidR="009B05A9" w:rsidRDefault="009B05A9" w:rsidP="00E37038">
      <w:pPr>
        <w:rPr>
          <w:rFonts w:ascii="Calibri" w:eastAsia="Times New Roman" w:hAnsi="Calibri" w:cs="Calibri"/>
          <w:color w:val="000000"/>
          <w:lang w:val="en-US" w:eastAsia="it-IT"/>
        </w:rPr>
      </w:pPr>
    </w:p>
    <w:p w:rsidR="00E37038" w:rsidRPr="00E37038" w:rsidRDefault="00E37038" w:rsidP="00E37038">
      <w:pPr>
        <w:rPr>
          <w:rFonts w:ascii="Calibri" w:eastAsia="Times New Roman" w:hAnsi="Calibri" w:cs="Calibri"/>
          <w:color w:val="000000"/>
          <w:lang w:val="en-US" w:eastAsia="it-IT"/>
        </w:rPr>
      </w:pPr>
    </w:p>
    <w:p w:rsidR="008752BE" w:rsidRDefault="00327892" w:rsidP="008752BE">
      <w:pPr>
        <w:pStyle w:val="Paragrafoelenco"/>
        <w:numPr>
          <w:ilvl w:val="0"/>
          <w:numId w:val="6"/>
        </w:numPr>
        <w:rPr>
          <w:rFonts w:ascii="Calibri" w:eastAsia="Times New Roman" w:hAnsi="Calibri" w:cs="Calibri"/>
          <w:color w:val="000000"/>
          <w:lang w:val="en-US" w:eastAsia="it-IT"/>
        </w:rPr>
      </w:pPr>
      <w:r>
        <w:rPr>
          <w:rFonts w:ascii="Calibri" w:eastAsia="Times New Roman" w:hAnsi="Calibri" w:cs="Calibri"/>
          <w:color w:val="000000"/>
          <w:lang w:val="en-US" w:eastAsia="it-IT"/>
        </w:rPr>
        <w:t>E</w:t>
      </w:r>
      <w:r w:rsidR="008752BE">
        <w:rPr>
          <w:rFonts w:ascii="Calibri" w:eastAsia="Times New Roman" w:hAnsi="Calibri" w:cs="Calibri"/>
          <w:color w:val="000000"/>
          <w:lang w:val="en-US" w:eastAsia="it-IT"/>
        </w:rPr>
        <w:t>valuation</w:t>
      </w:r>
    </w:p>
    <w:p w:rsidR="00327892" w:rsidRDefault="00327892" w:rsidP="00327892">
      <w:pPr>
        <w:rPr>
          <w:rFonts w:ascii="Calibri" w:eastAsia="Times New Roman" w:hAnsi="Calibri" w:cs="Calibri"/>
          <w:color w:val="000000"/>
          <w:lang w:val="en-US" w:eastAsia="it-IT"/>
        </w:rPr>
      </w:pPr>
    </w:p>
    <w:p w:rsidR="00327892" w:rsidRDefault="00327892" w:rsidP="00327892">
      <w:pPr>
        <w:rPr>
          <w:rFonts w:ascii="Calibri" w:eastAsia="Times New Roman" w:hAnsi="Calibri" w:cs="Calibri"/>
          <w:color w:val="000000"/>
          <w:lang w:val="en-US" w:eastAsia="it-IT"/>
        </w:rPr>
      </w:pPr>
      <w:r>
        <w:rPr>
          <w:rFonts w:ascii="Calibri" w:eastAsia="Times New Roman" w:hAnsi="Calibri" w:cs="Calibri"/>
          <w:color w:val="000000"/>
          <w:lang w:val="en-US" w:eastAsia="it-IT"/>
        </w:rPr>
        <w:t>Given that we don’t have a set of labeled data to compare with,  we have performed our evaluation manually, considering the first TOP-N ranked tweets retrieved from our list and comparing the results with the ones obtained after thesaurus expansion in phase 2.</w:t>
      </w:r>
    </w:p>
    <w:p w:rsidR="00327892" w:rsidRDefault="00327892" w:rsidP="00327892">
      <w:pPr>
        <w:rPr>
          <w:rFonts w:ascii="Calibri" w:eastAsia="Times New Roman" w:hAnsi="Calibri" w:cs="Calibri"/>
          <w:color w:val="000000"/>
          <w:lang w:val="en-US" w:eastAsia="it-IT"/>
        </w:rPr>
      </w:pPr>
      <w:r>
        <w:rPr>
          <w:rFonts w:ascii="Calibri" w:eastAsia="Times New Roman" w:hAnsi="Calibri" w:cs="Calibri"/>
          <w:color w:val="000000"/>
          <w:lang w:val="en-US" w:eastAsia="it-IT"/>
        </w:rPr>
        <w:t>Results …………….</w:t>
      </w:r>
    </w:p>
    <w:p w:rsidR="00327892" w:rsidRDefault="00327892" w:rsidP="00327892">
      <w:pPr>
        <w:rPr>
          <w:rFonts w:ascii="Calibri" w:eastAsia="Times New Roman" w:hAnsi="Calibri" w:cs="Calibri"/>
          <w:color w:val="000000"/>
          <w:lang w:val="en-US" w:eastAsia="it-IT"/>
        </w:rPr>
      </w:pPr>
    </w:p>
    <w:p w:rsidR="00327892" w:rsidRDefault="00327892" w:rsidP="00327892">
      <w:pPr>
        <w:rPr>
          <w:rFonts w:ascii="Calibri" w:eastAsia="Times New Roman" w:hAnsi="Calibri" w:cs="Calibri"/>
          <w:color w:val="000000"/>
          <w:lang w:val="en-US" w:eastAsia="it-IT"/>
        </w:rPr>
      </w:pPr>
    </w:p>
    <w:p w:rsidR="00327892" w:rsidRDefault="00327892" w:rsidP="00327892">
      <w:pPr>
        <w:rPr>
          <w:rFonts w:ascii="Calibri" w:eastAsia="Times New Roman" w:hAnsi="Calibri" w:cs="Calibri"/>
          <w:color w:val="000000"/>
          <w:lang w:val="en-US" w:eastAsia="it-IT"/>
        </w:rPr>
      </w:pPr>
    </w:p>
    <w:p w:rsidR="00327892" w:rsidRDefault="00327892" w:rsidP="00327892">
      <w:pPr>
        <w:rPr>
          <w:rFonts w:ascii="Calibri" w:eastAsia="Times New Roman" w:hAnsi="Calibri" w:cs="Calibri"/>
          <w:color w:val="000000"/>
          <w:lang w:val="en-US" w:eastAsia="it-IT"/>
        </w:rPr>
      </w:pPr>
    </w:p>
    <w:p w:rsidR="00327892" w:rsidRDefault="00327892" w:rsidP="00327892">
      <w:pPr>
        <w:rPr>
          <w:rFonts w:ascii="Calibri" w:eastAsia="Times New Roman" w:hAnsi="Calibri" w:cs="Calibri"/>
          <w:color w:val="000000"/>
          <w:lang w:val="en-US" w:eastAsia="it-IT"/>
        </w:rPr>
      </w:pPr>
    </w:p>
    <w:p w:rsidR="00327892" w:rsidRDefault="00327892" w:rsidP="00327892">
      <w:pPr>
        <w:rPr>
          <w:rFonts w:ascii="Calibri" w:eastAsia="Times New Roman" w:hAnsi="Calibri" w:cs="Calibri"/>
          <w:color w:val="000000"/>
          <w:lang w:val="en-US" w:eastAsia="it-IT"/>
        </w:rPr>
      </w:pPr>
    </w:p>
    <w:p w:rsidR="00327892" w:rsidRDefault="00327892" w:rsidP="00327892">
      <w:pPr>
        <w:rPr>
          <w:rFonts w:ascii="Calibri" w:eastAsia="Times New Roman" w:hAnsi="Calibri" w:cs="Calibri"/>
          <w:b/>
          <w:color w:val="000000"/>
          <w:lang w:val="en-US" w:eastAsia="it-IT"/>
        </w:rPr>
      </w:pPr>
      <w:r>
        <w:rPr>
          <w:rFonts w:ascii="Calibri" w:eastAsia="Times New Roman" w:hAnsi="Calibri" w:cs="Calibri"/>
          <w:b/>
          <w:color w:val="000000"/>
          <w:lang w:val="en-US" w:eastAsia="it-IT"/>
        </w:rPr>
        <w:t>CONCLUSION</w:t>
      </w:r>
    </w:p>
    <w:p w:rsidR="00327892" w:rsidRDefault="00327892" w:rsidP="00327892">
      <w:pPr>
        <w:rPr>
          <w:rFonts w:ascii="Calibri" w:eastAsia="Times New Roman" w:hAnsi="Calibri" w:cs="Calibri"/>
          <w:b/>
          <w:color w:val="000000"/>
          <w:lang w:val="en-US" w:eastAsia="it-IT"/>
        </w:rPr>
      </w:pPr>
    </w:p>
    <w:p w:rsidR="00327892" w:rsidRPr="00327892" w:rsidRDefault="00327892" w:rsidP="00327892">
      <w:pPr>
        <w:pStyle w:val="Paragrafoelenco"/>
        <w:numPr>
          <w:ilvl w:val="0"/>
          <w:numId w:val="11"/>
        </w:numPr>
        <w:rPr>
          <w:rFonts w:ascii="Calibri" w:eastAsia="Times New Roman" w:hAnsi="Calibri" w:cs="Calibri"/>
          <w:b/>
          <w:color w:val="000000"/>
          <w:lang w:val="en-US" w:eastAsia="it-IT"/>
        </w:rPr>
      </w:pPr>
      <w:r>
        <w:rPr>
          <w:rFonts w:ascii="Calibri" w:eastAsia="Times New Roman" w:hAnsi="Calibri" w:cs="Calibri"/>
          <w:color w:val="000000"/>
          <w:lang w:val="en-US" w:eastAsia="it-IT"/>
        </w:rPr>
        <w:t>Better without expansion</w:t>
      </w:r>
    </w:p>
    <w:p w:rsidR="00327892" w:rsidRPr="004620C9" w:rsidRDefault="00327892" w:rsidP="004620C9">
      <w:pPr>
        <w:pStyle w:val="Paragrafoelenco"/>
        <w:numPr>
          <w:ilvl w:val="0"/>
          <w:numId w:val="11"/>
        </w:numPr>
        <w:rPr>
          <w:rFonts w:ascii="Calibri" w:eastAsia="Times New Roman" w:hAnsi="Calibri" w:cs="Calibri"/>
          <w:b/>
          <w:color w:val="000000"/>
          <w:lang w:val="en-US" w:eastAsia="it-IT"/>
        </w:rPr>
      </w:pPr>
      <w:r>
        <w:rPr>
          <w:rFonts w:ascii="Calibri" w:eastAsia="Times New Roman" w:hAnsi="Calibri" w:cs="Calibri"/>
          <w:color w:val="000000"/>
          <w:lang w:val="en-US" w:eastAsia="it-IT"/>
        </w:rPr>
        <w:t>Method quite portable and scalable</w:t>
      </w:r>
    </w:p>
    <w:p w:rsidR="004620C9" w:rsidRDefault="004620C9" w:rsidP="004620C9">
      <w:pPr>
        <w:pStyle w:val="Paragrafoelenco"/>
        <w:numPr>
          <w:ilvl w:val="0"/>
          <w:numId w:val="11"/>
        </w:numPr>
        <w:rPr>
          <w:rFonts w:ascii="Calibri" w:eastAsia="Times New Roman" w:hAnsi="Calibri" w:cs="Calibri"/>
          <w:color w:val="000000"/>
          <w:lang w:val="en-US" w:eastAsia="it-IT"/>
        </w:rPr>
      </w:pPr>
      <w:r w:rsidRPr="004620C9">
        <w:rPr>
          <w:rFonts w:ascii="Calibri" w:eastAsia="Times New Roman" w:hAnsi="Calibri" w:cs="Calibri"/>
          <w:color w:val="000000"/>
          <w:lang w:val="en-US" w:eastAsia="it-IT"/>
        </w:rPr>
        <w:t>Accuracy not bad</w:t>
      </w:r>
    </w:p>
    <w:p w:rsidR="004620C9" w:rsidRPr="004620C9" w:rsidRDefault="004620C9" w:rsidP="004620C9">
      <w:pPr>
        <w:pStyle w:val="Paragrafoelenco"/>
        <w:numPr>
          <w:ilvl w:val="0"/>
          <w:numId w:val="11"/>
        </w:numPr>
        <w:rPr>
          <w:rFonts w:ascii="Calibri" w:eastAsia="Times New Roman" w:hAnsi="Calibri" w:cs="Calibri"/>
          <w:color w:val="000000"/>
          <w:lang w:val="en-US" w:eastAsia="it-IT"/>
        </w:rPr>
      </w:pPr>
      <w:r>
        <w:rPr>
          <w:rFonts w:ascii="Calibri" w:eastAsia="Times New Roman" w:hAnsi="Calibri" w:cs="Calibri"/>
          <w:color w:val="000000"/>
          <w:lang w:val="en-US" w:eastAsia="it-IT"/>
        </w:rPr>
        <w:t>Dataset not really good(some repetition and not only in english)</w:t>
      </w:r>
    </w:p>
    <w:p w:rsidR="00327892" w:rsidRDefault="00327892" w:rsidP="00327892">
      <w:pPr>
        <w:rPr>
          <w:rFonts w:ascii="Calibri" w:eastAsia="Times New Roman" w:hAnsi="Calibri" w:cs="Calibri"/>
          <w:b/>
          <w:color w:val="000000"/>
          <w:lang w:val="en-US" w:eastAsia="it-IT"/>
        </w:rPr>
      </w:pPr>
    </w:p>
    <w:p w:rsidR="00327892" w:rsidRPr="00327892" w:rsidRDefault="00327892" w:rsidP="00327892">
      <w:pPr>
        <w:rPr>
          <w:rFonts w:ascii="Calibri" w:eastAsia="Times New Roman" w:hAnsi="Calibri" w:cs="Calibri"/>
          <w:color w:val="000000"/>
          <w:lang w:val="en-US" w:eastAsia="it-IT"/>
        </w:rPr>
      </w:pPr>
      <w:r w:rsidRPr="00327892">
        <w:rPr>
          <w:rFonts w:ascii="Calibri" w:eastAsia="Times New Roman" w:hAnsi="Calibri" w:cs="Calibri"/>
          <w:color w:val="000000"/>
          <w:lang w:val="en-US" w:eastAsia="it-IT"/>
        </w:rPr>
        <w:t>- LACK OF LABELED DATA</w:t>
      </w:r>
    </w:p>
    <w:p w:rsidR="00327892" w:rsidRPr="00327892" w:rsidRDefault="00327892" w:rsidP="00327892">
      <w:pPr>
        <w:rPr>
          <w:rFonts w:ascii="Calibri" w:eastAsia="Times New Roman" w:hAnsi="Calibri" w:cs="Calibri"/>
          <w:color w:val="000000"/>
          <w:lang w:val="en-US" w:eastAsia="it-IT"/>
        </w:rPr>
      </w:pPr>
      <w:r w:rsidRPr="00327892">
        <w:rPr>
          <w:rFonts w:ascii="Calibri" w:eastAsia="Times New Roman" w:hAnsi="Calibri" w:cs="Calibri"/>
          <w:color w:val="000000"/>
          <w:lang w:val="en-US" w:eastAsia="it-IT"/>
        </w:rPr>
        <w:t>- LACK OF TIME</w:t>
      </w:r>
    </w:p>
    <w:p w:rsidR="00327892" w:rsidRPr="00327892" w:rsidRDefault="00327892" w:rsidP="00327892">
      <w:pPr>
        <w:rPr>
          <w:rFonts w:ascii="Calibri" w:eastAsia="Times New Roman" w:hAnsi="Calibri" w:cs="Calibri"/>
          <w:color w:val="000000"/>
          <w:lang w:val="en-US" w:eastAsia="it-IT"/>
        </w:rPr>
      </w:pPr>
      <w:r w:rsidRPr="00327892">
        <w:rPr>
          <w:rFonts w:ascii="Calibri" w:eastAsia="Times New Roman" w:hAnsi="Calibri" w:cs="Calibri"/>
          <w:color w:val="000000"/>
          <w:lang w:val="en-US" w:eastAsia="it-IT"/>
        </w:rPr>
        <w:t>- PURPOSE: USE OTHER ML ALGORITHMS TO GET THE MEANING OF A TERM CONSIDERING ITS SURROUNDINGS IN THE PHRASE</w:t>
      </w:r>
    </w:p>
    <w:p w:rsidR="00327892" w:rsidRPr="00327892" w:rsidRDefault="00327892" w:rsidP="00327892">
      <w:pPr>
        <w:rPr>
          <w:rFonts w:ascii="Calibri" w:eastAsia="Times New Roman" w:hAnsi="Calibri" w:cs="Calibri"/>
          <w:color w:val="000000"/>
          <w:lang w:val="en-US" w:eastAsia="it-IT"/>
        </w:rPr>
      </w:pPr>
      <w:r w:rsidRPr="00327892">
        <w:rPr>
          <w:rFonts w:ascii="Calibri" w:eastAsia="Times New Roman" w:hAnsi="Calibri" w:cs="Calibri"/>
          <w:color w:val="000000"/>
          <w:lang w:val="en-US" w:eastAsia="it-IT"/>
        </w:rPr>
        <w:t>- PURPOSE: USE NEURAL NETWORK</w:t>
      </w:r>
    </w:p>
    <w:p w:rsidR="00327892" w:rsidRDefault="00327892" w:rsidP="00327892">
      <w:pPr>
        <w:rPr>
          <w:rFonts w:ascii="Calibri" w:eastAsia="Times New Roman" w:hAnsi="Calibri" w:cs="Calibri"/>
          <w:color w:val="000000"/>
          <w:lang w:val="en-US" w:eastAsia="it-IT"/>
        </w:rPr>
      </w:pPr>
      <w:r w:rsidRPr="00327892">
        <w:rPr>
          <w:rFonts w:ascii="Calibri" w:eastAsia="Times New Roman" w:hAnsi="Calibri" w:cs="Calibri"/>
          <w:color w:val="000000"/>
          <w:lang w:val="en-US" w:eastAsia="it-IT"/>
        </w:rPr>
        <w:t>- PURPOSE: USE CLUSTER TO OBTAIN BETTER RESULT MORE RAPIDLY</w:t>
      </w:r>
    </w:p>
    <w:p w:rsidR="00117C2C" w:rsidRDefault="00117C2C" w:rsidP="00327892">
      <w:pPr>
        <w:rPr>
          <w:rFonts w:ascii="Calibri" w:eastAsia="Times New Roman" w:hAnsi="Calibri" w:cs="Calibri"/>
          <w:color w:val="000000"/>
          <w:lang w:val="en-US" w:eastAsia="it-IT"/>
        </w:rPr>
      </w:pPr>
    </w:p>
    <w:p w:rsidR="00117C2C" w:rsidRDefault="00117C2C" w:rsidP="00327892">
      <w:pPr>
        <w:rPr>
          <w:rFonts w:ascii="Calibri" w:eastAsia="Times New Roman" w:hAnsi="Calibri" w:cs="Calibri"/>
          <w:color w:val="000000"/>
          <w:lang w:val="en-US" w:eastAsia="it-IT"/>
        </w:rPr>
      </w:pPr>
    </w:p>
    <w:p w:rsidR="00117C2C" w:rsidRDefault="00117C2C" w:rsidP="00327892">
      <w:pPr>
        <w:rPr>
          <w:rFonts w:ascii="Calibri" w:eastAsia="Times New Roman" w:hAnsi="Calibri" w:cs="Calibri"/>
          <w:color w:val="000000"/>
          <w:lang w:val="en-US" w:eastAsia="it-IT"/>
        </w:rPr>
      </w:pPr>
    </w:p>
    <w:p w:rsidR="00117C2C" w:rsidRDefault="00117C2C" w:rsidP="00327892">
      <w:pPr>
        <w:rPr>
          <w:rFonts w:ascii="Calibri" w:eastAsia="Times New Roman" w:hAnsi="Calibri" w:cs="Calibri"/>
          <w:color w:val="000000"/>
          <w:lang w:val="en-US" w:eastAsia="it-IT"/>
        </w:rPr>
      </w:pPr>
    </w:p>
    <w:p w:rsidR="00117C2C" w:rsidRDefault="00117C2C" w:rsidP="00327892">
      <w:pPr>
        <w:rPr>
          <w:rFonts w:ascii="Calibri" w:eastAsia="Times New Roman" w:hAnsi="Calibri" w:cs="Calibri"/>
          <w:color w:val="000000"/>
          <w:lang w:val="en-US" w:eastAsia="it-IT"/>
        </w:rPr>
      </w:pPr>
    </w:p>
    <w:p w:rsidR="00117C2C" w:rsidRDefault="00117C2C" w:rsidP="00327892">
      <w:pPr>
        <w:rPr>
          <w:rFonts w:ascii="Calibri" w:eastAsia="Times New Roman" w:hAnsi="Calibri" w:cs="Calibri"/>
          <w:color w:val="000000"/>
          <w:lang w:val="en-US" w:eastAsia="it-IT"/>
        </w:rPr>
      </w:pPr>
    </w:p>
    <w:p w:rsidR="00117C2C" w:rsidRPr="00327892" w:rsidRDefault="00117C2C" w:rsidP="00327892">
      <w:pPr>
        <w:rPr>
          <w:rFonts w:ascii="Calibri" w:eastAsia="Times New Roman" w:hAnsi="Calibri" w:cs="Calibri"/>
          <w:color w:val="000000"/>
          <w:lang w:val="en-US" w:eastAsia="it-IT"/>
        </w:rPr>
      </w:pPr>
      <w:bookmarkStart w:id="0" w:name="_GoBack"/>
      <w:bookmarkEnd w:id="0"/>
    </w:p>
    <w:p w:rsidR="008752BE" w:rsidRDefault="008752BE" w:rsidP="00A85A27">
      <w:pPr>
        <w:rPr>
          <w:rFonts w:ascii="Calibri" w:eastAsia="Times New Roman" w:hAnsi="Calibri" w:cs="Calibri"/>
          <w:b/>
          <w:color w:val="000000"/>
          <w:lang w:val="en-US" w:eastAsia="it-IT"/>
        </w:rPr>
      </w:pPr>
    </w:p>
    <w:p w:rsidR="008752BE" w:rsidRDefault="008752BE" w:rsidP="00A85A27">
      <w:pPr>
        <w:rPr>
          <w:rFonts w:ascii="Calibri" w:eastAsia="Times New Roman" w:hAnsi="Calibri" w:cs="Calibri"/>
          <w:b/>
          <w:color w:val="000000"/>
          <w:lang w:val="en-US" w:eastAsia="it-IT"/>
        </w:rPr>
      </w:pPr>
    </w:p>
    <w:p w:rsidR="008752BE" w:rsidRPr="008752BE" w:rsidRDefault="008752BE" w:rsidP="008752BE">
      <w:pPr>
        <w:numPr>
          <w:ilvl w:val="0"/>
          <w:numId w:val="6"/>
        </w:numPr>
        <w:spacing w:before="100" w:beforeAutospacing="1" w:after="100" w:afterAutospacing="1"/>
        <w:rPr>
          <w:rFonts w:ascii="Helvetica" w:eastAsia="Times New Roman" w:hAnsi="Helvetica" w:cs="Times New Roman"/>
          <w:color w:val="000000"/>
          <w:sz w:val="18"/>
          <w:szCs w:val="18"/>
          <w:lang w:eastAsia="it-IT"/>
        </w:rPr>
      </w:pPr>
      <w:r w:rsidRPr="008752BE">
        <w:rPr>
          <w:rFonts w:ascii="Helvetica" w:eastAsia="Times New Roman" w:hAnsi="Helvetica" w:cs="Times New Roman"/>
          <w:color w:val="000000"/>
          <w:sz w:val="18"/>
          <w:szCs w:val="18"/>
          <w:lang w:eastAsia="it-IT"/>
        </w:rPr>
        <w:t>Preprocessing: preprocess the corpus without stemming (could decrease precision) and without removing stopwords. We then score each of the terms using tf-idf.</w:t>
      </w:r>
    </w:p>
    <w:p w:rsidR="008752BE" w:rsidRPr="008752BE" w:rsidRDefault="008752BE" w:rsidP="008752BE">
      <w:pPr>
        <w:numPr>
          <w:ilvl w:val="0"/>
          <w:numId w:val="6"/>
        </w:numPr>
        <w:spacing w:before="100" w:beforeAutospacing="1" w:after="100" w:afterAutospacing="1"/>
        <w:rPr>
          <w:rFonts w:ascii="Helvetica" w:eastAsia="Times New Roman" w:hAnsi="Helvetica" w:cs="Times New Roman"/>
          <w:color w:val="000000"/>
          <w:sz w:val="18"/>
          <w:szCs w:val="18"/>
          <w:lang w:eastAsia="it-IT"/>
        </w:rPr>
      </w:pPr>
      <w:r w:rsidRPr="008752BE">
        <w:rPr>
          <w:rFonts w:ascii="Helvetica" w:eastAsia="Times New Roman" w:hAnsi="Helvetica" w:cs="Times New Roman"/>
          <w:color w:val="000000"/>
          <w:sz w:val="18"/>
          <w:szCs w:val="18"/>
          <w:lang w:eastAsia="it-IT"/>
        </w:rPr>
        <w:t>Synonyms expansion:</w:t>
      </w:r>
    </w:p>
    <w:p w:rsidR="008752BE" w:rsidRPr="008752BE" w:rsidRDefault="008752BE" w:rsidP="008752BE">
      <w:pPr>
        <w:numPr>
          <w:ilvl w:val="0"/>
          <w:numId w:val="7"/>
        </w:numPr>
        <w:spacing w:before="100" w:beforeAutospacing="1" w:after="100" w:afterAutospacing="1"/>
        <w:ind w:left="1320"/>
        <w:rPr>
          <w:rFonts w:ascii="Helvetica" w:eastAsia="Times New Roman" w:hAnsi="Helvetica" w:cs="Times New Roman"/>
          <w:color w:val="000000"/>
          <w:sz w:val="18"/>
          <w:szCs w:val="18"/>
          <w:lang w:eastAsia="it-IT"/>
        </w:rPr>
      </w:pPr>
      <w:r w:rsidRPr="008752BE">
        <w:rPr>
          <w:rFonts w:ascii="Helvetica" w:eastAsia="Times New Roman" w:hAnsi="Helvetica" w:cs="Times New Roman"/>
          <w:color w:val="000000"/>
          <w:sz w:val="18"/>
          <w:szCs w:val="18"/>
          <w:lang w:eastAsia="it-IT"/>
        </w:rPr>
        <w:t>Retrieve the list of our manually selected words, and expand it using WordNet, a package within the NLTK library. In-depth, we expand each term with synonyms for each semantic field. The expanded list is weighted with a score that corresponds to the 'wup_similarity' between the starting term and the retrieved synonym. </w:t>
      </w:r>
    </w:p>
    <w:p w:rsidR="008752BE" w:rsidRPr="008752BE" w:rsidRDefault="008752BE" w:rsidP="008752BE">
      <w:pPr>
        <w:numPr>
          <w:ilvl w:val="0"/>
          <w:numId w:val="7"/>
        </w:numPr>
        <w:spacing w:before="100" w:beforeAutospacing="1" w:after="100" w:afterAutospacing="1"/>
        <w:ind w:left="1320"/>
        <w:rPr>
          <w:rFonts w:ascii="Helvetica" w:eastAsia="Times New Roman" w:hAnsi="Helvetica" w:cs="Times New Roman"/>
          <w:color w:val="000000"/>
          <w:sz w:val="18"/>
          <w:szCs w:val="18"/>
          <w:lang w:eastAsia="it-IT"/>
        </w:rPr>
      </w:pPr>
      <w:r w:rsidRPr="008752BE">
        <w:rPr>
          <w:rFonts w:ascii="Helvetica" w:eastAsia="Times New Roman" w:hAnsi="Helvetica" w:cs="Times New Roman"/>
          <w:color w:val="000000"/>
          <w:sz w:val="18"/>
          <w:szCs w:val="18"/>
          <w:lang w:eastAsia="it-IT"/>
        </w:rPr>
        <w:lastRenderedPageBreak/>
        <w:t>If a synonym appears multiple times because it is a synonym to the term in different semantic fields, we average the values in order to have a single score to be assigned. (Our doubt here is whether it would be better to keep the maximum among the similarity scores, rather than the average).</w:t>
      </w:r>
    </w:p>
    <w:p w:rsidR="008752BE" w:rsidRPr="008752BE" w:rsidRDefault="008752BE" w:rsidP="008752BE">
      <w:pPr>
        <w:numPr>
          <w:ilvl w:val="0"/>
          <w:numId w:val="8"/>
        </w:numPr>
        <w:spacing w:before="100" w:beforeAutospacing="1" w:after="100" w:afterAutospacing="1"/>
        <w:ind w:left="1320"/>
        <w:rPr>
          <w:rFonts w:ascii="Helvetica" w:eastAsia="Times New Roman" w:hAnsi="Helvetica" w:cs="Times New Roman"/>
          <w:color w:val="000000"/>
          <w:sz w:val="18"/>
          <w:szCs w:val="18"/>
          <w:lang w:eastAsia="it-IT"/>
        </w:rPr>
      </w:pPr>
      <w:r w:rsidRPr="008752BE">
        <w:rPr>
          <w:rFonts w:ascii="Helvetica" w:eastAsia="Times New Roman" w:hAnsi="Helvetica" w:cs="Times New Roman"/>
          <w:color w:val="000000"/>
          <w:sz w:val="18"/>
          <w:szCs w:val="18"/>
          <w:lang w:eastAsia="it-IT"/>
        </w:rPr>
        <w:t> E.g.  'Lost' has 22 expansions, 7 of which correspond to the term 'lose', and 5 of which correspond to the term 'lost' itself, one for each semantic field. </w:t>
      </w:r>
    </w:p>
    <w:p w:rsidR="008752BE" w:rsidRPr="008752BE" w:rsidRDefault="008752BE" w:rsidP="008752BE">
      <w:pPr>
        <w:numPr>
          <w:ilvl w:val="0"/>
          <w:numId w:val="8"/>
        </w:numPr>
        <w:spacing w:before="100" w:beforeAutospacing="1" w:after="100" w:afterAutospacing="1"/>
        <w:ind w:left="1320"/>
        <w:rPr>
          <w:rFonts w:ascii="Helvetica" w:eastAsia="Times New Roman" w:hAnsi="Helvetica" w:cs="Times New Roman"/>
          <w:color w:val="000000"/>
          <w:sz w:val="18"/>
          <w:szCs w:val="18"/>
          <w:lang w:eastAsia="it-IT"/>
        </w:rPr>
      </w:pPr>
      <w:r w:rsidRPr="008752BE">
        <w:rPr>
          <w:rFonts w:ascii="Helvetica" w:eastAsia="Times New Roman" w:hAnsi="Helvetica" w:cs="Times New Roman"/>
          <w:color w:val="000000"/>
          <w:sz w:val="18"/>
          <w:szCs w:val="18"/>
          <w:lang w:eastAsia="it-IT"/>
        </w:rPr>
        <w:t>We compute the score as the sum of the similarity value between each of the 5 semantic fields of the word 'lost' and the other 22-5=17 synonyms. Since 'lose' appears 7 times as a synonym, we compute the average: sum the obtained values of similarity dividing by 7, occurrences in different semantic fields of the word 'lose'. Do you suggest we take the maximum instead of the average.</w:t>
      </w:r>
    </w:p>
    <w:p w:rsidR="008752BE" w:rsidRPr="008752BE" w:rsidRDefault="008752BE" w:rsidP="008752BE">
      <w:pPr>
        <w:rPr>
          <w:rFonts w:ascii="Helvetica" w:eastAsia="Times New Roman" w:hAnsi="Helvetica" w:cs="Times New Roman"/>
          <w:color w:val="000000"/>
          <w:sz w:val="18"/>
          <w:szCs w:val="18"/>
          <w:lang w:eastAsia="it-IT"/>
        </w:rPr>
      </w:pPr>
      <w:r w:rsidRPr="008752BE">
        <w:rPr>
          <w:rFonts w:ascii="Helvetica" w:eastAsia="Times New Roman" w:hAnsi="Helvetica" w:cs="Times New Roman"/>
          <w:color w:val="000000"/>
          <w:sz w:val="18"/>
          <w:szCs w:val="18"/>
          <w:lang w:eastAsia="it-IT"/>
        </w:rPr>
        <w:t>3. Scoring the results</w:t>
      </w:r>
    </w:p>
    <w:p w:rsidR="008752BE" w:rsidRPr="008752BE" w:rsidRDefault="008752BE" w:rsidP="008752BE">
      <w:pPr>
        <w:numPr>
          <w:ilvl w:val="0"/>
          <w:numId w:val="9"/>
        </w:numPr>
        <w:spacing w:before="100" w:beforeAutospacing="1" w:after="100" w:afterAutospacing="1"/>
        <w:ind w:left="1320"/>
        <w:rPr>
          <w:rFonts w:ascii="Helvetica" w:eastAsia="Times New Roman" w:hAnsi="Helvetica" w:cs="Times New Roman"/>
          <w:color w:val="000000"/>
          <w:sz w:val="18"/>
          <w:szCs w:val="18"/>
          <w:lang w:eastAsia="it-IT"/>
        </w:rPr>
      </w:pPr>
      <w:r w:rsidRPr="008752BE">
        <w:rPr>
          <w:rFonts w:ascii="Helvetica" w:eastAsia="Times New Roman" w:hAnsi="Helvetica" w:cs="Times New Roman"/>
          <w:color w:val="000000"/>
          <w:sz w:val="18"/>
          <w:szCs w:val="18"/>
          <w:lang w:eastAsia="it-IT"/>
        </w:rPr>
        <w:t>Once we compute these scores, should we also compute the tf-idf scores for the list? We were thinking about considering the list as a 'query', therefore assigning a tf-idf score to the query would be useful because it accounts for the document frequency of the term. Is this a suitable approach? Once we compute the tf-idf for the list we could multiply these values with the values of term similarity computed in the last step (using WordNet), this would take into account both semantic similarity and relevance of the term in the corpus.</w:t>
      </w:r>
    </w:p>
    <w:p w:rsidR="008752BE" w:rsidRPr="008752BE" w:rsidRDefault="008752BE" w:rsidP="008752BE">
      <w:pPr>
        <w:rPr>
          <w:rFonts w:ascii="Helvetica" w:eastAsia="Times New Roman" w:hAnsi="Helvetica" w:cs="Times New Roman"/>
          <w:color w:val="000000"/>
          <w:sz w:val="18"/>
          <w:szCs w:val="18"/>
          <w:lang w:eastAsia="it-IT"/>
        </w:rPr>
      </w:pPr>
      <w:r w:rsidRPr="008752BE">
        <w:rPr>
          <w:rFonts w:ascii="Helvetica" w:eastAsia="Times New Roman" w:hAnsi="Helvetica" w:cs="Times New Roman"/>
          <w:color w:val="000000"/>
          <w:sz w:val="18"/>
          <w:szCs w:val="18"/>
          <w:lang w:eastAsia="it-IT"/>
        </w:rPr>
        <w:t>4. Similarity</w:t>
      </w:r>
    </w:p>
    <w:p w:rsidR="008752BE" w:rsidRPr="008752BE" w:rsidRDefault="008752BE" w:rsidP="008752BE">
      <w:pPr>
        <w:numPr>
          <w:ilvl w:val="0"/>
          <w:numId w:val="10"/>
        </w:numPr>
        <w:spacing w:before="100" w:beforeAutospacing="1" w:after="100" w:afterAutospacing="1"/>
        <w:ind w:left="1320"/>
        <w:rPr>
          <w:rFonts w:ascii="Helvetica" w:eastAsia="Times New Roman" w:hAnsi="Helvetica" w:cs="Times New Roman"/>
          <w:color w:val="000000"/>
          <w:sz w:val="18"/>
          <w:szCs w:val="18"/>
          <w:lang w:eastAsia="it-IT"/>
        </w:rPr>
      </w:pPr>
      <w:r w:rsidRPr="008752BE">
        <w:rPr>
          <w:rFonts w:ascii="Helvetica" w:eastAsia="Times New Roman" w:hAnsi="Helvetica" w:cs="Times New Roman"/>
          <w:color w:val="000000"/>
          <w:sz w:val="18"/>
          <w:szCs w:val="18"/>
          <w:lang w:eastAsia="it-IT"/>
        </w:rPr>
        <w:t>Finally, we would rank the tweets using the cosine similarity calculated from the tf-idf scores for the corpus and the 'custom' score for the synonyms. </w:t>
      </w:r>
    </w:p>
    <w:p w:rsidR="008752BE" w:rsidRDefault="008752BE" w:rsidP="00A85A27">
      <w:pPr>
        <w:rPr>
          <w:rFonts w:ascii="Calibri" w:eastAsia="Times New Roman" w:hAnsi="Calibri" w:cs="Calibri"/>
          <w:b/>
          <w:color w:val="000000"/>
          <w:lang w:val="en-US" w:eastAsia="it-IT"/>
        </w:rPr>
      </w:pPr>
    </w:p>
    <w:p w:rsidR="008752BE" w:rsidRDefault="008752BE" w:rsidP="00A85A27">
      <w:pPr>
        <w:rPr>
          <w:rFonts w:ascii="Calibri" w:eastAsia="Times New Roman" w:hAnsi="Calibri" w:cs="Calibri"/>
          <w:b/>
          <w:color w:val="000000"/>
          <w:lang w:val="en-US" w:eastAsia="it-IT"/>
        </w:rPr>
      </w:pPr>
    </w:p>
    <w:p w:rsidR="008752BE" w:rsidRDefault="008752BE" w:rsidP="00A85A27">
      <w:pPr>
        <w:rPr>
          <w:rFonts w:ascii="Calibri" w:eastAsia="Times New Roman" w:hAnsi="Calibri" w:cs="Calibri"/>
          <w:b/>
          <w:color w:val="000000"/>
          <w:lang w:val="en-US" w:eastAsia="it-IT"/>
        </w:rPr>
      </w:pPr>
    </w:p>
    <w:p w:rsidR="008752BE" w:rsidRPr="008752BE" w:rsidRDefault="008752BE" w:rsidP="00A85A27">
      <w:pPr>
        <w:rPr>
          <w:rFonts w:ascii="Calibri" w:eastAsia="Times New Roman" w:hAnsi="Calibri" w:cs="Calibri"/>
          <w:b/>
          <w:color w:val="000000"/>
          <w:lang w:val="en-US" w:eastAsia="it-IT"/>
        </w:rPr>
      </w:pPr>
    </w:p>
    <w:p w:rsidR="006D5028" w:rsidRPr="001D58D8" w:rsidRDefault="006D5028" w:rsidP="006D5028">
      <w:pPr>
        <w:rPr>
          <w:lang w:val="en-US"/>
        </w:rPr>
      </w:pPr>
    </w:p>
    <w:p w:rsidR="006F5C49" w:rsidRPr="001D58D8" w:rsidRDefault="006F5C49" w:rsidP="006C515B">
      <w:pPr>
        <w:rPr>
          <w:lang w:val="en-US"/>
        </w:rPr>
      </w:pPr>
    </w:p>
    <w:p w:rsidR="00A85A27" w:rsidRPr="001D58D8" w:rsidRDefault="00A85A27" w:rsidP="00A85A27">
      <w:pPr>
        <w:rPr>
          <w:rFonts w:ascii="Times New Roman" w:eastAsia="Times New Roman" w:hAnsi="Times New Roman" w:cs="Times New Roman"/>
          <w:lang w:val="en-US" w:eastAsia="it-IT"/>
        </w:rPr>
      </w:pPr>
      <w:r w:rsidRPr="001D58D8">
        <w:rPr>
          <w:rFonts w:ascii="Calibri" w:eastAsia="Times New Roman" w:hAnsi="Calibri" w:cs="Calibri"/>
          <w:color w:val="000000"/>
          <w:lang w:val="en-US" w:eastAsia="it-IT"/>
        </w:rPr>
        <w:t>contains all of the tweets, roughly classified as belonging to a particular disaster based on the keywords/has</w:t>
      </w:r>
      <w:r w:rsidR="00437D27" w:rsidRPr="001D58D8">
        <w:rPr>
          <w:rFonts w:ascii="Calibri" w:eastAsia="Times New Roman" w:hAnsi="Calibri" w:cs="Calibri"/>
          <w:color w:val="000000"/>
          <w:lang w:val="en-US" w:eastAsia="it-IT"/>
        </w:rPr>
        <w:t>h</w:t>
      </w:r>
      <w:r w:rsidRPr="001D58D8">
        <w:rPr>
          <w:rFonts w:ascii="Calibri" w:eastAsia="Times New Roman" w:hAnsi="Calibri" w:cs="Calibri"/>
          <w:color w:val="000000"/>
          <w:lang w:val="en-US" w:eastAsia="it-IT"/>
        </w:rPr>
        <w:t>tags that they contain</w:t>
      </w:r>
    </w:p>
    <w:p w:rsidR="00A85A27" w:rsidRPr="001D58D8" w:rsidRDefault="00A85A27" w:rsidP="00A85A27">
      <w:pPr>
        <w:rPr>
          <w:rFonts w:ascii="Times New Roman" w:eastAsia="Times New Roman" w:hAnsi="Times New Roman" w:cs="Times New Roman"/>
          <w:lang w:val="en-US" w:eastAsia="it-IT"/>
        </w:rPr>
      </w:pPr>
      <w:r w:rsidRPr="001D58D8">
        <w:rPr>
          <w:rFonts w:ascii="Calibri" w:eastAsia="Times New Roman" w:hAnsi="Calibri" w:cs="Calibri"/>
          <w:color w:val="000000"/>
          <w:lang w:val="en-US" w:eastAsia="it-IT"/>
        </w:rPr>
        <w:t xml:space="preserve">but here we used a relevance classifier to identify those tweets that are relevant to a disaster (we used a general classifier trained on CrisisLex26 data) and kept only </w:t>
      </w:r>
      <w:r w:rsidR="00437D27" w:rsidRPr="001D58D8">
        <w:rPr>
          <w:rFonts w:ascii="Calibri" w:eastAsia="Times New Roman" w:hAnsi="Calibri" w:cs="Calibri"/>
          <w:color w:val="000000"/>
          <w:lang w:val="en-US" w:eastAsia="it-IT"/>
        </w:rPr>
        <w:t>e</w:t>
      </w:r>
      <w:r w:rsidRPr="001D58D8">
        <w:rPr>
          <w:rFonts w:ascii="Calibri" w:eastAsia="Times New Roman" w:hAnsi="Calibri" w:cs="Calibri"/>
          <w:color w:val="000000"/>
          <w:lang w:val="en-US" w:eastAsia="it-IT"/>
        </w:rPr>
        <w:t>nglish tweets.</w:t>
      </w:r>
    </w:p>
    <w:p w:rsidR="000209FD" w:rsidRPr="001D58D8" w:rsidRDefault="000209FD" w:rsidP="006C515B">
      <w:pPr>
        <w:rPr>
          <w:lang w:val="en-US"/>
        </w:rPr>
      </w:pPr>
    </w:p>
    <w:p w:rsidR="006C515B" w:rsidRPr="001D58D8" w:rsidRDefault="000209FD" w:rsidP="006C515B">
      <w:pPr>
        <w:rPr>
          <w:lang w:val="en-US"/>
        </w:rPr>
      </w:pPr>
      <w:r w:rsidRPr="001D58D8">
        <w:rPr>
          <w:lang w:val="en-US"/>
        </w:rPr>
        <w:t>nowadays everyone ha</w:t>
      </w:r>
      <w:r w:rsidR="0035146A" w:rsidRPr="001D58D8">
        <w:rPr>
          <w:lang w:val="en-US"/>
        </w:rPr>
        <w:t>s</w:t>
      </w:r>
      <w:r w:rsidRPr="001D58D8">
        <w:rPr>
          <w:lang w:val="en-US"/>
        </w:rPr>
        <w:t xml:space="preserve"> easy access on this information.</w:t>
      </w:r>
    </w:p>
    <w:p w:rsidR="006C515B" w:rsidRPr="001D58D8" w:rsidRDefault="006C515B" w:rsidP="006C515B">
      <w:pPr>
        <w:ind w:left="360"/>
        <w:rPr>
          <w:lang w:val="en-US"/>
        </w:rPr>
      </w:pPr>
      <w:r w:rsidRPr="001D58D8">
        <w:rPr>
          <w:lang w:val="en-US"/>
        </w:rPr>
        <w:t>Related work</w:t>
      </w:r>
    </w:p>
    <w:p w:rsidR="006C515B" w:rsidRPr="001D58D8" w:rsidRDefault="006C515B" w:rsidP="006C515B">
      <w:pPr>
        <w:ind w:left="360"/>
        <w:rPr>
          <w:lang w:val="en-US"/>
        </w:rPr>
      </w:pPr>
    </w:p>
    <w:p w:rsidR="006C515B" w:rsidRPr="001D58D8" w:rsidRDefault="006C515B" w:rsidP="006C515B">
      <w:pPr>
        <w:ind w:left="360"/>
        <w:rPr>
          <w:lang w:val="en-US"/>
        </w:rPr>
      </w:pPr>
      <w:r w:rsidRPr="001D58D8">
        <w:rPr>
          <w:lang w:val="en-US"/>
        </w:rPr>
        <w:t>Dataset</w:t>
      </w:r>
    </w:p>
    <w:p w:rsidR="006C515B" w:rsidRPr="001D58D8" w:rsidRDefault="006C515B" w:rsidP="006C515B">
      <w:pPr>
        <w:ind w:left="360"/>
        <w:rPr>
          <w:lang w:val="en-US"/>
        </w:rPr>
      </w:pPr>
    </w:p>
    <w:p w:rsidR="006C515B" w:rsidRPr="001D58D8" w:rsidRDefault="006C515B" w:rsidP="006C515B">
      <w:pPr>
        <w:ind w:left="360"/>
        <w:rPr>
          <w:lang w:val="en-US"/>
        </w:rPr>
      </w:pPr>
      <w:r w:rsidRPr="001D58D8">
        <w:rPr>
          <w:lang w:val="en-US"/>
        </w:rPr>
        <w:t>Method</w:t>
      </w:r>
    </w:p>
    <w:p w:rsidR="006C515B" w:rsidRPr="001D58D8" w:rsidRDefault="006C515B" w:rsidP="006C515B">
      <w:pPr>
        <w:ind w:left="360"/>
        <w:rPr>
          <w:lang w:val="en-US"/>
        </w:rPr>
      </w:pPr>
    </w:p>
    <w:p w:rsidR="006C515B" w:rsidRPr="001D58D8" w:rsidRDefault="006C515B" w:rsidP="006C515B">
      <w:pPr>
        <w:ind w:left="360"/>
        <w:rPr>
          <w:lang w:val="en-US"/>
        </w:rPr>
      </w:pPr>
      <w:r w:rsidRPr="001D58D8">
        <w:rPr>
          <w:lang w:val="en-US"/>
        </w:rPr>
        <w:t>Results</w:t>
      </w:r>
    </w:p>
    <w:p w:rsidR="006C515B" w:rsidRPr="001D58D8" w:rsidRDefault="006C515B" w:rsidP="006C515B">
      <w:pPr>
        <w:ind w:left="360"/>
        <w:rPr>
          <w:lang w:val="en-US"/>
        </w:rPr>
      </w:pPr>
    </w:p>
    <w:p w:rsidR="006C515B" w:rsidRPr="001D58D8" w:rsidRDefault="006C515B" w:rsidP="006C515B">
      <w:pPr>
        <w:ind w:left="360"/>
        <w:rPr>
          <w:lang w:val="en-US"/>
        </w:rPr>
      </w:pPr>
      <w:r w:rsidRPr="001D58D8">
        <w:rPr>
          <w:lang w:val="en-US"/>
        </w:rPr>
        <w:t>Conclusion</w:t>
      </w:r>
    </w:p>
    <w:p w:rsidR="006C515B" w:rsidRPr="001D58D8" w:rsidRDefault="006C515B" w:rsidP="006C515B">
      <w:pPr>
        <w:ind w:left="360"/>
        <w:rPr>
          <w:lang w:val="en-US"/>
        </w:rPr>
      </w:pPr>
    </w:p>
    <w:p w:rsidR="006C515B" w:rsidRPr="001D58D8" w:rsidRDefault="006C515B" w:rsidP="006C515B">
      <w:pPr>
        <w:rPr>
          <w:lang w:val="en-US"/>
        </w:rPr>
      </w:pPr>
      <w:r w:rsidRPr="001D58D8">
        <w:rPr>
          <w:lang w:val="en-US"/>
        </w:rPr>
        <w:t>Background and motivation</w:t>
      </w:r>
    </w:p>
    <w:p w:rsidR="006C515B" w:rsidRPr="001D58D8" w:rsidRDefault="006C515B" w:rsidP="006C515B">
      <w:pPr>
        <w:ind w:left="360"/>
        <w:rPr>
          <w:lang w:val="en-US"/>
        </w:rPr>
      </w:pPr>
    </w:p>
    <w:p w:rsidR="006C515B" w:rsidRPr="001D58D8" w:rsidRDefault="006C515B" w:rsidP="006C515B">
      <w:pPr>
        <w:ind w:left="360"/>
        <w:rPr>
          <w:lang w:val="en-US"/>
        </w:rPr>
      </w:pPr>
      <w:r w:rsidRPr="001D58D8">
        <w:rPr>
          <w:lang w:val="en-US"/>
        </w:rPr>
        <w:t>Nowadays social networks are one of the first sources of information when dealing with crises as users rely on them even in the most critical phases of a calamity. We believe that this is one of the best ways to help people using information retrieval. Furthermore, the topic has clearly potential that is yet to be explored</w:t>
      </w:r>
    </w:p>
    <w:p w:rsidR="006C515B" w:rsidRPr="001D58D8" w:rsidRDefault="006C515B" w:rsidP="006C515B">
      <w:pPr>
        <w:numPr>
          <w:ilvl w:val="0"/>
          <w:numId w:val="1"/>
        </w:numPr>
        <w:rPr>
          <w:lang w:val="en-US"/>
        </w:rPr>
      </w:pPr>
      <w:r w:rsidRPr="001D58D8">
        <w:rPr>
          <w:lang w:val="en-US"/>
        </w:rPr>
        <w:lastRenderedPageBreak/>
        <w:t xml:space="preserve">Try to apply known algorithms and techniques to ensure people safety in case of disaster events </w:t>
      </w:r>
    </w:p>
    <w:p w:rsidR="006C515B" w:rsidRPr="001D58D8" w:rsidRDefault="006C515B" w:rsidP="006C515B">
      <w:pPr>
        <w:numPr>
          <w:ilvl w:val="0"/>
          <w:numId w:val="1"/>
        </w:numPr>
        <w:rPr>
          <w:lang w:val="en-US"/>
        </w:rPr>
      </w:pPr>
      <w:r w:rsidRPr="001D58D8">
        <w:rPr>
          <w:lang w:val="en-US"/>
        </w:rPr>
        <w:t>Try to channel the flow of important information in order to speed up the authorities’ involvement</w:t>
      </w:r>
    </w:p>
    <w:p w:rsidR="00317B5A" w:rsidRPr="001D58D8" w:rsidRDefault="00317B5A" w:rsidP="006C515B">
      <w:pPr>
        <w:rPr>
          <w:lang w:val="en-US"/>
        </w:rPr>
      </w:pPr>
    </w:p>
    <w:p w:rsidR="006C515B" w:rsidRPr="001D58D8" w:rsidRDefault="006C515B">
      <w:pPr>
        <w:rPr>
          <w:lang w:val="en-US"/>
        </w:rPr>
      </w:pPr>
      <w:r w:rsidRPr="001D58D8">
        <w:rPr>
          <w:lang w:val="en-US"/>
        </w:rPr>
        <w:t>Dataset</w:t>
      </w:r>
    </w:p>
    <w:p w:rsidR="006C515B" w:rsidRPr="001D58D8" w:rsidRDefault="006C515B" w:rsidP="006C515B">
      <w:pPr>
        <w:numPr>
          <w:ilvl w:val="0"/>
          <w:numId w:val="3"/>
        </w:numPr>
        <w:rPr>
          <w:lang w:val="en-US"/>
        </w:rPr>
      </w:pPr>
      <w:r w:rsidRPr="001D58D8">
        <w:rPr>
          <w:lang w:val="en-US"/>
        </w:rPr>
        <w:t>Analysis is focused on Twitter</w:t>
      </w:r>
    </w:p>
    <w:p w:rsidR="006C515B" w:rsidRPr="001D58D8" w:rsidRDefault="006C515B" w:rsidP="006C515B">
      <w:pPr>
        <w:numPr>
          <w:ilvl w:val="0"/>
          <w:numId w:val="3"/>
        </w:numPr>
        <w:rPr>
          <w:lang w:val="en-US"/>
        </w:rPr>
      </w:pPr>
      <w:r w:rsidRPr="001D58D8">
        <w:rPr>
          <w:lang w:val="en-US"/>
        </w:rPr>
        <w:t xml:space="preserve">The dataset will be generated with focus on emotions like fear, anxiety, apprehension, sadness. </w:t>
      </w:r>
    </w:p>
    <w:p w:rsidR="006C515B" w:rsidRPr="001D58D8" w:rsidRDefault="006C515B" w:rsidP="006C515B">
      <w:pPr>
        <w:rPr>
          <w:lang w:val="en-US"/>
        </w:rPr>
      </w:pPr>
      <w:r w:rsidRPr="001D58D8">
        <w:rPr>
          <w:lang w:val="en-US"/>
        </w:rPr>
        <w:t>Approach</w:t>
      </w:r>
    </w:p>
    <w:p w:rsidR="006C515B" w:rsidRPr="001D58D8" w:rsidRDefault="006C515B" w:rsidP="006C515B">
      <w:pPr>
        <w:numPr>
          <w:ilvl w:val="0"/>
          <w:numId w:val="4"/>
        </w:numPr>
        <w:rPr>
          <w:lang w:val="en-US"/>
        </w:rPr>
      </w:pPr>
      <w:r w:rsidRPr="001D58D8">
        <w:rPr>
          <w:lang w:val="en-US"/>
        </w:rPr>
        <w:t>Build the dataset with fine grained emotion detection</w:t>
      </w:r>
    </w:p>
    <w:p w:rsidR="006C515B" w:rsidRPr="001D58D8" w:rsidRDefault="006C515B" w:rsidP="006C515B">
      <w:pPr>
        <w:numPr>
          <w:ilvl w:val="0"/>
          <w:numId w:val="4"/>
        </w:numPr>
        <w:rPr>
          <w:lang w:val="en-US"/>
        </w:rPr>
      </w:pPr>
      <w:r w:rsidRPr="001D58D8">
        <w:rPr>
          <w:lang w:val="en-US"/>
        </w:rPr>
        <w:t>Analyze it to retrieve tweets that could bring to possible actions, such as medical or psychological support.</w:t>
      </w:r>
    </w:p>
    <w:p w:rsidR="006C515B" w:rsidRPr="001D58D8" w:rsidRDefault="006C515B" w:rsidP="006C515B">
      <w:pPr>
        <w:rPr>
          <w:lang w:val="en-US"/>
        </w:rPr>
      </w:pPr>
    </w:p>
    <w:p w:rsidR="0073418D" w:rsidRPr="001D58D8" w:rsidRDefault="0073418D" w:rsidP="006C515B">
      <w:pPr>
        <w:rPr>
          <w:lang w:val="en-US"/>
        </w:rPr>
      </w:pPr>
    </w:p>
    <w:p w:rsidR="0073418D" w:rsidRPr="001D58D8" w:rsidRDefault="0073418D" w:rsidP="006C515B">
      <w:pPr>
        <w:rPr>
          <w:lang w:val="en-US"/>
        </w:rPr>
      </w:pPr>
      <w:r w:rsidRPr="001D58D8">
        <w:rPr>
          <w:lang w:val="en-US"/>
        </w:rPr>
        <w:t>Flag to expand/no expand query -&gt; better no expansion</w:t>
      </w:r>
    </w:p>
    <w:sectPr w:rsidR="0073418D" w:rsidRPr="001D58D8" w:rsidSect="00267FA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54EE"/>
    <w:multiLevelType w:val="multilevel"/>
    <w:tmpl w:val="D32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64D7F"/>
    <w:multiLevelType w:val="multilevel"/>
    <w:tmpl w:val="8D3E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3DB9"/>
    <w:multiLevelType w:val="multilevel"/>
    <w:tmpl w:val="4C6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C531C"/>
    <w:multiLevelType w:val="hybridMultilevel"/>
    <w:tmpl w:val="588EC114"/>
    <w:lvl w:ilvl="0" w:tplc="CFB860AE">
      <w:start w:val="1"/>
      <w:numFmt w:val="bullet"/>
      <w:lvlText w:val="•"/>
      <w:lvlJc w:val="left"/>
      <w:pPr>
        <w:tabs>
          <w:tab w:val="num" w:pos="720"/>
        </w:tabs>
        <w:ind w:left="720" w:hanging="360"/>
      </w:pPr>
      <w:rPr>
        <w:rFonts w:ascii="Arial" w:hAnsi="Arial" w:hint="default"/>
      </w:rPr>
    </w:lvl>
    <w:lvl w:ilvl="1" w:tplc="895AA558" w:tentative="1">
      <w:start w:val="1"/>
      <w:numFmt w:val="bullet"/>
      <w:lvlText w:val="•"/>
      <w:lvlJc w:val="left"/>
      <w:pPr>
        <w:tabs>
          <w:tab w:val="num" w:pos="1440"/>
        </w:tabs>
        <w:ind w:left="1440" w:hanging="360"/>
      </w:pPr>
      <w:rPr>
        <w:rFonts w:ascii="Arial" w:hAnsi="Arial" w:hint="default"/>
      </w:rPr>
    </w:lvl>
    <w:lvl w:ilvl="2" w:tplc="B16CF792" w:tentative="1">
      <w:start w:val="1"/>
      <w:numFmt w:val="bullet"/>
      <w:lvlText w:val="•"/>
      <w:lvlJc w:val="left"/>
      <w:pPr>
        <w:tabs>
          <w:tab w:val="num" w:pos="2160"/>
        </w:tabs>
        <w:ind w:left="2160" w:hanging="360"/>
      </w:pPr>
      <w:rPr>
        <w:rFonts w:ascii="Arial" w:hAnsi="Arial" w:hint="default"/>
      </w:rPr>
    </w:lvl>
    <w:lvl w:ilvl="3" w:tplc="65643C06" w:tentative="1">
      <w:start w:val="1"/>
      <w:numFmt w:val="bullet"/>
      <w:lvlText w:val="•"/>
      <w:lvlJc w:val="left"/>
      <w:pPr>
        <w:tabs>
          <w:tab w:val="num" w:pos="2880"/>
        </w:tabs>
        <w:ind w:left="2880" w:hanging="360"/>
      </w:pPr>
      <w:rPr>
        <w:rFonts w:ascii="Arial" w:hAnsi="Arial" w:hint="default"/>
      </w:rPr>
    </w:lvl>
    <w:lvl w:ilvl="4" w:tplc="26749A34" w:tentative="1">
      <w:start w:val="1"/>
      <w:numFmt w:val="bullet"/>
      <w:lvlText w:val="•"/>
      <w:lvlJc w:val="left"/>
      <w:pPr>
        <w:tabs>
          <w:tab w:val="num" w:pos="3600"/>
        </w:tabs>
        <w:ind w:left="3600" w:hanging="360"/>
      </w:pPr>
      <w:rPr>
        <w:rFonts w:ascii="Arial" w:hAnsi="Arial" w:hint="default"/>
      </w:rPr>
    </w:lvl>
    <w:lvl w:ilvl="5" w:tplc="3410AA6C" w:tentative="1">
      <w:start w:val="1"/>
      <w:numFmt w:val="bullet"/>
      <w:lvlText w:val="•"/>
      <w:lvlJc w:val="left"/>
      <w:pPr>
        <w:tabs>
          <w:tab w:val="num" w:pos="4320"/>
        </w:tabs>
        <w:ind w:left="4320" w:hanging="360"/>
      </w:pPr>
      <w:rPr>
        <w:rFonts w:ascii="Arial" w:hAnsi="Arial" w:hint="default"/>
      </w:rPr>
    </w:lvl>
    <w:lvl w:ilvl="6" w:tplc="97D8A49C" w:tentative="1">
      <w:start w:val="1"/>
      <w:numFmt w:val="bullet"/>
      <w:lvlText w:val="•"/>
      <w:lvlJc w:val="left"/>
      <w:pPr>
        <w:tabs>
          <w:tab w:val="num" w:pos="5040"/>
        </w:tabs>
        <w:ind w:left="5040" w:hanging="360"/>
      </w:pPr>
      <w:rPr>
        <w:rFonts w:ascii="Arial" w:hAnsi="Arial" w:hint="default"/>
      </w:rPr>
    </w:lvl>
    <w:lvl w:ilvl="7" w:tplc="633EC8F6" w:tentative="1">
      <w:start w:val="1"/>
      <w:numFmt w:val="bullet"/>
      <w:lvlText w:val="•"/>
      <w:lvlJc w:val="left"/>
      <w:pPr>
        <w:tabs>
          <w:tab w:val="num" w:pos="5760"/>
        </w:tabs>
        <w:ind w:left="5760" w:hanging="360"/>
      </w:pPr>
      <w:rPr>
        <w:rFonts w:ascii="Arial" w:hAnsi="Arial" w:hint="default"/>
      </w:rPr>
    </w:lvl>
    <w:lvl w:ilvl="8" w:tplc="27F0AB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3A1082"/>
    <w:multiLevelType w:val="multilevel"/>
    <w:tmpl w:val="F7DA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7786B"/>
    <w:multiLevelType w:val="hybridMultilevel"/>
    <w:tmpl w:val="D8689334"/>
    <w:lvl w:ilvl="0" w:tplc="A3929A46">
      <w:start w:val="1"/>
      <w:numFmt w:val="bullet"/>
      <w:lvlText w:val="•"/>
      <w:lvlJc w:val="left"/>
      <w:pPr>
        <w:tabs>
          <w:tab w:val="num" w:pos="720"/>
        </w:tabs>
        <w:ind w:left="720" w:hanging="360"/>
      </w:pPr>
      <w:rPr>
        <w:rFonts w:ascii="Arial" w:hAnsi="Arial" w:hint="default"/>
      </w:rPr>
    </w:lvl>
    <w:lvl w:ilvl="1" w:tplc="DBFCF6FE" w:tentative="1">
      <w:start w:val="1"/>
      <w:numFmt w:val="bullet"/>
      <w:lvlText w:val="•"/>
      <w:lvlJc w:val="left"/>
      <w:pPr>
        <w:tabs>
          <w:tab w:val="num" w:pos="1440"/>
        </w:tabs>
        <w:ind w:left="1440" w:hanging="360"/>
      </w:pPr>
      <w:rPr>
        <w:rFonts w:ascii="Arial" w:hAnsi="Arial" w:hint="default"/>
      </w:rPr>
    </w:lvl>
    <w:lvl w:ilvl="2" w:tplc="397247A4" w:tentative="1">
      <w:start w:val="1"/>
      <w:numFmt w:val="bullet"/>
      <w:lvlText w:val="•"/>
      <w:lvlJc w:val="left"/>
      <w:pPr>
        <w:tabs>
          <w:tab w:val="num" w:pos="2160"/>
        </w:tabs>
        <w:ind w:left="2160" w:hanging="360"/>
      </w:pPr>
      <w:rPr>
        <w:rFonts w:ascii="Arial" w:hAnsi="Arial" w:hint="default"/>
      </w:rPr>
    </w:lvl>
    <w:lvl w:ilvl="3" w:tplc="D1C6575C" w:tentative="1">
      <w:start w:val="1"/>
      <w:numFmt w:val="bullet"/>
      <w:lvlText w:val="•"/>
      <w:lvlJc w:val="left"/>
      <w:pPr>
        <w:tabs>
          <w:tab w:val="num" w:pos="2880"/>
        </w:tabs>
        <w:ind w:left="2880" w:hanging="360"/>
      </w:pPr>
      <w:rPr>
        <w:rFonts w:ascii="Arial" w:hAnsi="Arial" w:hint="default"/>
      </w:rPr>
    </w:lvl>
    <w:lvl w:ilvl="4" w:tplc="DE9EE688" w:tentative="1">
      <w:start w:val="1"/>
      <w:numFmt w:val="bullet"/>
      <w:lvlText w:val="•"/>
      <w:lvlJc w:val="left"/>
      <w:pPr>
        <w:tabs>
          <w:tab w:val="num" w:pos="3600"/>
        </w:tabs>
        <w:ind w:left="3600" w:hanging="360"/>
      </w:pPr>
      <w:rPr>
        <w:rFonts w:ascii="Arial" w:hAnsi="Arial" w:hint="default"/>
      </w:rPr>
    </w:lvl>
    <w:lvl w:ilvl="5" w:tplc="7B6A1680" w:tentative="1">
      <w:start w:val="1"/>
      <w:numFmt w:val="bullet"/>
      <w:lvlText w:val="•"/>
      <w:lvlJc w:val="left"/>
      <w:pPr>
        <w:tabs>
          <w:tab w:val="num" w:pos="4320"/>
        </w:tabs>
        <w:ind w:left="4320" w:hanging="360"/>
      </w:pPr>
      <w:rPr>
        <w:rFonts w:ascii="Arial" w:hAnsi="Arial" w:hint="default"/>
      </w:rPr>
    </w:lvl>
    <w:lvl w:ilvl="6" w:tplc="9F82A594" w:tentative="1">
      <w:start w:val="1"/>
      <w:numFmt w:val="bullet"/>
      <w:lvlText w:val="•"/>
      <w:lvlJc w:val="left"/>
      <w:pPr>
        <w:tabs>
          <w:tab w:val="num" w:pos="5040"/>
        </w:tabs>
        <w:ind w:left="5040" w:hanging="360"/>
      </w:pPr>
      <w:rPr>
        <w:rFonts w:ascii="Arial" w:hAnsi="Arial" w:hint="default"/>
      </w:rPr>
    </w:lvl>
    <w:lvl w:ilvl="7" w:tplc="8FF89514" w:tentative="1">
      <w:start w:val="1"/>
      <w:numFmt w:val="bullet"/>
      <w:lvlText w:val="•"/>
      <w:lvlJc w:val="left"/>
      <w:pPr>
        <w:tabs>
          <w:tab w:val="num" w:pos="5760"/>
        </w:tabs>
        <w:ind w:left="5760" w:hanging="360"/>
      </w:pPr>
      <w:rPr>
        <w:rFonts w:ascii="Arial" w:hAnsi="Arial" w:hint="default"/>
      </w:rPr>
    </w:lvl>
    <w:lvl w:ilvl="8" w:tplc="97AACA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C0488B"/>
    <w:multiLevelType w:val="hybridMultilevel"/>
    <w:tmpl w:val="A6601A0E"/>
    <w:lvl w:ilvl="0" w:tplc="D1DA45A2">
      <w:start w:val="1"/>
      <w:numFmt w:val="bullet"/>
      <w:lvlText w:val="•"/>
      <w:lvlJc w:val="left"/>
      <w:pPr>
        <w:tabs>
          <w:tab w:val="num" w:pos="720"/>
        </w:tabs>
        <w:ind w:left="720" w:hanging="360"/>
      </w:pPr>
      <w:rPr>
        <w:rFonts w:ascii="Arial" w:hAnsi="Arial" w:hint="default"/>
      </w:rPr>
    </w:lvl>
    <w:lvl w:ilvl="1" w:tplc="AB206DAE" w:tentative="1">
      <w:start w:val="1"/>
      <w:numFmt w:val="bullet"/>
      <w:lvlText w:val="•"/>
      <w:lvlJc w:val="left"/>
      <w:pPr>
        <w:tabs>
          <w:tab w:val="num" w:pos="1440"/>
        </w:tabs>
        <w:ind w:left="1440" w:hanging="360"/>
      </w:pPr>
      <w:rPr>
        <w:rFonts w:ascii="Arial" w:hAnsi="Arial" w:hint="default"/>
      </w:rPr>
    </w:lvl>
    <w:lvl w:ilvl="2" w:tplc="1D04879C" w:tentative="1">
      <w:start w:val="1"/>
      <w:numFmt w:val="bullet"/>
      <w:lvlText w:val="•"/>
      <w:lvlJc w:val="left"/>
      <w:pPr>
        <w:tabs>
          <w:tab w:val="num" w:pos="2160"/>
        </w:tabs>
        <w:ind w:left="2160" w:hanging="360"/>
      </w:pPr>
      <w:rPr>
        <w:rFonts w:ascii="Arial" w:hAnsi="Arial" w:hint="default"/>
      </w:rPr>
    </w:lvl>
    <w:lvl w:ilvl="3" w:tplc="E8C44E26" w:tentative="1">
      <w:start w:val="1"/>
      <w:numFmt w:val="bullet"/>
      <w:lvlText w:val="•"/>
      <w:lvlJc w:val="left"/>
      <w:pPr>
        <w:tabs>
          <w:tab w:val="num" w:pos="2880"/>
        </w:tabs>
        <w:ind w:left="2880" w:hanging="360"/>
      </w:pPr>
      <w:rPr>
        <w:rFonts w:ascii="Arial" w:hAnsi="Arial" w:hint="default"/>
      </w:rPr>
    </w:lvl>
    <w:lvl w:ilvl="4" w:tplc="9A566234" w:tentative="1">
      <w:start w:val="1"/>
      <w:numFmt w:val="bullet"/>
      <w:lvlText w:val="•"/>
      <w:lvlJc w:val="left"/>
      <w:pPr>
        <w:tabs>
          <w:tab w:val="num" w:pos="3600"/>
        </w:tabs>
        <w:ind w:left="3600" w:hanging="360"/>
      </w:pPr>
      <w:rPr>
        <w:rFonts w:ascii="Arial" w:hAnsi="Arial" w:hint="default"/>
      </w:rPr>
    </w:lvl>
    <w:lvl w:ilvl="5" w:tplc="BA500B8A" w:tentative="1">
      <w:start w:val="1"/>
      <w:numFmt w:val="bullet"/>
      <w:lvlText w:val="•"/>
      <w:lvlJc w:val="left"/>
      <w:pPr>
        <w:tabs>
          <w:tab w:val="num" w:pos="4320"/>
        </w:tabs>
        <w:ind w:left="4320" w:hanging="360"/>
      </w:pPr>
      <w:rPr>
        <w:rFonts w:ascii="Arial" w:hAnsi="Arial" w:hint="default"/>
      </w:rPr>
    </w:lvl>
    <w:lvl w:ilvl="6" w:tplc="F7844084" w:tentative="1">
      <w:start w:val="1"/>
      <w:numFmt w:val="bullet"/>
      <w:lvlText w:val="•"/>
      <w:lvlJc w:val="left"/>
      <w:pPr>
        <w:tabs>
          <w:tab w:val="num" w:pos="5040"/>
        </w:tabs>
        <w:ind w:left="5040" w:hanging="360"/>
      </w:pPr>
      <w:rPr>
        <w:rFonts w:ascii="Arial" w:hAnsi="Arial" w:hint="default"/>
      </w:rPr>
    </w:lvl>
    <w:lvl w:ilvl="7" w:tplc="5B5678A8" w:tentative="1">
      <w:start w:val="1"/>
      <w:numFmt w:val="bullet"/>
      <w:lvlText w:val="•"/>
      <w:lvlJc w:val="left"/>
      <w:pPr>
        <w:tabs>
          <w:tab w:val="num" w:pos="5760"/>
        </w:tabs>
        <w:ind w:left="5760" w:hanging="360"/>
      </w:pPr>
      <w:rPr>
        <w:rFonts w:ascii="Arial" w:hAnsi="Arial" w:hint="default"/>
      </w:rPr>
    </w:lvl>
    <w:lvl w:ilvl="8" w:tplc="36A49A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8C5ADE"/>
    <w:multiLevelType w:val="multilevel"/>
    <w:tmpl w:val="8BFE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00F94"/>
    <w:multiLevelType w:val="hybridMultilevel"/>
    <w:tmpl w:val="9F447F18"/>
    <w:lvl w:ilvl="0" w:tplc="1F766CA6">
      <w:start w:val="1"/>
      <w:numFmt w:val="bullet"/>
      <w:lvlText w:val="•"/>
      <w:lvlJc w:val="left"/>
      <w:pPr>
        <w:tabs>
          <w:tab w:val="num" w:pos="720"/>
        </w:tabs>
        <w:ind w:left="720" w:hanging="360"/>
      </w:pPr>
      <w:rPr>
        <w:rFonts w:ascii="Arial" w:hAnsi="Arial" w:hint="default"/>
      </w:rPr>
    </w:lvl>
    <w:lvl w:ilvl="1" w:tplc="7340FFAE" w:tentative="1">
      <w:start w:val="1"/>
      <w:numFmt w:val="bullet"/>
      <w:lvlText w:val="•"/>
      <w:lvlJc w:val="left"/>
      <w:pPr>
        <w:tabs>
          <w:tab w:val="num" w:pos="1440"/>
        </w:tabs>
        <w:ind w:left="1440" w:hanging="360"/>
      </w:pPr>
      <w:rPr>
        <w:rFonts w:ascii="Arial" w:hAnsi="Arial" w:hint="default"/>
      </w:rPr>
    </w:lvl>
    <w:lvl w:ilvl="2" w:tplc="5E8C95D2" w:tentative="1">
      <w:start w:val="1"/>
      <w:numFmt w:val="bullet"/>
      <w:lvlText w:val="•"/>
      <w:lvlJc w:val="left"/>
      <w:pPr>
        <w:tabs>
          <w:tab w:val="num" w:pos="2160"/>
        </w:tabs>
        <w:ind w:left="2160" w:hanging="360"/>
      </w:pPr>
      <w:rPr>
        <w:rFonts w:ascii="Arial" w:hAnsi="Arial" w:hint="default"/>
      </w:rPr>
    </w:lvl>
    <w:lvl w:ilvl="3" w:tplc="0E5C55CE" w:tentative="1">
      <w:start w:val="1"/>
      <w:numFmt w:val="bullet"/>
      <w:lvlText w:val="•"/>
      <w:lvlJc w:val="left"/>
      <w:pPr>
        <w:tabs>
          <w:tab w:val="num" w:pos="2880"/>
        </w:tabs>
        <w:ind w:left="2880" w:hanging="360"/>
      </w:pPr>
      <w:rPr>
        <w:rFonts w:ascii="Arial" w:hAnsi="Arial" w:hint="default"/>
      </w:rPr>
    </w:lvl>
    <w:lvl w:ilvl="4" w:tplc="57549BF8" w:tentative="1">
      <w:start w:val="1"/>
      <w:numFmt w:val="bullet"/>
      <w:lvlText w:val="•"/>
      <w:lvlJc w:val="left"/>
      <w:pPr>
        <w:tabs>
          <w:tab w:val="num" w:pos="3600"/>
        </w:tabs>
        <w:ind w:left="3600" w:hanging="360"/>
      </w:pPr>
      <w:rPr>
        <w:rFonts w:ascii="Arial" w:hAnsi="Arial" w:hint="default"/>
      </w:rPr>
    </w:lvl>
    <w:lvl w:ilvl="5" w:tplc="264C910E" w:tentative="1">
      <w:start w:val="1"/>
      <w:numFmt w:val="bullet"/>
      <w:lvlText w:val="•"/>
      <w:lvlJc w:val="left"/>
      <w:pPr>
        <w:tabs>
          <w:tab w:val="num" w:pos="4320"/>
        </w:tabs>
        <w:ind w:left="4320" w:hanging="360"/>
      </w:pPr>
      <w:rPr>
        <w:rFonts w:ascii="Arial" w:hAnsi="Arial" w:hint="default"/>
      </w:rPr>
    </w:lvl>
    <w:lvl w:ilvl="6" w:tplc="499A2796" w:tentative="1">
      <w:start w:val="1"/>
      <w:numFmt w:val="bullet"/>
      <w:lvlText w:val="•"/>
      <w:lvlJc w:val="left"/>
      <w:pPr>
        <w:tabs>
          <w:tab w:val="num" w:pos="5040"/>
        </w:tabs>
        <w:ind w:left="5040" w:hanging="360"/>
      </w:pPr>
      <w:rPr>
        <w:rFonts w:ascii="Arial" w:hAnsi="Arial" w:hint="default"/>
      </w:rPr>
    </w:lvl>
    <w:lvl w:ilvl="7" w:tplc="0A469756" w:tentative="1">
      <w:start w:val="1"/>
      <w:numFmt w:val="bullet"/>
      <w:lvlText w:val="•"/>
      <w:lvlJc w:val="left"/>
      <w:pPr>
        <w:tabs>
          <w:tab w:val="num" w:pos="5760"/>
        </w:tabs>
        <w:ind w:left="5760" w:hanging="360"/>
      </w:pPr>
      <w:rPr>
        <w:rFonts w:ascii="Arial" w:hAnsi="Arial" w:hint="default"/>
      </w:rPr>
    </w:lvl>
    <w:lvl w:ilvl="8" w:tplc="3C1C69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096B64"/>
    <w:multiLevelType w:val="hybridMultilevel"/>
    <w:tmpl w:val="B0D2D590"/>
    <w:lvl w:ilvl="0" w:tplc="3932A5FE">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1E6D80"/>
    <w:multiLevelType w:val="hybridMultilevel"/>
    <w:tmpl w:val="7616D006"/>
    <w:lvl w:ilvl="0" w:tplc="C53E72A4">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8"/>
  </w:num>
  <w:num w:numId="5">
    <w:abstractNumId w:val="9"/>
  </w:num>
  <w:num w:numId="6">
    <w:abstractNumId w:val="4"/>
  </w:num>
  <w:num w:numId="7">
    <w:abstractNumId w:val="0"/>
  </w:num>
  <w:num w:numId="8">
    <w:abstractNumId w:val="2"/>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5B"/>
    <w:rsid w:val="000209FD"/>
    <w:rsid w:val="00117C2C"/>
    <w:rsid w:val="001B573D"/>
    <w:rsid w:val="001D58D8"/>
    <w:rsid w:val="001E50F5"/>
    <w:rsid w:val="00222FB3"/>
    <w:rsid w:val="00240150"/>
    <w:rsid w:val="00256F6C"/>
    <w:rsid w:val="00267FA8"/>
    <w:rsid w:val="002E1BD6"/>
    <w:rsid w:val="00317B5A"/>
    <w:rsid w:val="00327892"/>
    <w:rsid w:val="0035146A"/>
    <w:rsid w:val="00437D27"/>
    <w:rsid w:val="004620C9"/>
    <w:rsid w:val="0064466F"/>
    <w:rsid w:val="00662A00"/>
    <w:rsid w:val="006779A7"/>
    <w:rsid w:val="006C515B"/>
    <w:rsid w:val="006D5028"/>
    <w:rsid w:val="006F5C49"/>
    <w:rsid w:val="00704D9B"/>
    <w:rsid w:val="0073418D"/>
    <w:rsid w:val="007E6700"/>
    <w:rsid w:val="0086609D"/>
    <w:rsid w:val="008752BE"/>
    <w:rsid w:val="00967F8D"/>
    <w:rsid w:val="009A28A1"/>
    <w:rsid w:val="009B05A9"/>
    <w:rsid w:val="009D7D4C"/>
    <w:rsid w:val="00A13877"/>
    <w:rsid w:val="00A53C38"/>
    <w:rsid w:val="00A85A27"/>
    <w:rsid w:val="00E043B5"/>
    <w:rsid w:val="00E37038"/>
    <w:rsid w:val="00E734B4"/>
    <w:rsid w:val="00F8303E"/>
    <w:rsid w:val="00FD7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38D8C17"/>
  <w15:chartTrackingRefBased/>
  <w15:docId w15:val="{A389971C-4F12-0245-8BA1-5F9C3BB1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4D9B"/>
    <w:pPr>
      <w:ind w:left="720"/>
      <w:contextualSpacing/>
    </w:pPr>
  </w:style>
  <w:style w:type="paragraph" w:styleId="NormaleWeb">
    <w:name w:val="Normal (Web)"/>
    <w:basedOn w:val="Normale"/>
    <w:uiPriority w:val="99"/>
    <w:semiHidden/>
    <w:unhideWhenUsed/>
    <w:rsid w:val="0035146A"/>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Carpredefinitoparagrafo"/>
    <w:rsid w:val="00875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398">
      <w:bodyDiv w:val="1"/>
      <w:marLeft w:val="0"/>
      <w:marRight w:val="0"/>
      <w:marTop w:val="0"/>
      <w:marBottom w:val="0"/>
      <w:divBdr>
        <w:top w:val="none" w:sz="0" w:space="0" w:color="auto"/>
        <w:left w:val="none" w:sz="0" w:space="0" w:color="auto"/>
        <w:bottom w:val="none" w:sz="0" w:space="0" w:color="auto"/>
        <w:right w:val="none" w:sz="0" w:space="0" w:color="auto"/>
      </w:divBdr>
      <w:divsChild>
        <w:div w:id="1628119583">
          <w:marLeft w:val="432"/>
          <w:marRight w:val="0"/>
          <w:marTop w:val="360"/>
          <w:marBottom w:val="0"/>
          <w:divBdr>
            <w:top w:val="none" w:sz="0" w:space="0" w:color="auto"/>
            <w:left w:val="none" w:sz="0" w:space="0" w:color="auto"/>
            <w:bottom w:val="none" w:sz="0" w:space="0" w:color="auto"/>
            <w:right w:val="none" w:sz="0" w:space="0" w:color="auto"/>
          </w:divBdr>
        </w:div>
        <w:div w:id="145708045">
          <w:marLeft w:val="432"/>
          <w:marRight w:val="0"/>
          <w:marTop w:val="360"/>
          <w:marBottom w:val="0"/>
          <w:divBdr>
            <w:top w:val="none" w:sz="0" w:space="0" w:color="auto"/>
            <w:left w:val="none" w:sz="0" w:space="0" w:color="auto"/>
            <w:bottom w:val="none" w:sz="0" w:space="0" w:color="auto"/>
            <w:right w:val="none" w:sz="0" w:space="0" w:color="auto"/>
          </w:divBdr>
        </w:div>
      </w:divsChild>
    </w:div>
    <w:div w:id="276526840">
      <w:bodyDiv w:val="1"/>
      <w:marLeft w:val="0"/>
      <w:marRight w:val="0"/>
      <w:marTop w:val="0"/>
      <w:marBottom w:val="0"/>
      <w:divBdr>
        <w:top w:val="none" w:sz="0" w:space="0" w:color="auto"/>
        <w:left w:val="none" w:sz="0" w:space="0" w:color="auto"/>
        <w:bottom w:val="none" w:sz="0" w:space="0" w:color="auto"/>
        <w:right w:val="none" w:sz="0" w:space="0" w:color="auto"/>
      </w:divBdr>
      <w:divsChild>
        <w:div w:id="1940260194">
          <w:marLeft w:val="0"/>
          <w:marRight w:val="0"/>
          <w:marTop w:val="0"/>
          <w:marBottom w:val="0"/>
          <w:divBdr>
            <w:top w:val="none" w:sz="0" w:space="0" w:color="auto"/>
            <w:left w:val="none" w:sz="0" w:space="0" w:color="auto"/>
            <w:bottom w:val="none" w:sz="0" w:space="0" w:color="auto"/>
            <w:right w:val="none" w:sz="0" w:space="0" w:color="auto"/>
          </w:divBdr>
          <w:divsChild>
            <w:div w:id="1594316349">
              <w:marLeft w:val="0"/>
              <w:marRight w:val="0"/>
              <w:marTop w:val="0"/>
              <w:marBottom w:val="0"/>
              <w:divBdr>
                <w:top w:val="none" w:sz="0" w:space="0" w:color="auto"/>
                <w:left w:val="none" w:sz="0" w:space="0" w:color="auto"/>
                <w:bottom w:val="none" w:sz="0" w:space="0" w:color="auto"/>
                <w:right w:val="none" w:sz="0" w:space="0" w:color="auto"/>
              </w:divBdr>
              <w:divsChild>
                <w:div w:id="118302191">
                  <w:marLeft w:val="0"/>
                  <w:marRight w:val="0"/>
                  <w:marTop w:val="0"/>
                  <w:marBottom w:val="0"/>
                  <w:divBdr>
                    <w:top w:val="none" w:sz="0" w:space="0" w:color="auto"/>
                    <w:left w:val="none" w:sz="0" w:space="0" w:color="auto"/>
                    <w:bottom w:val="none" w:sz="0" w:space="0" w:color="auto"/>
                    <w:right w:val="none" w:sz="0" w:space="0" w:color="auto"/>
                  </w:divBdr>
                  <w:divsChild>
                    <w:div w:id="17858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8847">
      <w:bodyDiv w:val="1"/>
      <w:marLeft w:val="0"/>
      <w:marRight w:val="0"/>
      <w:marTop w:val="0"/>
      <w:marBottom w:val="0"/>
      <w:divBdr>
        <w:top w:val="none" w:sz="0" w:space="0" w:color="auto"/>
        <w:left w:val="none" w:sz="0" w:space="0" w:color="auto"/>
        <w:bottom w:val="none" w:sz="0" w:space="0" w:color="auto"/>
        <w:right w:val="none" w:sz="0" w:space="0" w:color="auto"/>
      </w:divBdr>
      <w:divsChild>
        <w:div w:id="401220788">
          <w:marLeft w:val="0"/>
          <w:marRight w:val="0"/>
          <w:marTop w:val="0"/>
          <w:marBottom w:val="0"/>
          <w:divBdr>
            <w:top w:val="none" w:sz="0" w:space="0" w:color="auto"/>
            <w:left w:val="none" w:sz="0" w:space="0" w:color="auto"/>
            <w:bottom w:val="none" w:sz="0" w:space="0" w:color="auto"/>
            <w:right w:val="none" w:sz="0" w:space="0" w:color="auto"/>
          </w:divBdr>
          <w:divsChild>
            <w:div w:id="1322998921">
              <w:marLeft w:val="0"/>
              <w:marRight w:val="0"/>
              <w:marTop w:val="0"/>
              <w:marBottom w:val="0"/>
              <w:divBdr>
                <w:top w:val="none" w:sz="0" w:space="0" w:color="auto"/>
                <w:left w:val="none" w:sz="0" w:space="0" w:color="auto"/>
                <w:bottom w:val="none" w:sz="0" w:space="0" w:color="auto"/>
                <w:right w:val="none" w:sz="0" w:space="0" w:color="auto"/>
              </w:divBdr>
              <w:divsChild>
                <w:div w:id="1212379966">
                  <w:marLeft w:val="0"/>
                  <w:marRight w:val="0"/>
                  <w:marTop w:val="0"/>
                  <w:marBottom w:val="0"/>
                  <w:divBdr>
                    <w:top w:val="none" w:sz="0" w:space="0" w:color="auto"/>
                    <w:left w:val="none" w:sz="0" w:space="0" w:color="auto"/>
                    <w:bottom w:val="none" w:sz="0" w:space="0" w:color="auto"/>
                    <w:right w:val="none" w:sz="0" w:space="0" w:color="auto"/>
                  </w:divBdr>
                  <w:divsChild>
                    <w:div w:id="2709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82518">
      <w:bodyDiv w:val="1"/>
      <w:marLeft w:val="0"/>
      <w:marRight w:val="0"/>
      <w:marTop w:val="0"/>
      <w:marBottom w:val="0"/>
      <w:divBdr>
        <w:top w:val="none" w:sz="0" w:space="0" w:color="auto"/>
        <w:left w:val="none" w:sz="0" w:space="0" w:color="auto"/>
        <w:bottom w:val="none" w:sz="0" w:space="0" w:color="auto"/>
        <w:right w:val="none" w:sz="0" w:space="0" w:color="auto"/>
      </w:divBdr>
      <w:divsChild>
        <w:div w:id="1470827515">
          <w:marLeft w:val="0"/>
          <w:marRight w:val="0"/>
          <w:marTop w:val="0"/>
          <w:marBottom w:val="0"/>
          <w:divBdr>
            <w:top w:val="none" w:sz="0" w:space="0" w:color="auto"/>
            <w:left w:val="none" w:sz="0" w:space="0" w:color="auto"/>
            <w:bottom w:val="none" w:sz="0" w:space="0" w:color="auto"/>
            <w:right w:val="none" w:sz="0" w:space="0" w:color="auto"/>
          </w:divBdr>
          <w:divsChild>
            <w:div w:id="481656243">
              <w:marLeft w:val="0"/>
              <w:marRight w:val="0"/>
              <w:marTop w:val="0"/>
              <w:marBottom w:val="0"/>
              <w:divBdr>
                <w:top w:val="none" w:sz="0" w:space="0" w:color="auto"/>
                <w:left w:val="none" w:sz="0" w:space="0" w:color="auto"/>
                <w:bottom w:val="none" w:sz="0" w:space="0" w:color="auto"/>
                <w:right w:val="none" w:sz="0" w:space="0" w:color="auto"/>
              </w:divBdr>
              <w:divsChild>
                <w:div w:id="14101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5258">
      <w:bodyDiv w:val="1"/>
      <w:marLeft w:val="0"/>
      <w:marRight w:val="0"/>
      <w:marTop w:val="0"/>
      <w:marBottom w:val="0"/>
      <w:divBdr>
        <w:top w:val="none" w:sz="0" w:space="0" w:color="auto"/>
        <w:left w:val="none" w:sz="0" w:space="0" w:color="auto"/>
        <w:bottom w:val="none" w:sz="0" w:space="0" w:color="auto"/>
        <w:right w:val="none" w:sz="0" w:space="0" w:color="auto"/>
      </w:divBdr>
      <w:divsChild>
        <w:div w:id="188299336">
          <w:marLeft w:val="0"/>
          <w:marRight w:val="0"/>
          <w:marTop w:val="0"/>
          <w:marBottom w:val="0"/>
          <w:divBdr>
            <w:top w:val="none" w:sz="0" w:space="0" w:color="auto"/>
            <w:left w:val="none" w:sz="0" w:space="0" w:color="auto"/>
            <w:bottom w:val="none" w:sz="0" w:space="0" w:color="auto"/>
            <w:right w:val="none" w:sz="0" w:space="0" w:color="auto"/>
          </w:divBdr>
          <w:divsChild>
            <w:div w:id="572467687">
              <w:marLeft w:val="0"/>
              <w:marRight w:val="0"/>
              <w:marTop w:val="0"/>
              <w:marBottom w:val="0"/>
              <w:divBdr>
                <w:top w:val="none" w:sz="0" w:space="0" w:color="auto"/>
                <w:left w:val="none" w:sz="0" w:space="0" w:color="auto"/>
                <w:bottom w:val="none" w:sz="0" w:space="0" w:color="auto"/>
                <w:right w:val="none" w:sz="0" w:space="0" w:color="auto"/>
              </w:divBdr>
              <w:divsChild>
                <w:div w:id="1804303453">
                  <w:marLeft w:val="0"/>
                  <w:marRight w:val="0"/>
                  <w:marTop w:val="0"/>
                  <w:marBottom w:val="0"/>
                  <w:divBdr>
                    <w:top w:val="none" w:sz="0" w:space="0" w:color="auto"/>
                    <w:left w:val="none" w:sz="0" w:space="0" w:color="auto"/>
                    <w:bottom w:val="none" w:sz="0" w:space="0" w:color="auto"/>
                    <w:right w:val="none" w:sz="0" w:space="0" w:color="auto"/>
                  </w:divBdr>
                  <w:divsChild>
                    <w:div w:id="1871450314">
                      <w:marLeft w:val="600"/>
                      <w:marRight w:val="0"/>
                      <w:marTop w:val="0"/>
                      <w:marBottom w:val="0"/>
                      <w:divBdr>
                        <w:top w:val="none" w:sz="0" w:space="0" w:color="auto"/>
                        <w:left w:val="none" w:sz="0" w:space="0" w:color="auto"/>
                        <w:bottom w:val="none" w:sz="0" w:space="0" w:color="auto"/>
                        <w:right w:val="none" w:sz="0" w:space="0" w:color="auto"/>
                      </w:divBdr>
                    </w:div>
                    <w:div w:id="1386837580">
                      <w:marLeft w:val="600"/>
                      <w:marRight w:val="0"/>
                      <w:marTop w:val="0"/>
                      <w:marBottom w:val="0"/>
                      <w:divBdr>
                        <w:top w:val="none" w:sz="0" w:space="0" w:color="auto"/>
                        <w:left w:val="none" w:sz="0" w:space="0" w:color="auto"/>
                        <w:bottom w:val="none" w:sz="0" w:space="0" w:color="auto"/>
                        <w:right w:val="none" w:sz="0" w:space="0" w:color="auto"/>
                      </w:divBdr>
                    </w:div>
                    <w:div w:id="2134671318">
                      <w:marLeft w:val="600"/>
                      <w:marRight w:val="0"/>
                      <w:marTop w:val="0"/>
                      <w:marBottom w:val="0"/>
                      <w:divBdr>
                        <w:top w:val="none" w:sz="0" w:space="0" w:color="auto"/>
                        <w:left w:val="none" w:sz="0" w:space="0" w:color="auto"/>
                        <w:bottom w:val="none" w:sz="0" w:space="0" w:color="auto"/>
                        <w:right w:val="none" w:sz="0" w:space="0" w:color="auto"/>
                      </w:divBdr>
                    </w:div>
                    <w:div w:id="895581526">
                      <w:marLeft w:val="0"/>
                      <w:marRight w:val="0"/>
                      <w:marTop w:val="0"/>
                      <w:marBottom w:val="0"/>
                      <w:divBdr>
                        <w:top w:val="none" w:sz="0" w:space="0" w:color="auto"/>
                        <w:left w:val="none" w:sz="0" w:space="0" w:color="auto"/>
                        <w:bottom w:val="none" w:sz="0" w:space="0" w:color="auto"/>
                        <w:right w:val="none" w:sz="0" w:space="0" w:color="auto"/>
                      </w:divBdr>
                      <w:divsChild>
                        <w:div w:id="573122032">
                          <w:marLeft w:val="600"/>
                          <w:marRight w:val="0"/>
                          <w:marTop w:val="0"/>
                          <w:marBottom w:val="0"/>
                          <w:divBdr>
                            <w:top w:val="none" w:sz="0" w:space="0" w:color="auto"/>
                            <w:left w:val="none" w:sz="0" w:space="0" w:color="auto"/>
                            <w:bottom w:val="none" w:sz="0" w:space="0" w:color="auto"/>
                            <w:right w:val="none" w:sz="0" w:space="0" w:color="auto"/>
                          </w:divBdr>
                        </w:div>
                        <w:div w:id="1940945865">
                          <w:marLeft w:val="600"/>
                          <w:marRight w:val="0"/>
                          <w:marTop w:val="0"/>
                          <w:marBottom w:val="0"/>
                          <w:divBdr>
                            <w:top w:val="none" w:sz="0" w:space="0" w:color="auto"/>
                            <w:left w:val="none" w:sz="0" w:space="0" w:color="auto"/>
                            <w:bottom w:val="none" w:sz="0" w:space="0" w:color="auto"/>
                            <w:right w:val="none" w:sz="0" w:space="0" w:color="auto"/>
                          </w:divBdr>
                        </w:div>
                        <w:div w:id="73269636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996126">
      <w:bodyDiv w:val="1"/>
      <w:marLeft w:val="0"/>
      <w:marRight w:val="0"/>
      <w:marTop w:val="0"/>
      <w:marBottom w:val="0"/>
      <w:divBdr>
        <w:top w:val="none" w:sz="0" w:space="0" w:color="auto"/>
        <w:left w:val="none" w:sz="0" w:space="0" w:color="auto"/>
        <w:bottom w:val="none" w:sz="0" w:space="0" w:color="auto"/>
        <w:right w:val="none" w:sz="0" w:space="0" w:color="auto"/>
      </w:divBdr>
      <w:divsChild>
        <w:div w:id="428157540">
          <w:marLeft w:val="0"/>
          <w:marRight w:val="0"/>
          <w:marTop w:val="0"/>
          <w:marBottom w:val="0"/>
          <w:divBdr>
            <w:top w:val="none" w:sz="0" w:space="0" w:color="auto"/>
            <w:left w:val="none" w:sz="0" w:space="0" w:color="auto"/>
            <w:bottom w:val="none" w:sz="0" w:space="0" w:color="auto"/>
            <w:right w:val="none" w:sz="0" w:space="0" w:color="auto"/>
          </w:divBdr>
          <w:divsChild>
            <w:div w:id="1538853556">
              <w:marLeft w:val="0"/>
              <w:marRight w:val="0"/>
              <w:marTop w:val="0"/>
              <w:marBottom w:val="0"/>
              <w:divBdr>
                <w:top w:val="none" w:sz="0" w:space="0" w:color="auto"/>
                <w:left w:val="none" w:sz="0" w:space="0" w:color="auto"/>
                <w:bottom w:val="none" w:sz="0" w:space="0" w:color="auto"/>
                <w:right w:val="none" w:sz="0" w:space="0" w:color="auto"/>
              </w:divBdr>
              <w:divsChild>
                <w:div w:id="50085534">
                  <w:marLeft w:val="0"/>
                  <w:marRight w:val="0"/>
                  <w:marTop w:val="0"/>
                  <w:marBottom w:val="0"/>
                  <w:divBdr>
                    <w:top w:val="none" w:sz="0" w:space="0" w:color="auto"/>
                    <w:left w:val="none" w:sz="0" w:space="0" w:color="auto"/>
                    <w:bottom w:val="none" w:sz="0" w:space="0" w:color="auto"/>
                    <w:right w:val="none" w:sz="0" w:space="0" w:color="auto"/>
                  </w:divBdr>
                  <w:divsChild>
                    <w:div w:id="2038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70610">
      <w:bodyDiv w:val="1"/>
      <w:marLeft w:val="0"/>
      <w:marRight w:val="0"/>
      <w:marTop w:val="0"/>
      <w:marBottom w:val="0"/>
      <w:divBdr>
        <w:top w:val="none" w:sz="0" w:space="0" w:color="auto"/>
        <w:left w:val="none" w:sz="0" w:space="0" w:color="auto"/>
        <w:bottom w:val="none" w:sz="0" w:space="0" w:color="auto"/>
        <w:right w:val="none" w:sz="0" w:space="0" w:color="auto"/>
      </w:divBdr>
    </w:div>
    <w:div w:id="1549954315">
      <w:bodyDiv w:val="1"/>
      <w:marLeft w:val="0"/>
      <w:marRight w:val="0"/>
      <w:marTop w:val="0"/>
      <w:marBottom w:val="0"/>
      <w:divBdr>
        <w:top w:val="none" w:sz="0" w:space="0" w:color="auto"/>
        <w:left w:val="none" w:sz="0" w:space="0" w:color="auto"/>
        <w:bottom w:val="none" w:sz="0" w:space="0" w:color="auto"/>
        <w:right w:val="none" w:sz="0" w:space="0" w:color="auto"/>
      </w:divBdr>
      <w:divsChild>
        <w:div w:id="1922720156">
          <w:marLeft w:val="432"/>
          <w:marRight w:val="0"/>
          <w:marTop w:val="360"/>
          <w:marBottom w:val="0"/>
          <w:divBdr>
            <w:top w:val="none" w:sz="0" w:space="0" w:color="auto"/>
            <w:left w:val="none" w:sz="0" w:space="0" w:color="auto"/>
            <w:bottom w:val="none" w:sz="0" w:space="0" w:color="auto"/>
            <w:right w:val="none" w:sz="0" w:space="0" w:color="auto"/>
          </w:divBdr>
        </w:div>
        <w:div w:id="753168985">
          <w:marLeft w:val="432"/>
          <w:marRight w:val="0"/>
          <w:marTop w:val="360"/>
          <w:marBottom w:val="0"/>
          <w:divBdr>
            <w:top w:val="none" w:sz="0" w:space="0" w:color="auto"/>
            <w:left w:val="none" w:sz="0" w:space="0" w:color="auto"/>
            <w:bottom w:val="none" w:sz="0" w:space="0" w:color="auto"/>
            <w:right w:val="none" w:sz="0" w:space="0" w:color="auto"/>
          </w:divBdr>
        </w:div>
      </w:divsChild>
    </w:div>
    <w:div w:id="1559513109">
      <w:bodyDiv w:val="1"/>
      <w:marLeft w:val="0"/>
      <w:marRight w:val="0"/>
      <w:marTop w:val="0"/>
      <w:marBottom w:val="0"/>
      <w:divBdr>
        <w:top w:val="none" w:sz="0" w:space="0" w:color="auto"/>
        <w:left w:val="none" w:sz="0" w:space="0" w:color="auto"/>
        <w:bottom w:val="none" w:sz="0" w:space="0" w:color="auto"/>
        <w:right w:val="none" w:sz="0" w:space="0" w:color="auto"/>
      </w:divBdr>
      <w:divsChild>
        <w:div w:id="1903448195">
          <w:marLeft w:val="432"/>
          <w:marRight w:val="0"/>
          <w:marTop w:val="360"/>
          <w:marBottom w:val="0"/>
          <w:divBdr>
            <w:top w:val="none" w:sz="0" w:space="0" w:color="auto"/>
            <w:left w:val="none" w:sz="0" w:space="0" w:color="auto"/>
            <w:bottom w:val="none" w:sz="0" w:space="0" w:color="auto"/>
            <w:right w:val="none" w:sz="0" w:space="0" w:color="auto"/>
          </w:divBdr>
        </w:div>
      </w:divsChild>
    </w:div>
    <w:div w:id="1617443807">
      <w:bodyDiv w:val="1"/>
      <w:marLeft w:val="0"/>
      <w:marRight w:val="0"/>
      <w:marTop w:val="0"/>
      <w:marBottom w:val="0"/>
      <w:divBdr>
        <w:top w:val="none" w:sz="0" w:space="0" w:color="auto"/>
        <w:left w:val="none" w:sz="0" w:space="0" w:color="auto"/>
        <w:bottom w:val="none" w:sz="0" w:space="0" w:color="auto"/>
        <w:right w:val="none" w:sz="0" w:space="0" w:color="auto"/>
      </w:divBdr>
      <w:divsChild>
        <w:div w:id="917792007">
          <w:marLeft w:val="0"/>
          <w:marRight w:val="0"/>
          <w:marTop w:val="0"/>
          <w:marBottom w:val="0"/>
          <w:divBdr>
            <w:top w:val="none" w:sz="0" w:space="0" w:color="auto"/>
            <w:left w:val="none" w:sz="0" w:space="0" w:color="auto"/>
            <w:bottom w:val="none" w:sz="0" w:space="0" w:color="auto"/>
            <w:right w:val="none" w:sz="0" w:space="0" w:color="auto"/>
          </w:divBdr>
          <w:divsChild>
            <w:div w:id="1001472940">
              <w:marLeft w:val="0"/>
              <w:marRight w:val="0"/>
              <w:marTop w:val="0"/>
              <w:marBottom w:val="0"/>
              <w:divBdr>
                <w:top w:val="none" w:sz="0" w:space="0" w:color="auto"/>
                <w:left w:val="none" w:sz="0" w:space="0" w:color="auto"/>
                <w:bottom w:val="none" w:sz="0" w:space="0" w:color="auto"/>
                <w:right w:val="none" w:sz="0" w:space="0" w:color="auto"/>
              </w:divBdr>
              <w:divsChild>
                <w:div w:id="1296521520">
                  <w:marLeft w:val="0"/>
                  <w:marRight w:val="0"/>
                  <w:marTop w:val="0"/>
                  <w:marBottom w:val="0"/>
                  <w:divBdr>
                    <w:top w:val="none" w:sz="0" w:space="0" w:color="auto"/>
                    <w:left w:val="none" w:sz="0" w:space="0" w:color="auto"/>
                    <w:bottom w:val="none" w:sz="0" w:space="0" w:color="auto"/>
                    <w:right w:val="none" w:sz="0" w:space="0" w:color="auto"/>
                  </w:divBdr>
                  <w:divsChild>
                    <w:div w:id="17245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19660">
      <w:bodyDiv w:val="1"/>
      <w:marLeft w:val="0"/>
      <w:marRight w:val="0"/>
      <w:marTop w:val="0"/>
      <w:marBottom w:val="0"/>
      <w:divBdr>
        <w:top w:val="none" w:sz="0" w:space="0" w:color="auto"/>
        <w:left w:val="none" w:sz="0" w:space="0" w:color="auto"/>
        <w:bottom w:val="none" w:sz="0" w:space="0" w:color="auto"/>
        <w:right w:val="none" w:sz="0" w:space="0" w:color="auto"/>
      </w:divBdr>
      <w:divsChild>
        <w:div w:id="557320477">
          <w:marLeft w:val="432"/>
          <w:marRight w:val="0"/>
          <w:marTop w:val="360"/>
          <w:marBottom w:val="0"/>
          <w:divBdr>
            <w:top w:val="none" w:sz="0" w:space="0" w:color="auto"/>
            <w:left w:val="none" w:sz="0" w:space="0" w:color="auto"/>
            <w:bottom w:val="none" w:sz="0" w:space="0" w:color="auto"/>
            <w:right w:val="none" w:sz="0" w:space="0" w:color="auto"/>
          </w:divBdr>
        </w:div>
        <w:div w:id="338386493">
          <w:marLeft w:val="432"/>
          <w:marRight w:val="0"/>
          <w:marTop w:val="360"/>
          <w:marBottom w:val="0"/>
          <w:divBdr>
            <w:top w:val="none" w:sz="0" w:space="0" w:color="auto"/>
            <w:left w:val="none" w:sz="0" w:space="0" w:color="auto"/>
            <w:bottom w:val="none" w:sz="0" w:space="0" w:color="auto"/>
            <w:right w:val="none" w:sz="0" w:space="0" w:color="auto"/>
          </w:divBdr>
        </w:div>
      </w:divsChild>
    </w:div>
    <w:div w:id="1643923231">
      <w:bodyDiv w:val="1"/>
      <w:marLeft w:val="0"/>
      <w:marRight w:val="0"/>
      <w:marTop w:val="0"/>
      <w:marBottom w:val="0"/>
      <w:divBdr>
        <w:top w:val="none" w:sz="0" w:space="0" w:color="auto"/>
        <w:left w:val="none" w:sz="0" w:space="0" w:color="auto"/>
        <w:bottom w:val="none" w:sz="0" w:space="0" w:color="auto"/>
        <w:right w:val="none" w:sz="0" w:space="0" w:color="auto"/>
      </w:divBdr>
      <w:divsChild>
        <w:div w:id="1878270110">
          <w:marLeft w:val="0"/>
          <w:marRight w:val="0"/>
          <w:marTop w:val="0"/>
          <w:marBottom w:val="0"/>
          <w:divBdr>
            <w:top w:val="none" w:sz="0" w:space="0" w:color="auto"/>
            <w:left w:val="none" w:sz="0" w:space="0" w:color="auto"/>
            <w:bottom w:val="none" w:sz="0" w:space="0" w:color="auto"/>
            <w:right w:val="none" w:sz="0" w:space="0" w:color="auto"/>
          </w:divBdr>
          <w:divsChild>
            <w:div w:id="171918744">
              <w:marLeft w:val="0"/>
              <w:marRight w:val="0"/>
              <w:marTop w:val="0"/>
              <w:marBottom w:val="0"/>
              <w:divBdr>
                <w:top w:val="none" w:sz="0" w:space="0" w:color="auto"/>
                <w:left w:val="none" w:sz="0" w:space="0" w:color="auto"/>
                <w:bottom w:val="none" w:sz="0" w:space="0" w:color="auto"/>
                <w:right w:val="none" w:sz="0" w:space="0" w:color="auto"/>
              </w:divBdr>
              <w:divsChild>
                <w:div w:id="447700518">
                  <w:marLeft w:val="0"/>
                  <w:marRight w:val="0"/>
                  <w:marTop w:val="0"/>
                  <w:marBottom w:val="0"/>
                  <w:divBdr>
                    <w:top w:val="none" w:sz="0" w:space="0" w:color="auto"/>
                    <w:left w:val="none" w:sz="0" w:space="0" w:color="auto"/>
                    <w:bottom w:val="none" w:sz="0" w:space="0" w:color="auto"/>
                    <w:right w:val="none" w:sz="0" w:space="0" w:color="auto"/>
                  </w:divBdr>
                  <w:divsChild>
                    <w:div w:id="9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1444</Words>
  <Characters>8235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savini</dc:creator>
  <cp:keywords/>
  <dc:description/>
  <cp:lastModifiedBy>edoardo savini</cp:lastModifiedBy>
  <cp:revision>6</cp:revision>
  <dcterms:created xsi:type="dcterms:W3CDTF">2018-12-13T05:34:00Z</dcterms:created>
  <dcterms:modified xsi:type="dcterms:W3CDTF">2018-12-14T00:11:00Z</dcterms:modified>
</cp:coreProperties>
</file>