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326" w:rsidRDefault="00EE0326" w:rsidP="00EE0326">
      <w:r>
        <w:t>Alice Ren</w:t>
      </w:r>
    </w:p>
    <w:p w:rsidR="00EE0326" w:rsidRDefault="00EE0326" w:rsidP="00EE0326">
      <w:r>
        <w:t>Data I</w:t>
      </w:r>
    </w:p>
    <w:p w:rsidR="00EE0326" w:rsidRDefault="00EE0326" w:rsidP="00EE0326">
      <w:r>
        <w:t>November 2</w:t>
      </w:r>
      <w:r>
        <w:t>, 2017</w:t>
      </w:r>
    </w:p>
    <w:p w:rsidR="00EE0326" w:rsidRDefault="00EE0326" w:rsidP="00EE0326">
      <w:r>
        <w:t>HW 5</w:t>
      </w:r>
    </w:p>
    <w:p w:rsidR="00EE0326" w:rsidRDefault="00EE0326" w:rsidP="00EE0326">
      <w:pPr>
        <w:pStyle w:val="ListParagraph"/>
        <w:numPr>
          <w:ilvl w:val="0"/>
          <w:numId w:val="1"/>
        </w:numPr>
      </w:pPr>
      <w:r>
        <w:t>The white noise spectrum is plotted in blue.  The spectrum is white in nature.  The autoregressive spectrum with noise is plotted in orange.  The spectrum is red in nature.</w:t>
      </w:r>
    </w:p>
    <w:p w:rsidR="00EE0326" w:rsidRDefault="00EE0326" w:rsidP="00EE0326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errorbar</w:t>
      </w:r>
      <w:proofErr w:type="spellEnd"/>
      <w:r>
        <w:t xml:space="preserve"> is plotted in black.</w:t>
      </w:r>
    </w:p>
    <w:p w:rsidR="00EE0326" w:rsidRDefault="00EE0326" w:rsidP="00EE0326">
      <w:pPr>
        <w:pStyle w:val="ListParagraph"/>
        <w:numPr>
          <w:ilvl w:val="0"/>
          <w:numId w:val="1"/>
        </w:numPr>
      </w:pPr>
      <w:r>
        <w:t>The pdf of my Monte Carlo simulation of 200 realizations of the white noise spectrum looks like a chi-square distribution for large degrees of freedom.  It appears skewed to lower values, though only slightly.  I believe that the distribution is chi-squared because throwing all of the data from the Monte Carlo simulation in (not organized by realization, meaning the segments are not summed or averaged), the pdf looks exactly like a chi-squared distribution for 2 degrees of freedom.  This is what we would expect since wi</w:t>
      </w:r>
      <w:r w:rsidR="00A814EC">
        <w:t>thout any segmentation, there are</w:t>
      </w:r>
      <w:r>
        <w:t xml:space="preserve"> two degrees of freedom</w:t>
      </w:r>
      <w:bookmarkStart w:id="0" w:name="_GoBack"/>
      <w:bookmarkEnd w:id="0"/>
      <w:r>
        <w:t xml:space="preserve">.  Further, I plotted the pdf for a chi-squared distribution with 200 degrees of freedom.  The shape is very similar to the pdf of the 200 realizations.  I am unsure about </w:t>
      </w:r>
      <w:r w:rsidR="005E5324">
        <w:t>the values on the x and y axis – there is potentially a normalization that I do not understand.</w:t>
      </w:r>
      <w:r w:rsidR="002408F1">
        <w:t xml:space="preserve">  </w:t>
      </w:r>
      <w:r w:rsidR="005E5324">
        <w:t>Further, the error bars from the Monte Carlo simulation are consistent with those from the first spectrum calculated using the chi-square lookup table.  The ratio between upper and lower limits f</w:t>
      </w:r>
      <w:r w:rsidR="00D7116F">
        <w:t>or the 95% confidence interval i</w:t>
      </w:r>
      <w:r w:rsidR="005E5324">
        <w:t>s 2.43 for the first spectrum and 2.39 for the Monte Carlo simulation, sorting the 200 realizations.</w:t>
      </w:r>
    </w:p>
    <w:p w:rsidR="005E5324" w:rsidRDefault="005E5324" w:rsidP="00EE0326">
      <w:pPr>
        <w:pStyle w:val="ListParagraph"/>
        <w:numPr>
          <w:ilvl w:val="0"/>
          <w:numId w:val="1"/>
        </w:numPr>
      </w:pPr>
      <w:r>
        <w:t xml:space="preserve">The error </w:t>
      </w:r>
      <w:r w:rsidR="00D7116F">
        <w:t xml:space="preserve">after applying the </w:t>
      </w:r>
      <w:proofErr w:type="spellStart"/>
      <w:r w:rsidR="00D7116F">
        <w:t>Hanning</w:t>
      </w:r>
      <w:proofErr w:type="spellEnd"/>
      <w:r w:rsidR="00D7116F">
        <w:t xml:space="preserve"> window is still comparable to the error from the chi-square lookup and from the Monte Carlo without the </w:t>
      </w:r>
      <w:proofErr w:type="spellStart"/>
      <w:r w:rsidR="00D7116F">
        <w:t>Hanning</w:t>
      </w:r>
      <w:proofErr w:type="spellEnd"/>
      <w:r w:rsidR="00D7116F">
        <w:t xml:space="preserve"> window.  The ratio between upper and lower limits for the 95% confidence interval is 2.40.</w:t>
      </w:r>
      <w:r w:rsidR="00E44923">
        <w:t xml:space="preserve">  Applying the </w:t>
      </w:r>
      <w:proofErr w:type="spellStart"/>
      <w:r w:rsidR="00E44923">
        <w:t>Hanning</w:t>
      </w:r>
      <w:proofErr w:type="spellEnd"/>
      <w:r w:rsidR="00E44923">
        <w:t xml:space="preserve"> window does not change the uncertainties.</w:t>
      </w:r>
    </w:p>
    <w:p w:rsidR="00A659F8" w:rsidRDefault="00A659F8"/>
    <w:sectPr w:rsidR="00A65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24A0A"/>
    <w:multiLevelType w:val="hybridMultilevel"/>
    <w:tmpl w:val="1F7C4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AD9"/>
    <w:rsid w:val="002408F1"/>
    <w:rsid w:val="005E5324"/>
    <w:rsid w:val="00700FB5"/>
    <w:rsid w:val="00A659F8"/>
    <w:rsid w:val="00A814EC"/>
    <w:rsid w:val="00D7116F"/>
    <w:rsid w:val="00E44923"/>
    <w:rsid w:val="00EE0326"/>
    <w:rsid w:val="00F64AD9"/>
    <w:rsid w:val="00F9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3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5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</cp:lastModifiedBy>
  <cp:revision>8</cp:revision>
  <dcterms:created xsi:type="dcterms:W3CDTF">2017-11-02T08:01:00Z</dcterms:created>
  <dcterms:modified xsi:type="dcterms:W3CDTF">2017-11-02T08:22:00Z</dcterms:modified>
</cp:coreProperties>
</file>