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200" w:lineRule="atLeast"/>
        <w:jc w:val="center"/>
      </w:pPr>
      <w:bookmarkStart w:id="0" w:name="_GoBack"/>
      <w:bookmarkEnd w:id="0"/>
      <w:r>
        <w:rPr>
          <w:sz w:val="28"/>
          <w:szCs w:val="28"/>
        </w:rPr>
        <w:t xml:space="preserve">    </w:t>
      </w:r>
      <w:r>
        <w:rPr>
          <w:rFonts w:ascii="Book Antiqua" w:hAnsi="Book Antiqua"/>
          <w:b/>
          <w:sz w:val="24"/>
          <w:u w:val="single"/>
        </w:rPr>
        <w:t>HISTORIA CLÍNICA ORTODONCIA</w:t>
      </w:r>
    </w:p>
    <w:p>
      <w:pPr>
        <w:pStyle w:val="style0"/>
        <w:spacing w:after="28" w:before="28" w:line="240" w:lineRule="atLeast"/>
        <w:ind w:hanging="0" w:left="-425" w:right="0"/>
        <w:jc w:val="left"/>
      </w:pPr>
      <w:r>
        <w:rPr>
          <w:rFonts w:ascii="Book Antiqua" w:hAnsi="Book Antiqua"/>
          <w:sz w:val="24"/>
        </w:rPr>
        <w:t>Ciudad                                                                                                      Historia Clínica Nº</w:t>
      </w:r>
    </w:p>
    <w:tbl>
      <w:tblPr>
        <w:jc w:val="left"/>
        <w:tblInd w:type="dxa" w:w="-533"/>
        <w:tblBorders>
          <w:right w:color="00000A" w:space="0" w:sz="4" w:val="single"/>
        </w:tblBorders>
      </w:tblPr>
      <w:tblGrid>
        <w:gridCol w:w="2233"/>
        <w:gridCol w:w="4820"/>
        <w:gridCol w:w="2411"/>
      </w:tblGrid>
      <w:tr>
        <w:trPr>
          <w:cantSplit w:val="false"/>
        </w:trPr>
        <w:tc>
          <w:tcPr>
            <w:tcW w:type="dxa" w:w="2233"/>
            <w:tcBorders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20"/>
            <w:tcBorders>
              <w:left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2411"/>
            <w:tcBorders>
              <w:lef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</w:tr>
    </w:tbl>
    <w:p>
      <w:pPr>
        <w:pStyle w:val="style0"/>
        <w:spacing w:after="28" w:before="28" w:line="240" w:lineRule="atLeast"/>
        <w:ind w:hanging="0" w:left="-425" w:right="0"/>
        <w:jc w:val="left"/>
      </w:pPr>
      <w:r>
        <w:rPr>
          <w:rFonts w:ascii="Book Antiqua" w:hAnsi="Book Antiqua"/>
          <w:sz w:val="24"/>
        </w:rPr>
        <w:t>Fecha</w:t>
      </w:r>
    </w:p>
    <w:tbl>
      <w:tblPr>
        <w:jc w:val="left"/>
        <w:tblInd w:type="dxa" w:w="-533"/>
        <w:tblBorders/>
      </w:tblPr>
      <w:tblGrid>
        <w:gridCol w:w="480"/>
        <w:gridCol w:w="481"/>
        <w:gridCol w:w="481"/>
      </w:tblGrid>
      <w:tr>
        <w:trPr>
          <w:trHeight w:hRule="atLeast" w:val="269"/>
          <w:cantSplit w:val="false"/>
        </w:trPr>
        <w:tc>
          <w:tcPr>
            <w:tcW w:type="dxa" w:w="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</w:tr>
    </w:tbl>
    <w:p>
      <w:pPr>
        <w:pStyle w:val="style0"/>
        <w:spacing w:after="28" w:before="28" w:line="240" w:lineRule="atLeast"/>
        <w:ind w:hanging="0" w:left="0" w:right="0"/>
      </w:pPr>
      <w:r>
        <w:rPr>
          <w:rFonts w:ascii="Book Antiqua" w:hAnsi="Book Antiqua"/>
          <w:sz w:val="24"/>
        </w:rPr>
        <w:t xml:space="preserve">                                                     </w:t>
      </w:r>
      <w:r>
        <w:rPr>
          <w:rFonts w:ascii="Book Antiqua" w:hAnsi="Book Antiqua"/>
          <w:sz w:val="24"/>
        </w:rPr>
        <w:t xml:space="preserve">1) </w:t>
      </w:r>
      <w:r>
        <w:rPr>
          <w:rFonts w:ascii="Book Antiqua" w:hAnsi="Book Antiqua"/>
          <w:b/>
          <w:sz w:val="24"/>
          <w:u w:val="single"/>
        </w:rPr>
        <w:t>Datos Personales:</w:t>
      </w:r>
    </w:p>
    <w:p>
      <w:pPr>
        <w:pStyle w:val="style0"/>
        <w:spacing w:after="28" w:before="28" w:line="240" w:lineRule="atLeast"/>
        <w:ind w:hanging="0" w:left="-65" w:right="0"/>
      </w:pPr>
      <w:r>
        <w:rPr>
          <w:rFonts w:ascii="Book Antiqua" w:hAnsi="Book Antiqua"/>
          <w:sz w:val="24"/>
        </w:rPr>
      </w:r>
    </w:p>
    <w:p>
      <w:pPr>
        <w:pStyle w:val="style0"/>
        <w:spacing w:after="28" w:before="28" w:line="240" w:lineRule="atLeast"/>
        <w:ind w:hanging="0" w:left="-425" w:right="0"/>
        <w:jc w:val="left"/>
      </w:pPr>
      <w:r>
        <w:rPr>
          <w:rFonts w:ascii="Book Antiqua" w:hAnsi="Book Antiqua"/>
          <w:sz w:val="24"/>
        </w:rPr>
        <w:t>Apellidos                          Nombres                      Edad           Ocupación            Teléfono</w:t>
      </w:r>
    </w:p>
    <w:tbl>
      <w:tblPr>
        <w:jc w:val="left"/>
        <w:tblInd w:type="dxa" w:w="-533"/>
        <w:tblBorders/>
      </w:tblPr>
      <w:tblGrid>
        <w:gridCol w:w="2517"/>
        <w:gridCol w:w="2409"/>
        <w:gridCol w:w="992"/>
        <w:gridCol w:w="1701"/>
        <w:gridCol w:w="1845"/>
      </w:tblGrid>
      <w:tr>
        <w:trPr>
          <w:cantSplit w:val="false"/>
        </w:trPr>
        <w:tc>
          <w:tcPr>
            <w:tcW w:type="dxa" w:w="25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24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00" w:before="100"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8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</w:tr>
    </w:tbl>
    <w:p>
      <w:pPr>
        <w:pStyle w:val="style0"/>
        <w:spacing w:after="28" w:before="28" w:line="240" w:lineRule="atLeast"/>
        <w:ind w:hanging="0" w:left="-425" w:right="0"/>
        <w:jc w:val="left"/>
      </w:pPr>
      <w:r>
        <w:rPr>
          <w:rFonts w:ascii="Book Antiqua" w:hAnsi="Book Antiqua"/>
          <w:sz w:val="24"/>
        </w:rPr>
        <w:t>Dirección                                           Doc. Identidad      Nombre familiar o responsable</w:t>
      </w:r>
    </w:p>
    <w:tbl>
      <w:tblPr>
        <w:jc w:val="left"/>
        <w:tblInd w:type="dxa" w:w="-533"/>
        <w:tblBorders/>
      </w:tblPr>
      <w:tblGrid>
        <w:gridCol w:w="3652"/>
        <w:gridCol w:w="1842"/>
        <w:gridCol w:w="3970"/>
      </w:tblGrid>
      <w:tr>
        <w:trPr>
          <w:cantSplit w:val="false"/>
        </w:trPr>
        <w:tc>
          <w:tcPr>
            <w:tcW w:type="dxa" w:w="365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39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</w:tr>
    </w:tbl>
    <w:p>
      <w:pPr>
        <w:pStyle w:val="style0"/>
        <w:spacing w:after="28" w:before="28" w:line="240" w:lineRule="atLeast"/>
        <w:ind w:hanging="0" w:left="-425" w:right="0"/>
        <w:jc w:val="center"/>
      </w:pPr>
      <w:r>
        <w:rPr>
          <w:rFonts w:ascii="Book Antiqua" w:hAnsi="Book Antiqua"/>
          <w:b/>
          <w:sz w:val="24"/>
          <w:u w:val="single"/>
        </w:rPr>
        <w:t>2) Motivo de Consulta</w:t>
      </w:r>
    </w:p>
    <w:tbl>
      <w:tblPr>
        <w:jc w:val="left"/>
        <w:tblInd w:type="dxa" w:w="-533"/>
        <w:tblBorders/>
      </w:tblPr>
      <w:tblGrid>
        <w:gridCol w:w="9605"/>
      </w:tblGrid>
      <w:tr>
        <w:trPr>
          <w:cantSplit w:val="false"/>
        </w:trPr>
        <w:tc>
          <w:tcPr>
            <w:tcW w:type="dxa" w:w="9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</w:tbl>
    <w:p>
      <w:pPr>
        <w:pStyle w:val="style0"/>
        <w:spacing w:after="28" w:before="28" w:line="240" w:lineRule="atLeast"/>
        <w:ind w:hanging="0" w:left="-425" w:right="0"/>
        <w:jc w:val="center"/>
      </w:pPr>
      <w:r>
        <w:rPr>
          <w:rFonts w:ascii="Book Antiqua" w:hAnsi="Book Antiqua"/>
          <w:b/>
          <w:sz w:val="24"/>
          <w:u w:val="single"/>
        </w:rPr>
        <w:t>3) Anamnesis: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  <w:jc w:val="left"/>
      </w:pPr>
      <w:r>
        <w:rPr>
          <w:rFonts w:ascii="Book Antiqua" w:hAnsi="Book Antiqua"/>
          <w:sz w:val="24"/>
        </w:rPr>
        <w:t xml:space="preserve">Tratamiento Médico      ___                         </w:t>
      </w:r>
      <w:r>
        <w:rPr>
          <w:rFonts w:ascii="Book Antiqua" w:hAnsi="Book Antiqua"/>
          <w:b/>
          <w:sz w:val="24"/>
        </w:rPr>
        <w:t xml:space="preserve"> *</w:t>
      </w:r>
      <w:r>
        <w:rPr>
          <w:rFonts w:ascii="Book Antiqua" w:hAnsi="Book Antiqua"/>
          <w:sz w:val="24"/>
        </w:rPr>
        <w:t xml:space="preserve">  Enfermedades Respiratorias ___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  <w:jc w:val="left"/>
      </w:pPr>
      <w:r>
        <w:rPr>
          <w:rFonts w:ascii="Book Antiqua" w:hAnsi="Book Antiqua"/>
          <w:sz w:val="24"/>
        </w:rPr>
        <w:t xml:space="preserve">Toma medicamento       ___                          </w:t>
      </w:r>
      <w:r>
        <w:rPr>
          <w:rFonts w:ascii="Book Antiqua" w:hAnsi="Book Antiqua"/>
          <w:b/>
          <w:sz w:val="24"/>
        </w:rPr>
        <w:t>*</w:t>
      </w:r>
      <w:r>
        <w:rPr>
          <w:rFonts w:ascii="Book Antiqua" w:hAnsi="Book Antiqua"/>
          <w:sz w:val="24"/>
        </w:rPr>
        <w:t xml:space="preserve">  Enfermedades Cardiacas       ___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  <w:jc w:val="left"/>
      </w:pPr>
      <w:r>
        <w:rPr>
          <w:rFonts w:ascii="Book Antiqua" w:hAnsi="Book Antiqua"/>
          <w:sz w:val="24"/>
        </w:rPr>
        <w:t xml:space="preserve">Cirugía                             ___                         </w:t>
      </w:r>
      <w:r>
        <w:rPr>
          <w:rFonts w:ascii="Book Antiqua" w:hAnsi="Book Antiqua"/>
          <w:b/>
          <w:sz w:val="24"/>
        </w:rPr>
        <w:t xml:space="preserve"> *</w:t>
      </w:r>
      <w:r>
        <w:rPr>
          <w:rFonts w:ascii="Book Antiqua" w:hAnsi="Book Antiqua"/>
          <w:sz w:val="24"/>
        </w:rPr>
        <w:t xml:space="preserve">  Enfermedades Endocrinas    ___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  <w:jc w:val="left"/>
      </w:pPr>
      <w:r>
        <w:rPr>
          <w:rFonts w:ascii="Book Antiqua" w:hAnsi="Book Antiqua"/>
          <w:sz w:val="24"/>
        </w:rPr>
        <w:t xml:space="preserve">Diabetes                           ___                         </w:t>
      </w:r>
      <w:r>
        <w:rPr>
          <w:rFonts w:ascii="Book Antiqua" w:hAnsi="Book Antiqua"/>
          <w:b/>
          <w:sz w:val="24"/>
        </w:rPr>
        <w:t xml:space="preserve"> *  </w:t>
      </w:r>
      <w:r>
        <w:rPr>
          <w:rFonts w:ascii="Book Antiqua" w:hAnsi="Book Antiqua"/>
          <w:sz w:val="24"/>
        </w:rPr>
        <w:t>Enfermedades Trans. Sexual ___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  <w:jc w:val="left"/>
      </w:pPr>
      <w:r>
        <w:rPr>
          <w:rFonts w:ascii="Book Antiqua" w:hAnsi="Book Antiqua"/>
          <w:sz w:val="24"/>
        </w:rPr>
        <w:t xml:space="preserve">Hipertensión Arterial    ___                          </w:t>
      </w:r>
      <w:r>
        <w:rPr>
          <w:rFonts w:ascii="Book Antiqua" w:hAnsi="Book Antiqua"/>
          <w:b/>
          <w:sz w:val="24"/>
        </w:rPr>
        <w:t>*</w:t>
      </w:r>
      <w:r>
        <w:rPr>
          <w:rFonts w:ascii="Book Antiqua" w:hAnsi="Book Antiqua"/>
          <w:sz w:val="24"/>
        </w:rPr>
        <w:t xml:space="preserve">  Embarazo __________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  <w:jc w:val="left"/>
      </w:pPr>
      <w:r>
        <w:rPr>
          <w:rFonts w:ascii="Book Antiqua" w:hAnsi="Book Antiqua"/>
          <w:sz w:val="24"/>
        </w:rPr>
        <w:t xml:space="preserve">Alergias                           ___                           </w:t>
      </w:r>
      <w:r>
        <w:rPr>
          <w:rFonts w:ascii="Book Antiqua" w:hAnsi="Book Antiqua"/>
          <w:b/>
          <w:sz w:val="24"/>
        </w:rPr>
        <w:t xml:space="preserve">* </w:t>
      </w:r>
      <w:r>
        <w:rPr>
          <w:rFonts w:ascii="Book Antiqua" w:hAnsi="Book Antiqua"/>
          <w:sz w:val="24"/>
        </w:rPr>
        <w:t>Trauma o Accidente: ____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  <w:jc w:val="left"/>
      </w:pPr>
      <w:r>
        <w:rPr>
          <w:rFonts w:ascii="Book Antiqua" w:hAnsi="Book Antiqua"/>
          <w:sz w:val="24"/>
        </w:rPr>
        <w:t>Otras                                 ___                          *  Respiración ______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  <w:jc w:val="left"/>
      </w:pPr>
      <w:r>
        <w:rPr>
          <w:rFonts w:ascii="Book Antiqua" w:hAnsi="Book Antiqua"/>
          <w:sz w:val="24"/>
        </w:rPr>
        <w:t>Masticación:    Unilateral______Bilateral ______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  <w:jc w:val="left"/>
      </w:pPr>
      <w:r>
        <w:rPr>
          <w:rFonts w:ascii="Book Antiqua" w:hAnsi="Book Antiqua"/>
          <w:sz w:val="24"/>
        </w:rPr>
        <w:t>Higiene oral: _______________</w:t>
      </w:r>
    </w:p>
    <w:p>
      <w:pPr>
        <w:pStyle w:val="style0"/>
        <w:spacing w:after="28" w:before="28" w:line="240" w:lineRule="atLeast"/>
        <w:ind w:hanging="0" w:left="-65" w:right="0"/>
        <w:jc w:val="left"/>
      </w:pPr>
      <w:r>
        <w:rPr>
          <w:rFonts w:ascii="Book Antiqua" w:hAnsi="Book Antiqua"/>
          <w:sz w:val="24"/>
        </w:rPr>
        <w:t>Observaciones: ________________________________________________________</w:t>
      </w:r>
    </w:p>
    <w:p>
      <w:pPr>
        <w:pStyle w:val="style0"/>
        <w:spacing w:after="28" w:before="28" w:line="240" w:lineRule="atLeast"/>
        <w:ind w:hanging="0" w:left="0" w:right="0"/>
        <w:jc w:val="center"/>
      </w:pPr>
      <w:r>
        <w:rPr>
          <w:rFonts w:ascii="Book Antiqua" w:hAnsi="Book Antiqua"/>
          <w:b/>
          <w:sz w:val="24"/>
          <w:u w:val="single"/>
        </w:rPr>
      </w:r>
    </w:p>
    <w:p>
      <w:pPr>
        <w:pStyle w:val="style0"/>
        <w:spacing w:after="28" w:before="28" w:line="240" w:lineRule="atLeast"/>
        <w:ind w:hanging="0" w:left="0" w:right="0"/>
        <w:jc w:val="center"/>
      </w:pPr>
      <w:r>
        <w:rPr/>
      </w:r>
    </w:p>
    <w:p>
      <w:pPr>
        <w:pStyle w:val="style0"/>
        <w:spacing w:after="28" w:before="28" w:line="240" w:lineRule="atLeast"/>
        <w:ind w:hanging="0" w:left="0" w:right="0"/>
        <w:jc w:val="center"/>
      </w:pPr>
      <w:r>
        <w:rPr/>
      </w:r>
    </w:p>
    <w:p>
      <w:pPr>
        <w:pStyle w:val="style0"/>
        <w:spacing w:after="28" w:before="28" w:line="240" w:lineRule="atLeast"/>
        <w:ind w:hanging="0" w:left="0" w:right="0"/>
        <w:jc w:val="center"/>
      </w:pPr>
      <w:r>
        <w:rPr>
          <w:rFonts w:ascii="Book Antiqua" w:hAnsi="Book Antiqua"/>
          <w:b/>
          <w:sz w:val="24"/>
          <w:u w:val="single"/>
        </w:rPr>
        <w:t>4) Examen Extraoral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</w:pPr>
      <w:r>
        <w:rPr>
          <w:rFonts w:ascii="Book Antiqua" w:hAnsi="Book Antiqua"/>
          <w:sz w:val="24"/>
        </w:rPr>
        <w:t>Perfil: _________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</w:pPr>
      <w:r>
        <w:rPr>
          <w:rFonts w:ascii="Book Antiqua" w:hAnsi="Book Antiqua"/>
          <w:sz w:val="24"/>
        </w:rPr>
        <w:t xml:space="preserve">Análisis de tercios: Sup________________ Med____________ Inf_____________        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</w:pPr>
      <w:r>
        <w:rPr>
          <w:rFonts w:ascii="Book Antiqua" w:hAnsi="Book Antiqua"/>
          <w:sz w:val="24"/>
        </w:rPr>
        <w:t xml:space="preserve">Labio superior: Proquelia:_____ Retroquelia___ Normal_____ 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</w:pPr>
      <w:r>
        <w:rPr>
          <w:rFonts w:ascii="Book Antiqua" w:hAnsi="Book Antiqua"/>
          <w:sz w:val="24"/>
        </w:rPr>
        <w:t>Labio inferior: Proquelia:______ Retroquelia:____ Normal____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</w:pPr>
      <w:r>
        <w:rPr>
          <w:rFonts w:ascii="Book Antiqua" w:hAnsi="Book Antiqua"/>
          <w:sz w:val="24"/>
        </w:rPr>
        <w:t>Arco de sonrisa: Consonante:______ No consonante:_____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</w:pPr>
      <w:r>
        <w:rPr>
          <w:rFonts w:ascii="Book Antiqua" w:hAnsi="Book Antiqua"/>
          <w:sz w:val="24"/>
        </w:rPr>
        <w:t>Tipo de sonrisa: Normal____ Gingival____ Senil  o baja:_____</w:t>
      </w:r>
    </w:p>
    <w:p>
      <w:pPr>
        <w:pStyle w:val="style0"/>
        <w:spacing w:line="200" w:lineRule="atLeast"/>
        <w:jc w:val="left"/>
      </w:pPr>
      <w:r>
        <w:rPr/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</w:pPr>
      <w:r>
        <w:rPr>
          <w:rFonts w:ascii="Book Antiqua" w:hAnsi="Book Antiqua"/>
          <w:sz w:val="24"/>
        </w:rPr>
        <w:t xml:space="preserve">Línea media facial: Coincidente___ No coincidente______    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</w:pPr>
      <w:r>
        <w:rPr>
          <w:rFonts w:ascii="Book Antiqua" w:hAnsi="Book Antiqua"/>
          <w:sz w:val="24"/>
        </w:rPr>
        <w:t>Análisis frontal_________________   * Selle labial_______________________</w:t>
      </w:r>
    </w:p>
    <w:p>
      <w:pPr>
        <w:pStyle w:val="style0"/>
        <w:numPr>
          <w:ilvl w:val="0"/>
          <w:numId w:val="1"/>
        </w:numPr>
        <w:spacing w:after="28" w:before="28" w:line="240" w:lineRule="atLeast"/>
        <w:ind w:hanging="0" w:left="-425" w:right="0"/>
      </w:pPr>
      <w:r>
        <w:rPr>
          <w:rFonts w:ascii="Book Antiqua" w:hAnsi="Book Antiqua"/>
          <w:sz w:val="24"/>
        </w:rPr>
        <w:t xml:space="preserve">Maxilar_________________  * Mandíbula_______________ </w:t>
      </w:r>
    </w:p>
    <w:p>
      <w:pPr>
        <w:pStyle w:val="style0"/>
        <w:spacing w:after="28" w:before="28" w:line="240" w:lineRule="atLeast"/>
        <w:ind w:hanging="0" w:left="0" w:right="0"/>
        <w:jc w:val="center"/>
      </w:pPr>
      <w:r>
        <w:rPr>
          <w:rFonts w:ascii="Book Antiqua" w:hAnsi="Book Antiqua"/>
          <w:b/>
          <w:sz w:val="24"/>
          <w:u w:val="single"/>
        </w:rPr>
      </w:r>
    </w:p>
    <w:p>
      <w:pPr>
        <w:pStyle w:val="style0"/>
        <w:spacing w:after="28" w:before="28" w:line="240" w:lineRule="atLeast"/>
        <w:ind w:hanging="0" w:left="0" w:right="0"/>
        <w:jc w:val="center"/>
      </w:pPr>
      <w:r>
        <w:rPr>
          <w:rFonts w:ascii="Book Antiqua" w:hAnsi="Book Antiqua"/>
          <w:b/>
          <w:sz w:val="24"/>
          <w:u w:val="single"/>
        </w:rPr>
        <w:t>5) Examen Intraoral (Esto va igual en un modulo aparte)</w:t>
      </w:r>
    </w:p>
    <w:tbl>
      <w:tblPr>
        <w:jc w:val="left"/>
        <w:tblInd w:type="dxa" w:w="-108"/>
        <w:tblBorders/>
      </w:tblPr>
      <w:tblGrid>
        <w:gridCol w:w="2881"/>
        <w:gridCol w:w="2880"/>
        <w:gridCol w:w="2884"/>
      </w:tblGrid>
      <w:tr>
        <w:trPr>
          <w:cantSplit w:val="false"/>
        </w:trPr>
        <w:tc>
          <w:tcPr>
            <w:tcW w:type="dxa" w:w="28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b/>
                <w:sz w:val="24"/>
              </w:rPr>
              <w:t>Oclusión de frente</w:t>
            </w:r>
          </w:p>
        </w:tc>
        <w:tc>
          <w:tcPr>
            <w:tcW w:type="dxa" w:w="28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b/>
                <w:sz w:val="24"/>
                <w:u w:val="single"/>
              </w:rPr>
              <w:t xml:space="preserve">Oclusión Derecha </w:t>
            </w:r>
          </w:p>
        </w:tc>
        <w:tc>
          <w:tcPr>
            <w:tcW w:type="dxa" w:w="28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b/>
                <w:sz w:val="24"/>
                <w:u w:val="single"/>
              </w:rPr>
              <w:t>Oclusión Izquierda</w:t>
            </w:r>
          </w:p>
        </w:tc>
      </w:tr>
      <w:tr>
        <w:trPr>
          <w:cantSplit w:val="false"/>
        </w:trPr>
        <w:tc>
          <w:tcPr>
            <w:tcW w:type="dxa" w:w="28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 xml:space="preserve">Línea Media: </w:t>
            </w:r>
          </w:p>
        </w:tc>
        <w:tc>
          <w:tcPr>
            <w:tcW w:type="dxa" w:w="28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 xml:space="preserve">Clase Canina: </w:t>
            </w:r>
          </w:p>
        </w:tc>
        <w:tc>
          <w:tcPr>
            <w:tcW w:type="dxa" w:w="28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>Clase Canina:</w:t>
            </w:r>
          </w:p>
        </w:tc>
      </w:tr>
      <w:tr>
        <w:trPr>
          <w:cantSplit w:val="false"/>
        </w:trPr>
        <w:tc>
          <w:tcPr>
            <w:tcW w:type="dxa" w:w="28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>Plano oclusal:</w:t>
            </w:r>
          </w:p>
        </w:tc>
        <w:tc>
          <w:tcPr>
            <w:tcW w:type="dxa" w:w="28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 xml:space="preserve">Clase Molar: </w:t>
            </w:r>
          </w:p>
        </w:tc>
        <w:tc>
          <w:tcPr>
            <w:tcW w:type="dxa" w:w="28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 xml:space="preserve">Clase Molar: </w:t>
            </w:r>
          </w:p>
        </w:tc>
      </w:tr>
      <w:tr>
        <w:trPr>
          <w:cantSplit w:val="false"/>
        </w:trPr>
        <w:tc>
          <w:tcPr>
            <w:tcW w:type="dxa" w:w="28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 xml:space="preserve">Malposición: </w:t>
            </w:r>
          </w:p>
        </w:tc>
        <w:tc>
          <w:tcPr>
            <w:tcW w:type="dxa" w:w="28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 xml:space="preserve">Malposición: </w:t>
            </w:r>
          </w:p>
        </w:tc>
        <w:tc>
          <w:tcPr>
            <w:tcW w:type="dxa" w:w="28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 xml:space="preserve">Malposición: </w:t>
            </w:r>
          </w:p>
        </w:tc>
      </w:tr>
      <w:tr>
        <w:trPr>
          <w:cantSplit w:val="false"/>
        </w:trPr>
        <w:tc>
          <w:tcPr>
            <w:tcW w:type="dxa" w:w="28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>Overjet:</w:t>
            </w:r>
          </w:p>
        </w:tc>
        <w:tc>
          <w:tcPr>
            <w:tcW w:type="dxa" w:w="28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 xml:space="preserve">Overjet: </w:t>
            </w:r>
          </w:p>
        </w:tc>
        <w:tc>
          <w:tcPr>
            <w:tcW w:type="dxa" w:w="28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 xml:space="preserve">Overjet: </w:t>
            </w:r>
          </w:p>
        </w:tc>
      </w:tr>
      <w:tr>
        <w:trPr>
          <w:cantSplit w:val="false"/>
        </w:trPr>
        <w:tc>
          <w:tcPr>
            <w:tcW w:type="dxa" w:w="28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>Overbite:</w:t>
            </w:r>
          </w:p>
        </w:tc>
        <w:tc>
          <w:tcPr>
            <w:tcW w:type="dxa" w:w="28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 xml:space="preserve">Overbite: </w:t>
            </w:r>
          </w:p>
        </w:tc>
        <w:tc>
          <w:tcPr>
            <w:tcW w:type="dxa" w:w="28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 xml:space="preserve">Overbite: </w:t>
            </w:r>
          </w:p>
        </w:tc>
      </w:tr>
      <w:tr>
        <w:trPr>
          <w:cantSplit w:val="false"/>
        </w:trPr>
        <w:tc>
          <w:tcPr>
            <w:tcW w:type="dxa" w:w="28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>Sonrisa:</w:t>
            </w:r>
          </w:p>
        </w:tc>
        <w:tc>
          <w:tcPr>
            <w:tcW w:type="dxa" w:w="28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 xml:space="preserve">Curva de Spee: </w:t>
            </w:r>
          </w:p>
        </w:tc>
        <w:tc>
          <w:tcPr>
            <w:tcW w:type="dxa" w:w="28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 xml:space="preserve">Curva de Spee: </w:t>
            </w:r>
          </w:p>
        </w:tc>
      </w:tr>
      <w:tr>
        <w:trPr>
          <w:cantSplit w:val="false"/>
        </w:trPr>
        <w:tc>
          <w:tcPr>
            <w:tcW w:type="dxa" w:w="28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>Otros:</w:t>
            </w:r>
          </w:p>
        </w:tc>
        <w:tc>
          <w:tcPr>
            <w:tcW w:type="dxa" w:w="28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>Otros:</w:t>
            </w:r>
          </w:p>
        </w:tc>
        <w:tc>
          <w:tcPr>
            <w:tcW w:type="dxa" w:w="28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color w:val="548DD4"/>
                <w:sz w:val="24"/>
              </w:rPr>
              <w:t>Otros:</w:t>
            </w:r>
          </w:p>
        </w:tc>
      </w:tr>
    </w:tbl>
    <w:p>
      <w:pPr>
        <w:pStyle w:val="style0"/>
        <w:spacing w:after="28" w:before="28" w:line="240" w:lineRule="atLeast"/>
        <w:ind w:hanging="0" w:left="0" w:right="0"/>
        <w:jc w:val="center"/>
      </w:pPr>
      <w:r>
        <w:rPr>
          <w:rFonts w:ascii="Book Antiqua" w:hAnsi="Book Antiqua"/>
          <w:b/>
          <w:sz w:val="24"/>
          <w:u w:val="single"/>
        </w:rPr>
        <w:t>6) Análisis Radiográfico( pero agregar modulo de Hallazgo)</w:t>
      </w:r>
    </w:p>
    <w:p>
      <w:pPr>
        <w:pStyle w:val="style0"/>
        <w:spacing w:after="28" w:before="28" w:line="240" w:lineRule="atLeast"/>
        <w:ind w:hanging="0" w:left="-65" w:right="0"/>
      </w:pPr>
      <w:r>
        <w:rPr>
          <w:rFonts w:ascii="Book Antiqua" w:hAnsi="Book Antiqua"/>
          <w:sz w:val="24"/>
        </w:rPr>
        <w:t xml:space="preserve">Radiografía                                                  Hallazgos </w:t>
      </w:r>
    </w:p>
    <w:tbl>
      <w:tblPr>
        <w:jc w:val="left"/>
        <w:tblInd w:type="dxa" w:w="-173"/>
        <w:tblBorders/>
      </w:tblPr>
      <w:tblGrid>
        <w:gridCol w:w="1474"/>
        <w:gridCol w:w="7169"/>
      </w:tblGrid>
      <w:tr>
        <w:trPr>
          <w:cantSplit w:val="false"/>
        </w:trPr>
        <w:tc>
          <w:tcPr>
            <w:tcW w:type="dxa" w:w="147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color w:val="548DD4"/>
                <w:sz w:val="24"/>
              </w:rPr>
              <w:t>Panorámica</w:t>
            </w:r>
          </w:p>
        </w:tc>
        <w:tc>
          <w:tcPr>
            <w:tcW w:type="dxa" w:w="7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cantSplit w:val="false"/>
        </w:trPr>
        <w:tc>
          <w:tcPr>
            <w:tcW w:type="dxa" w:w="147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color w:val="548DD4"/>
                <w:sz w:val="24"/>
              </w:rPr>
              <w:t>Cefálica</w:t>
            </w:r>
          </w:p>
        </w:tc>
        <w:tc>
          <w:tcPr>
            <w:tcW w:type="dxa" w:w="7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cantSplit w:val="false"/>
        </w:trPr>
        <w:tc>
          <w:tcPr>
            <w:tcW w:type="dxa" w:w="147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color w:val="548DD4"/>
                <w:sz w:val="24"/>
              </w:rPr>
              <w:t>Periapical</w:t>
            </w:r>
          </w:p>
        </w:tc>
        <w:tc>
          <w:tcPr>
            <w:tcW w:type="dxa" w:w="7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</w:tr>
    </w:tbl>
    <w:p>
      <w:pPr>
        <w:pStyle w:val="style0"/>
        <w:spacing w:after="28" w:before="28" w:line="240" w:lineRule="atLeast"/>
        <w:ind w:hanging="0" w:left="-65" w:right="0"/>
      </w:pPr>
      <w:r>
        <w:rPr>
          <w:rFonts w:ascii="Book Antiqua" w:hAnsi="Book Antiqua"/>
          <w:sz w:val="24"/>
        </w:rPr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/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/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/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/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/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/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/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>
          <w:rFonts w:ascii="Book Antiqua" w:hAnsi="Book Antiqua"/>
          <w:b/>
          <w:sz w:val="24"/>
        </w:rPr>
        <w:t>6) Odontograma (No va  odontograma, colocar una selección para un plan unico de tratamiento)</w:t>
      </w:r>
    </w:p>
    <w:p>
      <w:pPr>
        <w:pStyle w:val="style0"/>
        <w:spacing w:after="28" w:before="28" w:line="240" w:lineRule="atLeast"/>
        <w:ind w:hanging="0" w:left="-65" w:right="0"/>
      </w:pPr>
      <w:r>
        <w:rPr>
          <w:rFonts w:ascii="Book Antiqua" w:hAnsi="Book Antiqua"/>
          <w:sz w:val="24"/>
        </w:rPr>
        <w:t xml:space="preserve">          </w:t>
      </w:r>
      <w:r>
        <w:rPr/>
        <w:drawing>
          <wp:inline distB="0" distL="0" distR="0" distT="0">
            <wp:extent cx="4792980" cy="24923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>
          <w:rFonts w:ascii="Book Antiqua" w:hAnsi="Book Antiqua"/>
          <w:b/>
          <w:sz w:val="24"/>
          <w:u w:val="single"/>
        </w:rPr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>
          <w:rFonts w:ascii="Book Antiqua" w:hAnsi="Book Antiqua"/>
          <w:b/>
          <w:sz w:val="24"/>
          <w:u w:val="single"/>
        </w:rPr>
        <w:t>7) Diagnostico  (Esto va en un modulo aparte)</w:t>
      </w:r>
    </w:p>
    <w:p>
      <w:pPr>
        <w:pStyle w:val="style0"/>
        <w:spacing w:after="28" w:before="28" w:line="240" w:lineRule="atLeast"/>
        <w:ind w:hanging="0" w:left="0" w:right="0"/>
      </w:pPr>
      <w:bookmarkStart w:id="1" w:name="__DdeLink__1558_419684219"/>
      <w:r>
        <w:rPr>
          <w:rFonts w:ascii="Book Antiqua" w:hAnsi="Book Antiqua"/>
          <w:sz w:val="24"/>
        </w:rPr>
        <w:t>Funcional</w:t>
      </w:r>
      <w:bookmarkEnd w:id="1"/>
      <w:r>
        <w:rPr>
          <w:rFonts w:ascii="Book Antiqua" w:hAnsi="Book Antiqua"/>
          <w:sz w:val="24"/>
        </w:rPr>
        <w:t>:_____________________________________________________________Facial:_________________________________________________________________Esqueletico:___________________________________________________________</w:t>
      </w:r>
    </w:p>
    <w:p>
      <w:pPr>
        <w:pStyle w:val="style0"/>
        <w:spacing w:after="28" w:before="28" w:line="240" w:lineRule="atLeast"/>
        <w:ind w:hanging="0" w:left="0" w:right="0"/>
      </w:pPr>
      <w:r>
        <w:rPr>
          <w:rFonts w:ascii="Book Antiqua" w:hAnsi="Book Antiqua"/>
          <w:sz w:val="24"/>
        </w:rPr>
        <w:t>Dental: ____________________________________________________________________________________________</w:t>
      </w:r>
    </w:p>
    <w:p>
      <w:pPr>
        <w:pStyle w:val="style0"/>
        <w:spacing w:line="200" w:lineRule="atLeast"/>
        <w:jc w:val="left"/>
      </w:pPr>
      <w:r>
        <w:rPr/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>
          <w:rFonts w:ascii="Book Antiqua" w:hAnsi="Book Antiqua"/>
          <w:b/>
          <w:sz w:val="24"/>
          <w:u w:val="single"/>
        </w:rPr>
        <w:t>8) Plan de tratamiento</w:t>
      </w:r>
    </w:p>
    <w:p>
      <w:pPr>
        <w:pStyle w:val="style0"/>
        <w:spacing w:after="28" w:before="28" w:line="240" w:lineRule="atLeast"/>
        <w:ind w:hanging="0" w:left="-65" w:right="0"/>
      </w:pPr>
      <w:r>
        <w:rPr>
          <w:rFonts w:ascii="Book Antiqua" w:hAnsi="Book Antiqua"/>
          <w:sz w:val="24"/>
        </w:rPr>
        <w:t xml:space="preserve"> </w:t>
      </w:r>
      <w:r>
        <w:rPr>
          <w:rFonts w:ascii="Book Antiqua" w:hAnsi="Book Antiqua"/>
          <w:sz w:val="24"/>
        </w:rPr>
        <w:t>Ideal__________________________________________________________________</w:t>
      </w:r>
    </w:p>
    <w:p>
      <w:pPr>
        <w:pStyle w:val="style0"/>
        <w:spacing w:after="28" w:before="28" w:line="240" w:lineRule="atLeast"/>
        <w:ind w:hanging="0" w:left="-65" w:right="0"/>
      </w:pPr>
      <w:r>
        <w:rPr>
          <w:rFonts w:ascii="Book Antiqua" w:hAnsi="Book Antiqua"/>
          <w:sz w:val="24"/>
        </w:rPr>
        <w:t>Real_________________________________________________________________________________________________________________________________________</w:t>
      </w:r>
    </w:p>
    <w:p>
      <w:pPr>
        <w:pStyle w:val="style0"/>
        <w:spacing w:after="28" w:before="28" w:line="240" w:lineRule="atLeast"/>
        <w:ind w:hanging="0" w:left="-65" w:right="0"/>
      </w:pPr>
      <w:r>
        <w:rPr>
          <w:rFonts w:ascii="Book Antiqua" w:hAnsi="Book Antiqua"/>
          <w:sz w:val="24"/>
        </w:rPr>
        <w:t>___________________________________________________________________________________________________________________________________________</w:t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>
          <w:rFonts w:ascii="Book Antiqua" w:hAnsi="Book Antiqua"/>
          <w:b/>
          <w:sz w:val="24"/>
          <w:u w:val="single"/>
        </w:rPr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>
          <w:rFonts w:ascii="Book Antiqua" w:hAnsi="Book Antiqua"/>
          <w:b/>
          <w:sz w:val="24"/>
          <w:u w:val="single"/>
        </w:rPr>
        <w:t xml:space="preserve">9) Honorarios y Forma de pago </w:t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>
          <w:rFonts w:ascii="Book Antiqua" w:hAnsi="Book Antiqua"/>
          <w:b/>
          <w:sz w:val="24"/>
          <w:u w:val="single"/>
        </w:rPr>
      </w:r>
    </w:p>
    <w:tbl>
      <w:tblPr>
        <w:jc w:val="left"/>
        <w:tblInd w:type="dxa" w:w="-108"/>
        <w:tblBorders/>
      </w:tblPr>
      <w:tblGrid>
        <w:gridCol w:w="1653"/>
        <w:gridCol w:w="1247"/>
        <w:gridCol w:w="1437"/>
        <w:gridCol w:w="2279"/>
        <w:gridCol w:w="1532"/>
      </w:tblGrid>
      <w:tr>
        <w:trPr>
          <w:cantSplit w:val="false"/>
        </w:trPr>
        <w:tc>
          <w:tcPr>
            <w:tcW w:type="dxa" w:w="165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  <w:t>Cuota Inicial</w:t>
            </w:r>
          </w:p>
        </w:tc>
        <w:tc>
          <w:tcPr>
            <w:tcW w:type="dxa" w:w="124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  <w:t>Controles</w:t>
            </w:r>
          </w:p>
        </w:tc>
        <w:tc>
          <w:tcPr>
            <w:tcW w:type="dxa" w:w="14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  <w:t xml:space="preserve">Reparación </w:t>
            </w:r>
          </w:p>
        </w:tc>
        <w:tc>
          <w:tcPr>
            <w:tcW w:type="dxa" w:w="22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  <w:t>Aparatología extra</w:t>
            </w:r>
          </w:p>
        </w:tc>
        <w:tc>
          <w:tcPr>
            <w:tcW w:type="dxa" w:w="15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  <w:t>Retenedores</w:t>
            </w:r>
          </w:p>
        </w:tc>
      </w:tr>
      <w:tr>
        <w:trPr>
          <w:cantSplit w:val="false"/>
        </w:trPr>
        <w:tc>
          <w:tcPr>
            <w:tcW w:type="dxa" w:w="165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24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4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22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5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00" w:before="100" w:line="240" w:lineRule="atLeast"/>
              <w:ind w:hanging="0" w:left="0" w:right="-425"/>
              <w:jc w:val="left"/>
            </w:pPr>
            <w:r>
              <w:rPr>
                <w:rFonts w:ascii="Book Antiqua" w:hAnsi="Book Antiqua"/>
                <w:sz w:val="24"/>
              </w:rPr>
            </w:r>
          </w:p>
        </w:tc>
      </w:tr>
    </w:tbl>
    <w:p>
      <w:pPr>
        <w:pStyle w:val="style0"/>
        <w:spacing w:after="28" w:before="28" w:line="240" w:lineRule="atLeast"/>
        <w:ind w:hanging="0" w:left="0" w:right="0"/>
        <w:jc w:val="center"/>
      </w:pPr>
      <w:r>
        <w:rPr>
          <w:rFonts w:ascii="Book Antiqua" w:hAnsi="Book Antiqua"/>
          <w:b/>
          <w:sz w:val="24"/>
          <w:u w:val="single"/>
        </w:rPr>
        <w:t>10) Evolución</w:t>
      </w:r>
    </w:p>
    <w:p>
      <w:pPr>
        <w:pStyle w:val="style0"/>
        <w:spacing w:after="28" w:before="28" w:line="240" w:lineRule="atLeast"/>
        <w:ind w:hanging="0" w:left="-65" w:right="0"/>
        <w:jc w:val="center"/>
      </w:pPr>
      <w:r>
        <w:rPr>
          <w:rFonts w:ascii="Book Antiqua" w:hAnsi="Book Antiqua"/>
          <w:sz w:val="24"/>
        </w:rPr>
      </w:r>
    </w:p>
    <w:tbl>
      <w:tblPr>
        <w:jc w:val="left"/>
        <w:tblInd w:type="dxa" w:w="-173"/>
        <w:tblBorders/>
      </w:tblPr>
      <w:tblGrid>
        <w:gridCol w:w="1029"/>
        <w:gridCol w:w="4812"/>
        <w:gridCol w:w="993"/>
        <w:gridCol w:w="991"/>
        <w:gridCol w:w="995"/>
      </w:tblGrid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  <w:t>Fecha</w:t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  <w:t>Tratamiento Realizado</w:t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  <w:t>Abono</w:t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  <w:t>Debe</w:t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  <w:t>Firma</w:t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0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4812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9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7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  <w:tr>
        <w:trPr>
          <w:trHeight w:hRule="atLeast" w:val="398"/>
          <w:cantSplit w:val="false"/>
        </w:trPr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  <w:tc>
          <w:tcPr>
            <w:tcW w:type="dxa" w:w="176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40" w:lineRule="atLeast"/>
              <w:ind w:hanging="0" w:left="0" w:right="-425"/>
              <w:jc w:val="center"/>
            </w:pPr>
            <w:r>
              <w:rPr>
                <w:rFonts w:ascii="Book Antiqua" w:hAnsi="Book Antiqua"/>
                <w:sz w:val="24"/>
              </w:rPr>
            </w:r>
          </w:p>
        </w:tc>
      </w:tr>
    </w:tbl>
    <w:p>
      <w:pPr>
        <w:pStyle w:val="style0"/>
        <w:spacing w:after="28" w:before="28" w:line="240" w:lineRule="atLeast"/>
        <w:ind w:hanging="0" w:left="0" w:right="0"/>
      </w:pPr>
      <w:r>
        <w:rPr>
          <w:rFonts w:ascii="Book Antiqua" w:hAnsi="Book Antiqua"/>
          <w:sz w:val="24"/>
        </w:rPr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left"/>
      </w:pPr>
      <w:r>
        <w:rPr/>
      </w:r>
    </w:p>
    <w:sectPr>
      <w:headerReference r:id="rId3" w:type="even"/>
      <w:headerReference r:id="rId4" w:type="default"/>
      <w:type w:val="nextPage"/>
      <w:pgMar w:bottom="1428" w:footer="0" w:gutter="0" w:header="719" w:left="1711" w:right="1711" w:top="1428"/>
      <w:pgBorders w:display="allPages" w:offsetFrom="text">
        <w:pgSz w:h="16838" w:w="11906"/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</w:pgBorders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1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1"/>
      <w:jc w:val="center"/>
    </w:pPr>
    <w:r>
      <w:rPr>
        <w:rFonts w:ascii="Palatino Linotype" w:hAnsi="Palatino Linotype"/>
        <w:b/>
        <w:color w:val="548DD4"/>
      </w:rPr>
      <w:t>CONSULTORIO ODONTOLOGICO “ODONTOESTETICA”</w:t>
    </w:r>
  </w:p>
  <w:p>
    <w:pPr>
      <w:pStyle w:val="style31"/>
      <w:jc w:val="center"/>
    </w:pPr>
    <w:r>
      <w:rPr>
        <w:rFonts w:ascii="Palatino Linotype" w:hAnsi="Palatino Linotype"/>
        <w:b/>
        <w:color w:val="548DD4"/>
      </w:rPr>
      <w:t>DRA. AMBAR KARIN ALDANA HERNANDEZ</w:t>
    </w:r>
  </w:p>
  <w:p>
    <w:pPr>
      <w:pStyle w:val="style31"/>
      <w:jc w:val="center"/>
    </w:pPr>
    <w:r>
      <w:rPr>
        <w:rFonts w:ascii="Palatino Linotype" w:hAnsi="Palatino Linotype"/>
        <w:b/>
        <w:color w:val="548DD4"/>
      </w:rPr>
      <w:t>RIF V-15502661-4</w:t>
    </w:r>
  </w:p>
  <w:p>
    <w:pPr>
      <w:pStyle w:val="style31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-65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65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37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09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281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53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25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497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5695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135" w:before="135" w:lineRule="auto"/>
      <w:ind w:hanging="0" w:left="-425" w:right="-425"/>
      <w:jc w:val="both"/>
    </w:pPr>
    <w:rPr>
      <w:rFonts w:ascii="Calibri" w:cs="Calibri" w:eastAsia="WenQuanYi Micro Hei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Encabezado Car"/>
    <w:basedOn w:val="style15"/>
    <w:next w:val="style17"/>
    <w:rPr/>
  </w:style>
  <w:style w:styleId="style18" w:type="character">
    <w:name w:val="Pie de página Car"/>
    <w:basedOn w:val="style15"/>
    <w:next w:val="style18"/>
    <w:rPr/>
  </w:style>
  <w:style w:styleId="style19" w:type="character">
    <w:name w:val="Texto nota al final Car"/>
    <w:basedOn w:val="style15"/>
    <w:next w:val="style19"/>
    <w:rPr>
      <w:sz w:val="20"/>
      <w:szCs w:val="20"/>
    </w:rPr>
  </w:style>
  <w:style w:styleId="style20" w:type="character">
    <w:name w:val="endnote reference"/>
    <w:basedOn w:val="style15"/>
    <w:next w:val="style20"/>
    <w:rPr>
      <w:vertAlign w:val="superscript"/>
    </w:rPr>
  </w:style>
  <w:style w:styleId="style21" w:type="character">
    <w:name w:val="ListLabel 1"/>
    <w:next w:val="style21"/>
    <w:rPr>
      <w:rFonts w:cs="Calibri"/>
    </w:rPr>
  </w:style>
  <w:style w:styleId="style22" w:type="character">
    <w:name w:val="ListLabel 2"/>
    <w:next w:val="style22"/>
    <w:rPr>
      <w:rFonts w:cs="Courier New"/>
    </w:rPr>
  </w:style>
  <w:style w:styleId="style23" w:type="character">
    <w:name w:val="ListLabel 3"/>
    <w:next w:val="style23"/>
    <w:rPr>
      <w:b/>
      <w:u w:val="single"/>
    </w:rPr>
  </w:style>
  <w:style w:styleId="style24" w:type="paragraph">
    <w:name w:val="Encabezado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Cuerpo de texto"/>
    <w:basedOn w:val="style0"/>
    <w:next w:val="style25"/>
    <w:pPr>
      <w:spacing w:after="120" w:before="0"/>
    </w:pPr>
    <w:rPr/>
  </w:style>
  <w:style w:styleId="style26" w:type="paragraph">
    <w:name w:val="Lista"/>
    <w:basedOn w:val="style25"/>
    <w:next w:val="style26"/>
    <w:pPr/>
    <w:rPr>
      <w:rFonts w:cs="Lohit Hindi"/>
    </w:rPr>
  </w:style>
  <w:style w:styleId="style27" w:type="paragraph">
    <w:name w:val="Etiqueta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Índice"/>
    <w:basedOn w:val="style0"/>
    <w:next w:val="style28"/>
    <w:pPr>
      <w:suppressLineNumbers/>
    </w:pPr>
    <w:rPr>
      <w:rFonts w:cs="Lohit Hindi"/>
    </w:rPr>
  </w:style>
  <w:style w:styleId="style29" w:type="paragraph">
    <w:name w:val="List Paragraph"/>
    <w:basedOn w:val="style0"/>
    <w:next w:val="style29"/>
    <w:pPr>
      <w:ind w:hanging="0" w:left="720" w:right="-425"/>
    </w:pPr>
    <w:rPr/>
  </w:style>
  <w:style w:styleId="style30" w:type="paragraph">
    <w:name w:val="Balloon Text"/>
    <w:basedOn w:val="style0"/>
    <w:next w:val="style30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1" w:type="paragraph">
    <w:name w:val="Encabezamiento"/>
    <w:basedOn w:val="style0"/>
    <w:next w:val="style31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2" w:type="paragraph">
    <w:name w:val="Pie de página"/>
    <w:basedOn w:val="style0"/>
    <w:next w:val="style32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3" w:type="paragraph">
    <w:name w:val="endnote text"/>
    <w:basedOn w:val="style0"/>
    <w:next w:val="style33"/>
    <w:pPr>
      <w:spacing w:after="0" w:before="0" w:line="100" w:lineRule="atLeast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2013-08-03T23:00:00.00Z</dcterms:created>
  <dc:creator>*</dc:creator>
  <cp:lastModifiedBy>Owner</cp:lastModifiedBy>
  <cp:lastPrinted>2012-07-03T03:39:00.00Z</cp:lastPrinted>
  <dcterms:modified xsi:type="dcterms:W3CDTF">2013-08-03T23:00:00.00Z</dcterms:modified>
  <cp:revision>2</cp:revision>
</cp:coreProperties>
</file>