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 que o Prolog é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considerada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uma definição recorrente ou recursiva.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Prolog utiliza um arquivo onde são guardadas dados (condições básicas) e utiliza “argumentos” para definir novos dados/argumentos.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Explique porquê são denominados como fatos (fato 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 fato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3) os itens acima.</w:t>
      </w:r>
    </w:p>
    <w:p w:rsidR="00000000" w:rsidDel="00000000" w:rsidP="00000000" w:rsidRDefault="00000000" w:rsidRPr="00000000" w14:paraId="00000007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Neste caso o Urso foi o primeiro fato utilizado, o segundo fato foi o peixe que deu como resposta o peixinho, portanto o terceiro fato é o guaxinim que deu novamente como resposta o peixe.</w:t>
        <w:tab/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Formule uma regra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Prolog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que define o predicado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predador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447925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Adicione essa regra ao banco de dados do Exemplo acima e diga qual seria a resposta à consulta.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?predador(X)</w:t>
      </w:r>
    </w:p>
    <w:p w:rsidR="00000000" w:rsidDel="00000000" w:rsidP="00000000" w:rsidRDefault="00000000" w:rsidRPr="00000000" w14:paraId="00000010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urso ;</w:t>
      </w:r>
    </w:p>
    <w:p w:rsidR="00000000" w:rsidDel="00000000" w:rsidP="00000000" w:rsidRDefault="00000000" w:rsidRPr="00000000" w14:paraId="00000011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peixe ;</w:t>
      </w:r>
    </w:p>
    <w:p w:rsidR="00000000" w:rsidDel="00000000" w:rsidP="00000000" w:rsidRDefault="00000000" w:rsidRPr="00000000" w14:paraId="00000012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guaxinim ;</w:t>
      </w:r>
    </w:p>
    <w:p w:rsidR="00000000" w:rsidDel="00000000" w:rsidP="00000000" w:rsidRDefault="00000000" w:rsidRPr="00000000" w14:paraId="00000013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urso ;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urso ;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raposa ;</w:t>
      </w:r>
    </w:p>
    <w:p w:rsidR="00000000" w:rsidDel="00000000" w:rsidP="00000000" w:rsidRDefault="00000000" w:rsidRPr="00000000" w14:paraId="00000016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urso ;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lince.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Encontre os resultados da consulta em cada caso no Problema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?animal(lince)</w:t>
      </w:r>
    </w:p>
    <w:p w:rsidR="00000000" w:rsidDel="00000000" w:rsidP="00000000" w:rsidRDefault="00000000" w:rsidRPr="00000000" w14:paraId="0000001C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?planta(guaxinim)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?come(urso, peixinho)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?come(raposa, coelho)</w:t>
      </w:r>
    </w:p>
    <w:p w:rsidR="00000000" w:rsidDel="00000000" w:rsidP="00000000" w:rsidRDefault="00000000" w:rsidRPr="00000000" w14:paraId="00000022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?come(guaxinim, X)</w:t>
      </w:r>
    </w:p>
    <w:p w:rsidR="00000000" w:rsidDel="00000000" w:rsidP="00000000" w:rsidRDefault="00000000" w:rsidRPr="00000000" w14:paraId="00000024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peixe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?come(X, grama)</w:t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coelho</w:t>
      </w:r>
    </w:p>
    <w:p w:rsidR="00000000" w:rsidDel="00000000" w:rsidP="00000000" w:rsidRDefault="00000000" w:rsidRPr="00000000" w14:paraId="0000002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veado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?come(urso, X) e come(X, coelho)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X = raposa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Escreva, usando conceitos de Prolog, o significado de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busca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em profundidade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D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Uma busca em profundidade seria como pedir: ?-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come(X,Y),come(Y,Z).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afim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 descobrir animais “Z” que estão em uma terceira posição ou maior na cadeia alimentar (maior sendo a profundidade na cadeia).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Responda: Por que os conceitos de Prolog estão relacionados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lógica de predicados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 Faça uma sistematização com o conceito da regra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Modus Ponens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come(X,Y),predador(X). então presa(Y).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 fim, faça uma conclusão do seu trabalho, procure na literatura (atenção para buscas científicas como por exemplo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Google Scholar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estudos sobre a lógica de predicados e a linguagem Prolog em que vocês entendam como interessantes no referido trabalho. Lembre que esse é o momento de finalizar o que foi desenvolvido pelos autores do trabalho.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Como a lógica de predicados se encaixa no quesito de uma linguagem lógica, ela possui dois aspectos, primeiramente o ontológico, que representa o ambiente onde </w:t>
      </w:r>
      <w:r w:rsidDel="00000000" w:rsidR="00000000" w:rsidRPr="00000000">
        <w:rPr>
          <w:rtl w:val="0"/>
        </w:rPr>
        <w:t xml:space="preserve">o a gente</w:t>
      </w:r>
      <w:r w:rsidDel="00000000" w:rsidR="00000000" w:rsidRPr="00000000">
        <w:rPr>
          <w:rtl w:val="0"/>
        </w:rPr>
        <w:t xml:space="preserve"> está inserido, sendo por fatos, objetos e relações, o segundo seria o epistemológico, que passa a ser a crença/sentido que </w:t>
      </w:r>
      <w:r w:rsidDel="00000000" w:rsidR="00000000" w:rsidRPr="00000000">
        <w:rPr>
          <w:rtl w:val="0"/>
        </w:rPr>
        <w:t xml:space="preserve">o a</w:t>
      </w:r>
      <w:r w:rsidDel="00000000" w:rsidR="00000000" w:rsidRPr="00000000">
        <w:rPr>
          <w:rtl w:val="0"/>
        </w:rPr>
        <w:t xml:space="preserve"> gente encontra nos fatos apresentados, ditos por verdadeiro, falso e desconhecido.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Partindo para a sintaxe da lógica de predicados, é indubitável dizer que os elementos básicos são símbolos que referem objetos, funções e relações. Tendo as variáveis, referente a objetos e conjunto deles mesmos, as constantes, sendo as instâncias específicas de objetos, os predicados, ligando as relações entre objetos, as  funções referindo-se às funções do objetos e por fim os termos, sendo as expressões lógicas que se referem a um objeto. </w:t>
      </w:r>
    </w:p>
    <w:p w:rsidR="00000000" w:rsidDel="00000000" w:rsidP="00000000" w:rsidRDefault="00000000" w:rsidRPr="00000000" w14:paraId="0000003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Prolog o programa armazena um conjunto de informações (argumentos) que explicam o que sabemos sobre determinada coisa. Assim os Usuários podem utilizar comandos para “comparar” os argumentos e o sistema deduzirá sua resposta, funcionando como um sistema de lógica argumentativa, que se utiliza de um conjunto de fatos e regras.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Então o sistema Prolog pode nos fornecer uma resposta de duas maneiras, através de fatos ou através de regras.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Referências: </w:t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Lógica de Predicados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a86e8"/>
          <w:highlight w:val="white"/>
          <w:u w:val="singl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Prolog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p.uniriotec.br/cristinabicharra/wp-content/uploads/sites/16/2018/11/Lo%CC%81gica-de-Predicados-Unificac%CC%A7a%CC%83o-Skolemizac%CC%A7a%CC%83o-e-ProLog-1.pdf" TargetMode="External"/><Relationship Id="rId8" Type="http://schemas.openxmlformats.org/officeDocument/2006/relationships/hyperlink" Target="http://walderson.com/site/wp-content/uploads/2014/08/ia-5-prolo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