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发布人:刘良美  时间：2014/6/25 10:52:58</w:t>
        <w:br/>
        <w:br/>
        <w:t>学会有效地激励</w:t>
        <w:br/>
        <w:br/>
        <w:t>后进生，常常会在班级里制造很多不和谐地音符，有时候，多次的教育往往收效甚微。</w:t>
        <w:br/>
        <w:t>既然如此，我们何不换一种思维方式？多用奖励的方法来进行激励式教育，也许会让我们豁然开朗呢！本班后进生甲同学，因为各方面的行为相对落后一些，这是大家有目共睹的。</w:t>
        <w:br/>
        <w:t>长期以来，软硬兼施的个别教育已经屡见不鲜了。</w:t>
        <w:br/>
        <w:t>最近虽没犯什么大错，可周围的某同学偷偷递了一封信给我，说甲同学如何如何不文明，实在令他难以忍受。</w:t>
        <w:br/>
        <w:t>深表同情之余，我便采取新招了。</w:t>
        <w:br/>
        <w:t>首先我在全班同学面前调查他的不文明行为，大家直言不讳，他的反应也不是很强烈。</w:t>
        <w:br/>
        <w:t>于是，我便要求全班同学给他一次机会，与甲同学约法三章：如果他在一天内没有不文明行为就给他记一次优秀。</w:t>
        <w:br/>
        <w:t>可是到了第二天到中午时，他没能忍住，还是做了一件不文明的事。</w:t>
        <w:br/>
        <w:t>放晚学总结时，我指出了他的不足，希望明天的他能有好的表现。</w:t>
        <w:br/>
        <w:t>于是，他便问如果表现好，是不是每天都可以这样给他记优秀。</w:t>
        <w:br/>
        <w:t>我欣然答应，他异常兴奋，接下来的一段日子里，他果然不负重望！</w:t>
        <w:br/>
        <w:br/>
        <w:t>面对一些懒惰的后进生，常常在文科默写方面不肯尽力而为，分数低得可怜。</w:t>
        <w:br/>
        <w:t>其实每个学生都应该能完成一些基本知识的背诵，如果每次都很糟糕就是学习态度糟糕到极点。</w:t>
        <w:br/>
        <w:t>对于这样的顽固不化的后进生得另想“绝招”。</w:t>
        <w:br/>
        <w:t>那天在评讲语文默写的时候，感觉陈某某的默写好像每天都不及格，便对他调侃到：“你怎么每天都不及格呢？至少也要一三五及格，二四六不及格撒!”说完，大家哈哈哈大笑，他也不好意思地笑了。</w:t>
        <w:br/>
        <w:t>第二天，他竟然及格了，再后来的一次比较难的默写，全班只有十几个人及格，居然有他一个。</w:t>
        <w:br/>
        <w:t>看来幽默风趣的激励方式拉近了师生之间的距离，学生在幽默诙谐中感受到老师的良苦用心，从根本上改变了学习态度，这样的激励方式也很有效。</w:t>
        <w:br/>
        <w:br/>
        <w:br/>
        <w:t>学生有时犯错误也是在无意之中发生的，老师应善意提醒他，使他意识到自己的错误并及时改正错误。</w:t>
        <w:br/>
        <w:t>如对于指手画脚的班干部，提醒他：自己的一举一动比千言万语更有效；对学习成绩突然下降的同学，提醒他：你的成绩有点儿下降，是不是有什么心事？告诉老师，老师来帮你。</w:t>
        <w:br/>
        <w:t>另外，老师的行动胜过说教，如教室讲台上有几张纸，学生走过去走过来都没有捡，上课前我先捡起地上的纸，然后风趣地说：“今天，我终于为环保做了一件实事，班长，给我记一功。</w:t>
        <w:br/>
        <w:t>”教室里哄堂大笑起来，但笑过之后，马上醒悟到：做环保使者要从身边做起，从小事做起。</w:t>
        <w:br/>
        <w:t>这样的“提醒式”激励，比粗暴地批评更有效，既提醒了学生，没伤学生的自尊心，又激活了课堂气氛。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