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发布人:王世凤  时间：2014/1/9 19:18:12</w:t>
        <w:br/>
        <w:br/>
        <w:t>2013——2014学年度九（14）班德育案例</w:t>
        <w:br/>
        <w:br/>
        <w:t>情况介绍：</w:t>
        <w:br/>
        <w:br/>
        <w:t>班级某个小男孩，以我们的眼光来看，头脑很是灵活，较为聪明，资质绝对是班级中的上等。</w:t>
        <w:br/>
        <w:t>可是成绩非常的一般般，甚至于只能算是中等偏下。</w:t>
        <w:br/>
        <w:t>平时的各科作业完成质量较差，经常随心所欲的繁衍了事，高兴了多做点，不愿意了很多是几个字马虎较差，甚至是大片的空白，弄得各科老师咬牙切齿。</w:t>
        <w:br/>
        <w:t>更可气的是文科的态度又差上很多倍，语文和英语的默写常常是不及格。</w:t>
        <w:br/>
        <w:t>看在学习能力尚可，基础不算是很差的份上，老师好说歹说，威逼利诱，苦口婆心，各种“文或武”招数都使用了一种接一种，家长也叫来几次，可是效果一直是微乎其微，真是又恨又无奈。</w:t>
        <w:br/>
        <w:t>不管吧，这样的学生继续浪荡下去太可惜了；可要是管呢，他几乎又是我行我素，置老师的教育于不顾。</w:t>
        <w:br/>
        <w:t>特别作为班主任的我真是纠结，班上本身除了前面的几个学生之外，后续力量严重匮乏，可班上的考核人数又较多。</w:t>
        <w:br/>
        <w:t>即使我做班主任的不计较最后的结果，可我总得让任课老师日子好过一些吧！别的老师又介绍，他初一或是初二的时候几乎是不做作业，态度一直较差。</w:t>
        <w:br/>
        <w:t>加上孩子的家庭有些特殊，单亲家庭，靠着父亲一人辛苦拉扯，经济上较为拮据，父亲既当爹又当妈，既要照顾孩子的生活起居，又要忙着赚钱养家，再加上收入较低，过得也挺不容易的。</w:t>
        <w:br/>
        <w:t>已经没有多少剩余的精力顾及其他了。</w:t>
        <w:br/>
        <w:br/>
        <w:br/>
        <w:br/>
        <w:br/>
        <w:t>教育过程：</w:t>
        <w:br/>
        <w:br/>
        <w:t>鉴于以上这些，孩子自身在学习上的优良资质，家庭的特殊情况等等，我坚定了一定要把这个孩子在原有的基础上彻底有质的飞跃的想法。</w:t>
        <w:br/>
        <w:t>首先联系家长，多次恳谈，指出孩子身上的不足，更点明努力的方向和灿烂的前景，做通家长的工作，让他认识到孩子的可塑性，以及该采取的措施等，特别强调每天抓好孩子的作业质量，并时刻做好和各科任老师沟通的准备，工作要细致，更要有恒心，要有准备和孩子长期较量的心里承受力，工作再忙不能丢孩子，深入到孩子的各科的学习中去，文科的背诵和默写一定要督促到位，不让孩子有任何的可乘之机。</w:t>
        <w:br/>
        <w:t>另一面，我要找这个学生谈心，积极做好他的思想工作，肯定他的学习上的自身优势，告诉我们所有老师对他的期望，故意夸大老师对他的偏爱，一方面鼓劲造势，一方面又明确了他究竟该怎么做，增强他对各科老师的好感，激发他学习的兴趣。</w:t>
        <w:br/>
        <w:t>再者，我还加强与科任老师的交流，对他施加格外的“宠爱”，作业争取面批，一有学习上的任何不对劲的情绪，及时纠正，尽量不批评，多鼓励，多沟通，把他牢牢地抓在手上，了解他的一切动向等。</w:t>
        <w:br/>
        <w:t>最后，针对他的薄弱学科，还发动家长，找到了一个免费辅导的远房亲戚，有针对性的个别辅导。</w:t>
        <w:br/>
        <w:t>这样多方面的共同努力，学生的态度明显好转，成绩也有了较大的提高。</w:t>
        <w:br/>
        <w:t>文科的默写也非常棒，得到了老师的一直赞扬。</w:t>
        <w:br/>
        <w:t>初步尝到学习的甜头之后，他士气高涨，干劲十足。</w:t>
        <w:br/>
        <w:t>利用家校练习本，给我写了一封言辞恳切的信，希望我能帮他掉位置，坐到班上最好的同学的前面，以便于对他的督促和帮助，并且信中承诺，一定珍惜这个机会，全力以赴。</w:t>
        <w:br/>
        <w:t>借着这样的机会，我们所有的老师共商良策，唱了双簧。</w:t>
        <w:br/>
        <w:t>他们共同当着学生的面故意向我求情，让我看在他为学习的份上让他如愿，并许诺他一定不会让老师失望的，让我给他机会，让他证明自己，几番故意的犹豫再三之后，并让他立下“军令状”，我便答应他的要求，和他约法三章。</w:t>
        <w:br/>
        <w:t>果然，位置事件之后，他的学习态度又更上了一层楼，成了我们班上一个冉冉升起的明星。</w:t>
        <w:br/>
        <w:br/>
        <w:br/>
        <w:br/>
        <w:br/>
        <w:t>总结反思：</w:t>
        <w:br/>
        <w:br/>
        <w:t>这个小男孩的转变固然有他自身的努力，除此而外，也离不开家长和科任老师的努力。</w:t>
        <w:br/>
        <w:t>初三有他的特殊性，已经不容我们婆婆妈妈的说教，作业不认真，文科很多的任务如果在家不完成，到了学校，已经没有多少额外的时间让他重新完成这样的任务，所以大多数情况下，我们也只能是心有余而力不足，所以发动家长，全面配合，督促学生的态度尤为重要。</w:t>
        <w:br/>
        <w:t>我们做老师的不仅要想法设法做好学生的思想工作，更要做好和家长的沟通，让他们全心全意的围着孩子转，围着老师转，让他们主动要和老师联系，而不是被动的一次次的来到学校听凭老师的疾言厉色。</w:t>
        <w:br/>
        <w:t>抓住了家长，实际上也就抓住了学生，因为几乎所有的学生最怕的就是家长和老师的齐抓共管！往往这个时候他们就只能俯首听话了。</w:t>
        <w:br/>
        <w:t>另一面，要充分团结好所有的科任老师，发挥集体的力量，往往事半功倍。</w:t>
        <w:br/>
        <w:t>班级的管理不仅仅是班主任和本班学生的事，它离不开所有科任老师的参与。</w:t>
        <w:br/>
        <w:t>班主任不可能面面俱到，必然需要其他老师的配合，所以营造一个和谐团结的团队是班级建设中必不可少的法宝。</w:t>
        <w:br/>
        <w:t>一中之所以在中考中取得辉煌的成绩，团队精神发挥了积极重要的作用。</w:t>
        <w:br/>
        <w:t>可以想象，拥有这样的一支队伍，心往一处想，劲往一处使，还有什么不能战胜的呢？我们坚信，在我班所有老师的共同努力下，我们的班级一定会蒸蒸日上！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