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时间：2008/1/14 20:39:53</w:t>
        <w:br/>
        <w:br/>
        <w:t>德育案例—面对可爱和调皮（杨蕾）</w:t>
        <w:br/>
        <w:br/>
        <w:t>情况介绍：</w:t>
        <w:br/>
        <w:br/>
        <w:t>他是一个调皮的学生——在我还没有认识他的时候，就有老师跟我说他是班里的一个角色；他是一个可爱的学生——这是我看见他以后的第一印象；他是我的学生——不管调皮与否，不管可爱与否，他都是我的学生。</w:t>
        <w:br/>
        <w:br/>
        <w:br/>
        <w:t>教育过程：</w:t>
        <w:br/>
        <w:br/>
        <w:t>由于跟他接触之前我就听说了他的事迹，于是开学的第一天我就“无意”认识了他，不过依然按兵不动，看看他在一个新老师面前会如何表现。</w:t>
        <w:br/>
        <w:t>果然在开学初安静了几天以后他就有点闲不住了，不是上课讲讲小话，就是下课打打小架。</w:t>
        <w:br/>
        <w:t>当然在没有找到“确凿”的证据之前我依然观察着，寻找“初次整治”的机会。</w:t>
        <w:br/>
        <w:t>很快我找到了机会。</w:t>
        <w:br/>
        <w:br/>
        <w:br/>
        <w:t>这一次的作文，他有一部分写的比较好，于是我就在班上当作范文念了一遍，还“认认真真”的表扬了一下，这时候我看见他红着脸，羞怯的笑着。</w:t>
        <w:br/>
        <w:t>从同学们的表现看来她好像很少受到老师的表扬。</w:t>
        <w:br/>
        <w:t>这时候我意识到是我“出马”的时候了。</w:t>
        <w:br/>
        <w:br/>
        <w:br/>
        <w:t>下课以后我找到他，问他说：“以前你是常常被老师表扬吗？”</w:t>
        <w:br/>
        <w:br/>
        <w:t>他红着脸说：“不是啊，恩，还好。</w:t>
        <w:br/>
        <w:t>”</w:t>
        <w:br/>
        <w:br/>
        <w:t>“那你被老师表扬的感觉怎么样呢？”</w:t>
        <w:br/>
        <w:br/>
        <w:t>……</w:t>
        <w:br/>
        <w:br/>
        <w:t>“其实在我的眼里，你是一个很可爱的学生，不管你以前怎么样，老师相信你一定能做的很好！”</w:t>
        <w:br/>
        <w:br/>
        <w:t>或许是表扬的作用，接下来的几天 以前认识他的老师都说他这学期好像变了一个人。</w:t>
        <w:br/>
        <w:t>我的心里也感到很安慰。</w:t>
        <w:br/>
        <w:br/>
        <w:br/>
        <w:t>可是好景不长，一个星期以后，他又“重操旧业”，课上开始讲话了。</w:t>
        <w:br/>
        <w:t>这天的中午，我把他叫到门外面，说：“你觉得你自己有什么优点吗？”</w:t>
        <w:br/>
        <w:br/>
        <w:t>“没有”他脱口而出。</w:t>
        <w:br/>
        <w:br/>
        <w:br/>
        <w:t>“真的吗？老师觉得你有啊，比如：你的作文写的比较好；你很有上进心；你很聪明；你很善良；要是你认真学可以学的很好啊。</w:t>
        <w:br/>
        <w:t>”</w:t>
        <w:br/>
        <w:br/>
        <w:t>他的眼里充满了疑惑。</w:t>
        <w:br/>
        <w:t>于是我又问：“那你有什么缺点呢？”</w:t>
        <w:br/>
        <w:br/>
        <w:t>“我上课讲废话。</w:t>
        <w:br/>
        <w:t>”</w:t>
        <w:br/>
        <w:br/>
        <w:t>“还有吗？”</w:t>
        <w:br/>
        <w:br/>
        <w:t>他没有说话。</w:t>
        <w:br/>
        <w:br/>
        <w:br/>
        <w:t>“那就我们现在的情况看，你现在有五个优点，一个缺点，你说你该怎么办呢？”</w:t>
        <w:br/>
        <w:br/>
        <w:t>这时候他明白了我的用意，说：“老师，我改。</w:t>
        <w:br/>
        <w:t>”</w:t>
        <w:br/>
        <w:br/>
        <w:t>的确，他说的他做到了。</w:t>
        <w:br/>
        <w:br/>
        <w:br/>
        <w:t>教育反思：</w:t>
        <w:br/>
        <w:br/>
        <w:t>每一个孩子都是一本书，在这一本书上有欢乐，有烦恼，有辛劳，也有成就。</w:t>
        <w:br/>
        <w:t>不管他的名字是叫可爱还是调皮，不管他的发展是改正还是重演，他们都是我的学生，我都会为他们付出我的关心和爱护，无怨无悔。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