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每个学生都需要表扬初三（2）谭钊班主任是学校管理中的一部分，是班级管理的重要人物，是学习的引导者。要想做好班主任工作，没有爱心、信心和耐心是绝对不行的。所以自从当了班主任总感到有很大压力，心理非常不安。但同时感到责任与使命。生命是现实的，工作是认真的，勇敢面对并想办法解决是唯一的选择。一、案例张明顺，一个好动、散漫，脾气倔强的男生，这位看似貌不惊人的学生，却是我工作中的一个大难题。学习对他来说很无所谓，由于基础差导致学习跟不上，这学期不管什么课他都不学，每一节课没事就睡觉，但下了课后就“活蹦乱跳”了。所以我这学期开始就把目标瞄准了他，因为如果不把他的工作做好，就会影响和干扰正常的班级管理，是非不断。有一次我上课，他像往常一样先趴在桌子上睡觉，这成何体统，当时我心里非常气愤，但怕影响其他同学所以就没说，直到下课。下课后我让他到办公室里来，虽然心中很火，但我也没有严厉批评他，因为我了解像他一类的学生脾气比较倔强，说得过重反而适得其反。我问他今天是否身体不好还是其他原因要这样做，并说一些做人的大道理及人与人应互相尊重之类。他可能也认识到自己的“过分”，所以态度不是很强硬。谈心，这是做学生工作必备的法宝，也是班级管理过程中必不可少的环节，但这次谈话的效果并不明显。后来的一段时间，我时不时地找他来谈心，说说他的家庭，有时叫他帮我做点事，比如搬桌子，收收本子，在生活上也开始关心他。经过我不懈的努力，时间的投入，精力的消耗，得到了相应的回报，他的变化在不知不觉中产生了，上课不再像以前那样经常趴在桌子上，有时偶尔也会做点作业，下课也比过去少惹事了。在一次学校大型劳动中，因为他打扫教室卫生擦窗户格外认真，我在全班同学面前大大的表扬了他，经过一连串事情的发生，他把我当成了朋友。虽然学习不怎样的他，但平时也能够带头遵守纪律。二、案例分析及反思1、捕捉闪光点，让每一个学生体验到成功人在社会中存在，都希望自己的学习、工作、人品等受到赏识。特别是我们的孩子，他们正处于自我意识急剧发展的时期，具有非常强的自尊心，他们需要家长、老师的赏识，哪怕是做错了什么，也需要帮他们找到不足，保护他们的自尊心。而赏识、赞扬、鼓励正是肯定一个人的具体表现。赏识要有一定的艺术性，实践证明，捕捉闪光点是赏识教育的关键。在学习生活中，老师态度欣赏、接受和喜爱身边的每一个学生，不失时机地为孩子的点滴进步喝彩，让每个学生都体验到成功。这样，学生才能从教师的态度中么、敏锐地感受到教师对他们的热爱与信任而使自己充满自信。2、营造群体赏识氛围，增强班集体的凝聚力赏识教育需要教师赏识学生，还要老师引导学生学会自我赏识、赏识他人、赏识群体，创设群体赏识情境。因为群体氛围好了，能激发学生对班集体的热爱和信心，集体才有凝聚力，学生热爱集体，能为集体着想，其行为就会规范，班集体也就有了活力。班集体的活动是班级的生命，我以丰富多彩的活动为载体，深化“赏识教育”。开展手抄报比赛、行为习惯量化分评比、学习比赛，以及组织学生参加学校运动会、歌咏比赛等活动，并以每次活动为契机，让学生体验到成功的喜悦，不断树立自信心。3、找回自信，为后进生重塑形象“尺有所短，寸有所长”，没有十全十美的学生，同样，也没有一无是处的学生，问题学生，他们并非处处都差、时时都差。他们有自己的长处和优点，有自己独特之处，但就是身上的毛病、问题太多，以致冲淡、遮掩了他们的 “闪光点”，老师往往很难发现，这就要求我们老师不妨多一份细心，去观察学生的方方面面，千方百计寻找他们身上潜在的优点，为转化、引导他们寻找突破口，用一份细心与细微处赏识他们，收集他的每一个优点、每一次进步，放大他们的优点，挖掘他们的“闪光点”，在班集体中，利用同学们关心支持，给他们不断创造“展示自我”“张扬个性”的机会，引导他们重拾自尊自信，端正其纪律、学习态度。从而促使使学生不断地重塑自我、完善自我、战胜自我。是啊，赏识导致成功，抱怨导致失败。不是好孩子需要赏识，而是赏识会使孩子变得越来越好；不是“坏孩子”需要抱怨，而是抱怨会使孩子变得越来越坏。赏识教育将使孩子们不断地重塑自我、完善自我、战胜自我反思：人都有被认可的需要，被肯定的需要，学生更是如此。他们在意家长对他们的看法，在意同学之间的评论，更在意自己闪光点是否得到了班主任的认可，至今我仍深深记得带教老师送我的一句话“表扬要点名，批评不点名”，只有这样才能更好地开展班主任工作，也才能与学生建立良好的师生感情，进行互动式的交流与沟通。每个学生身上都有“闪光点”，而且他们他们都有一种强烈的希望自己被别人肯定的心理。因此，班主任要抓住学生的这个特征，在对学生进行思想教育的过程中，及时捕捉学生身上的“闪光点”并予以表扬，这将会激发他们身上的潜能，取得事半功倍的教育效果，师生之间的关系必将得到极大的改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