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吴明霞</w:t>
        <w:br/>
        <w:br/>
        <w:t>转眼我已经在教师岗位上工作了两年，在两年的心理辅导工作中，我发现郊区的学生有着他们独有的朴实和诚恳；但在和学生的接触过程中，我却也慢慢发现，不少学生常常显得羞涩和不自信，甚至有的学生出现了自卑、自我封闭等心理和行为问题，另外独生子女的任性和以自我为中心的特点也使不少学生在与同学的交往中遇到了麻烦。</w:t>
        <w:br/>
        <w:t>基于这个问题，我开设“优点大轰炸”这节心理辅导课，旨在让学生渐渐具备发现别人长处的意识，逐渐体会赏识他人长处的快乐，同时也使每个同学意识到自己有很多优点，从而更加自信。</w:t>
        <w:br/>
        <w:br/>
        <w:br/>
        <w:t>当学生们看到“优点大轰炸”这个主题的时候，都显得好奇而又兴奋。</w:t>
        <w:br/>
        <w:t>我宣布这节课以击鼓传“球”的形式进行，拿到道具球的同学要在全班同学面前，讲述自己的优点，而其他在座的同学也可以真诚地发现这位同学身上的优点，并大声地告诉这位同学。</w:t>
        <w:br/>
        <w:t>整个班级顿时炸开了锅，很多学生脸上露出了为难的表情，“平时都是说自己的缺点，今天说起优点来还真有点难度呢！”一个学生喃喃自语道。</w:t>
        <w:br/>
        <w:t>活动开始后，第一个被传到球的学生显得害羞和尴尬，可是良好的班级氛围，以及同伴的鼓励让台上的同学越来越自信。</w:t>
        <w:br/>
        <w:t>接下来的几位学生也越来越自然，整个班级也处于非常融洽的环境中。</w:t>
        <w:br/>
        <w:t>可是，在第五次传球结束的时候，全班都静了下来，原来拿到球的是他！我心底也一下打了个结，怎么办？手中拿着球的小邹曾经来找过我咨询，从小不良的家庭环境造就了他早熟、孤独的性格。</w:t>
        <w:br/>
        <w:t>对于周围的同学他不屑一顾，认为他们幼稚和肤浅。</w:t>
        <w:br/>
        <w:t>我也曾了解过周围同学对他的评价，大家都认为他博学，但却清高自傲，和同学的关系非常不和谐，针对他的问题我和他的班主任也想过很多对策，虽然有所改善，但却不知道效果是否明显。</w:t>
        <w:br/>
        <w:t>今天他被传到了球，倒可以看看他目前的同学关系如何，我暗自观察周围学生的表情和反应，不少学生低下头窃窃私语，整个班级氛围似乎有些紧张。</w:t>
        <w:br/>
        <w:t>这时，小邹走上了讲台，我注意到了他紧握着拳头，头一直低着，过了5、6秒左右，小邹突然抬起头，大声说道：“我这人没有优点！”然后头也不回地回到了座位上。</w:t>
        <w:br/>
        <w:t>整个班级一下子静了下来，作为新教师的我，也显得有些慌乱，怎样才能缓解这样的尴尬呢？正当我要开口引导在座的学生的时候，忽然一位女生大方地站了起来。</w:t>
        <w:br/>
        <w:t>“小邹，其实每个人都有优点，你也不例外，我觉得你非常有学问，而且学习非常刻苦。</w:t>
        <w:br/>
        <w:t>”这下，整个班级又有了小小的骚动，竟然还有许多同学纷纷点头表示赞成，这时的我仿佛吃了一粒定心丸，索性就开始关注学生们的表现了。</w:t>
        <w:br/>
        <w:t>这下，一位高大的男生也站了起来，对小邹说道：“一开始，我很讨厌你，我觉得你自大，甚至不可一世，但是那一次我打球受伤，如果不是你替我上场，我们班不会赢得比赛，所以我要对你说一声：谢谢！也让我知道，你并不是那么冷漠，你也和我们一样爱着我们班！</w:t>
        <w:br/>
        <w:br/>
        <w:t>”这时，全班爆发出雷鸣般的掌声，我注意到小邹冷漠的眼神中闪现出一丝光亮，继而，眼眶竟然有些发红。</w:t>
        <w:br/>
        <w:t>小邹身边的男生也站了起来，“小邹，老师安排我做你同桌的时候，我牢骚满腹，后来我常看到你望着天空飞翔的小鸟发呆，还有一次我看到你在喂养一只流浪猫，我忽然意识到，你其实是一个简单善良的人，只是你把自己锁了起来。</w:t>
        <w:br/>
        <w:t>”这时，小邹的情绪明显起了变化，他的声音有些震颤，他说道：“小徐，我知道你不愿意和我做同桌，但是其实我一直非常钦佩你，我觉得你可以非常合理地安排时间，做到娱乐学习两不误。</w:t>
        <w:br/>
        <w:t>”这时，我顺势说道：“小邹，那么能不能和小徐握一下手呢？”这时，我发现了小邹的犹豫，一旁的小徐就在此时，大方地伸出了他的手，三秒钟之后，两位同学的双手有力地握在了一起，全班再次爆发出了雷鸣般的掌声。</w:t>
        <w:br/>
        <w:t>我想，在这样的时刻，任何语言都是多余的，手握在一起，心必然也靠得更近！</w:t>
        <w:br/>
        <w:br/>
        <w:t>案例评析：</w:t>
        <w:br/>
        <w:br/>
        <w:t>在整个活动中，教师把主动权交给了学生，此时教师不仅是个教导者，还是一个聆听者，是一个鼓励者。</w:t>
        <w:br/>
        <w:t>这样的活动无疑是对传统课堂的挑战，也是一些内向自卑同学的自我挑战。</w:t>
        <w:br/>
        <w:t>这节心理辅导课应该来说取得了比较良好的效果。</w:t>
        <w:br/>
        <w:br/>
        <w:br/>
        <w:t>心理辅导课教学是一种情感体验的过程，所以作为一位心理老师来讲，教师首先要做到与学生同悲同喜，和谐平等。</w:t>
        <w:br/>
        <w:t>教师创设这样的环境，让学生成为活动的主角，让学生在他助——互助——自助中获得心灵的感悟，而教师在适当的时候给予点拨和引导，往往会取得意想不到的良好效果。</w:t>
        <w:br/>
        <w:br/>
        <w:br/>
        <w:t>作为教师，特别是心理辅导老师更应以赏识的眼光看待每一位学生，每一位学生都是天使，只是有时他们隐藏了翅膀，而心理老师的慧眼就应该去发现学生头上的光环和身后的翅膀！</w:t>
        <w:br/>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