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吴明霞转眼我已经在教师岗位上工作了两年，在两年的心理辅导工作中，我发现郊区的学生有着他们独有的朴实和诚恳；但在和学生的接触过程中，我却也慢慢发现，不少学生常常显得羞涩和不自信，甚至有的学生出现了自卑、自我封闭等心理和行为问题，另外独生子女的任性和以自我为中心的特点也使不少学生在与同学的交往中遇到了麻烦。基于这个问题，我开设“优点大轰炸”这节心理辅导课，旨在让学生渐渐具备发现别人长处的意识，逐渐体会赏识他人长处的快乐，同时也使每个同学意识到自己有很多优点，从而更加自信。当学生们看到“优点大轰炸”这个主题的时候，都显得好奇而又兴奋。我宣布这节课以击鼓传“球”的形式进行，拿到道具球的同学要在全班同学面前，讲述自己的优点，而其他在座的同学也可以真诚地发现这位同学身上的优点，并大声地告诉这位同学。整个班级顿时炸开了锅，很多学生脸上露出了为难的表情，“平时都是说自己的缺点，今天说起优点来还真有点难度呢！”一个学生喃喃自语道。活动开始后，第一个被传到球的学生显得害羞和尴尬，可是良好的班级氛围，以及同伴的鼓励让台上的同学越来越自信。接下来的几位学生也越来越自然，整个班级也处于非常融洽的环境中。可是，在第五次传球结束的时候，全班都静了下来，原来拿到球的是他！我心底也一下打了个结，怎么办？手中拿着球的小邹曾经来找过我咨询，从小不良的家庭环境造就了他早熟、孤独的性格。对于周围的同学他不屑一顾，认为他们幼稚和肤浅。我也曾了解过周围同学对他的评价，大家都认为他博学，但却清高自傲，和同学的关系非常不和谐，针对他的问题我和他的班主任也想过很多对策，虽然有所改善，但却不知道效果是否明显。今天他被传到了球，倒可以看看他目前的同学关系如何，我暗自观察周围学生的表情和反应，不少学生低下头窃窃私语，整个班级氛围似乎有些紧张。这时，小邹走上了讲台，我注意到了他紧握着拳头，头一直低着，过了5、6秒左右，小邹突然抬起头，大声说道：“我这人没有优点！”然后头也不回地回到了座位上。整个班级一下子静了下来，作为新教师的我，也显得有些慌乱，怎样才能缓解这样的尴尬呢？正当我要开口引导在座的学生的时候，忽然一位女生大方地站了起来。“小邹，其实每个人都有优点，你也不例外，我觉得你非常有学问，而且学习非常刻苦。”这下，整个班级又有了小小的骚动，竟然还有许多同学纷纷点头表示赞成，这时的我仿佛吃了一粒定心丸，索性就开始关注学生们的表现了。这下，一位高大的男生也站了起来，对小邹说道：“一开始，我很讨厌你，我觉得你自大，甚至不可一世，但是那一次我打球受伤，如果不是你替我上场，我们班不会赢得比赛，所以我要对你说一声：谢谢！也让我知道，你并不是那么冷漠，你也和我们一样爱着我们班！”这时，全班爆发出雷鸣般的掌声，我注意到小邹冷漠的眼神中闪现出一丝光亮，继而，眼眶竟然有些发红。小邹身边的男生也站了起来，“小邹，老师安排我做你同桌的时候，我牢骚满腹，后来我常看到你望着天空飞翔的小鸟发呆，还有一次我看到你在喂养一只流浪猫，我忽然意识到，你其实是一个简单善良的人，只是你把自己锁了起来。”这时，小邹的情绪明显起了变化，他的声音有些震颤，他说道：“小徐，我知道你不愿意和我做同桌，但是其实我一直非常钦佩你，我觉得你可以非常合理地安排时间，做到娱乐学习两不误。”这时，我顺势说道：“小邹，那么能不能和小徐握一下手呢？”这时，我发现了小邹的犹豫，一旁的小徐就在此时，大方地伸出了他的手，三秒钟之后，两位同学的双手有力地握在了一起，全班再次爆发出了雷鸣般的掌声。我想，在这样的时刻，任何语言都是多余的，手握在一起，心必然也靠得更近！案例评析：在整个活动中，教师把主动权交给了学生，此时教师不仅是个教导者，还是一个聆听者，是一个鼓励者。这样的活动无疑是对传统课堂的挑战，也是一些内向自卑同学的自我挑战。这节心理辅导课应该来说取得了比较良好的效果。心理辅导课教学是一种情感体验的过程，所以作为一位心理老师来讲，教师首先要做到与学生同悲同喜，和谐平等。教师创设这样的环境，让学生成为活动的主角，让学生在他助——互助——自助中获得心灵的感悟，而教师在适当的时候给予点拨和引导，往往会取得意想不到的良好效果。作为教师，特别是心理辅导老师更应以赏识的眼光看待每一位学生，每一位学生都是天使，只是有时他们隐藏了翅膀，而心理老师的慧眼就应该去发现学生头上的光环和身后的翅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