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时间：2012/6/26</w:t>
        <w:br/>
        <w:br/>
        <w:t>动之以情，晓之以礼</w:t>
        <w:br/>
        <w:br/>
        <w:t>案例陈述：</w:t>
        <w:br/>
        <w:br/>
        <w:t>周五的培优课上，我正在评讲作文，大家听得都很专注，毕竟美文就是一道亮丽的风景线呀。</w:t>
        <w:br/>
        <w:t>可是，视线所至，竟然发现老师们一直很信任的王同学正在埋头苦干，观察了一会，还是没有改观，不由心生疑惑，让她把桌上所有东西送到讲台上。</w:t>
        <w:br/>
        <w:t>她倒也诚实，毫无保留。</w:t>
        <w:br/>
        <w:t>定睛一看，竟然是什么“摩天轮的传说”等等不知所云的东东，为了不影响上课，我让她下课后来办公室，后来她来了。</w:t>
        <w:br/>
        <w:br/>
        <w:br/>
        <w:t>细看纸上的文字，竟然还有很多看不懂的毫无价值的人物关系图表，天哪，这得花费多少时间来研究啊？问她为什么要这样做，她声泪俱下地激动地说：“爸妈平时总是唠叨，总说她不好……”“有些不是很认真的同学竟然考得比我好……”哎，真是一个不懂事的孩子，父母固然有不妥的地方，可是用心良苦啊，怎么就不明白呢？怎么能以此为借口作为自己不好好努力的借口啊？再说每个任课老师都很信任她、看好她，把她当做掌心的一块宝，她怎么能这样伤老师的心呢？有些同学是有不认真的现象，可人家努力的时候你看到了吗？这一次是比你考得好，可是以前和以后呢？怎么能这样鼠目寸光呢？哈佛名言中就有这样一条：我要比聪明的人更勤奋，我要比勤奋的人更聪明。</w:t>
        <w:br/>
        <w:t>你做到了吗？耐心细致地把心中所想剖析给她听后，终于有了愧意。</w:t>
        <w:br/>
        <w:t>把家长叫来一起进行了沟通，临走的时候已经到了晚上8点半了。</w:t>
        <w:br/>
        <w:t>相信我的这番入情入理的思想教育会令她有所触动，从而发奋努力吧！</w:t>
        <w:br/>
        <w:br/>
        <w:t>果然，在第二天的家校联系本上，我看到了她用心夹在其中的纸条，真诚的话语道出了她的愧疚、醒悟以及一心一意奔前程的决心。</w:t>
        <w:br/>
        <w:t>后来的一个月里，总能看到她专心致志的身影，深感欣慰。</w:t>
        <w:br/>
        <w:t>功夫不负有心人，在最后的中考中，她不仅被县中统招班录取，而且竟然成了全班的第一名，这样的成绩在初中三年里还是第一次呢。</w:t>
        <w:br/>
        <w:br/>
        <w:br/>
        <w:br/>
        <w:br/>
        <w:t>反思心得：一、以人为本，付出师爱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如果我们承认教育的对象是活生生的人，那么教育的过程便不仅仅是一种技巧的施展，而是充满了人情味的心灵交融。</w:t>
        <w:br/>
        <w:t>“动之于情，晓之于理”地去对待这名女生，用师爱去温暖他，用温情去感化他，用道理去说服他，从而促使他改正错误还是很有效果的。</w:t>
        <w:br/>
        <w:t>试想，如果没有那晚的长谈，彻底纠正了她思想上的一些错误认识，她能不能考上县中还得打个问号呢。</w:t>
        <w:br/>
        <w:t>二、宽容也是一种行之有效的教育手段有道是：该宽容时且宽容。</w:t>
        <w:br/>
        <w:t>对于学生的错误，需要批评；但因为老师自己内心的不快就走极端，缺乏耐心细致的说服教育，反而会激化矛盾。</w:t>
        <w:br/>
        <w:t>此时，教师应摸到此时学生的心态，既对其错误不姑息迁就，剖析产生根源指出危害性。</w:t>
        <w:br/>
        <w:t>同时，还要谅解他们的一时鲁莽，做到宽容有度，严而不厉，中学生的过错大多是由于自制力差而造成的，而对于学生非本质的过错一味地批评往往收效甚微，而对他们采取宽容谅解的态度，则常常会收到良好的教育效果。</w:t>
        <w:br/>
        <w:t xml:space="preserve">    人无完人，更何况正值青春期、个性突出的这群少男少女们呢？如果我一味地揪住他的缺点不放，让他没有回旋的余地，也许他就会一直任性下去了呢！</w:t>
        <w:br/>
        <w:br/>
        <w:t>三、因材施教，循循善诱</w:t>
        <w:br/>
        <w:br/>
        <w:t>“一把钥匙开一把锁”。</w:t>
        <w:br/>
        <w:t>每一名学生个性、优缺点都是不同的。</w:t>
        <w:br/>
        <w:t>这名女生一贯表现不错，可是由于面对中考的学习压力大，内心烦躁，父母的教育方式又欠妥，再加上学业上的竞争强，这一切的一切都使她无法排解，再加上自控能力不强，便有了这些表现，实属事出有因。</w:t>
        <w:br/>
        <w:t>因此，我就以爱心为媒，搭建师生心灵相通的桥梁；与他讲道理，使其认识错误，明确努力的方向，重树奋斗的目标，效果甚好。</w:t>
        <w:br/>
        <w:br/>
        <w:br/>
        <w:t>在更新教育观念的今天，作为一个热爱学生的教师，有责任帮助学生完善人格，做到动之以情、晓之以理，使每一位学生都能沐浴在老师的关爱之中，成为国家的栋梁之才！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