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时间：2012/6/26</w:t>
        <w:br/>
        <w:br/>
        <w:t>德育案例（张建华）</w:t>
        <w:br/>
        <w:br/>
        <w:t>情况介绍：</w:t>
        <w:br/>
        <w:br/>
        <w:t>开学以来，本班同学周某总是迟到，每星期都要迟到很多次，有段时间几乎都要到七点三十分才能到校。</w:t>
        <w:br/>
        <w:t>问他为什么来迟？他总有这样那样让人忍俊不禁的理由，还真是没辙！</w:t>
        <w:br/>
        <w:br/>
        <w:t>其实，一个学生总是迟到也没什么大不了的。</w:t>
        <w:br/>
        <w:t>可是这反映了一个学生对学习重视的程度，同时，老师如果不闻不问，他则会变本加厉，而且直接影响到其他同学的到校情况。</w:t>
        <w:br/>
        <w:t>因此，我再也不能视而不见了。</w:t>
        <w:br/>
        <w:br/>
        <w:br/>
        <w:t>教育过程：</w:t>
        <w:br/>
        <w:br/>
        <w:t>刚开始的时候，我也曾厉声责问过，可他常常表现出不爱搭理的表情，后来我才知道他的个性就是你越批评他越冷静。</w:t>
        <w:br/>
        <w:t>我也曾试着结合他在其它方面的不良表现给他一些小小的惩罚，例如写写检查、扫扫地、背背《中学生日常行为规范》等等，然而他总是敷衍着我给他的惩罚，逼急了，他就回家和父母闹，表现出厌学情绪。</w:t>
        <w:br/>
        <w:t>怎么办？</w:t>
        <w:br/>
        <w:br/>
        <w:t>实践证明，“以柔克刚”“以退为进”不失为一种好办法。</w:t>
        <w:br/>
        <w:t>每当他来得不是太迟，我也就佯装不知。</w:t>
        <w:br/>
        <w:t>可当他来得确实比较晚时，我便悄悄来到他的座位旁，亲切地说：“你今天又迟到了，来这么晚，是不是很难看啊？其实，只要你重视这个问题，你一定不会迟到。</w:t>
        <w:br/>
        <w:t>明天，你能否在大部分同学都 来了的情况下，你也到了？”听完我的话，他使劲地点了点头。</w:t>
        <w:br/>
        <w:t>我期待着……第二天，他果然没有食言，真让我欣慰。</w:t>
        <w:br/>
        <w:t>可是好景不长，三两天一过，他又故伎重演了，此时，你得按照上述方法再“表演”一次，情况又会好转。</w:t>
        <w:br/>
        <w:br/>
        <w:br/>
        <w:t>教育反思：</w:t>
        <w:br/>
        <w:br/>
        <w:t>也许他是在考验我对他的爱心究竟能坚持多久吧，不过，有一点是值得肯定的，没有我的宽容大度，没有我们之间的平等对话，他的迟到现象一定是不会发生改变的。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