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共和中心学校陆振英德育工作在各个学科中都是一项不可忽视的工作。以前我对老师的认识只停留在老师上好课，学生学会知识。以为这样老师就做到尽心尽责了。但当我步入教师这个行业以后才明白，每个孩子都有自己的特征、个性、爱好、优点、缺点等。这些都是我们做教师应该去研究的。因为这些远比逼着孩子去背一个单词，多会做一道题更有长远的意义。只有真正解决孩子的心结，这才是老师的成功。随着经济发展和时代进步，离婚的家庭也与日俱增。单亲孩子的增多，给学校和班级管理带来了前所未有的挑战。家庭是孩子第一课堂，家庭环境对孩子的健康成长起着耳孺目染、潜移默化的作用。人们常说：“近朱者赤、近墨者黑，有什么样的家庭环境，就会陶冶出什么样的孩子。”诚然，家庭环境对孩子的教育成长影响何等重要。单亲家庭的孩子往往因缺少父爱或母爱而导致心理失衡。他们常常感到孤独、忧虑、失望，往往情绪低落，性情浮躁，性格孤僻。这种心态如不及时纠正，久而久之，就会使孩子性格扭曲，心理变态，严重影响其情感、意志和品德的发展。一、基本情况李明，11岁，是五年二班的学生，单亲家庭，是全校出名的老大难。二、学生的问题行为上课不专心听讲，常做小动作，注意力不集中；课堂作业、家庭作业拖拉，经常不能按时完成，且作业质量差，错误较多；成绩差，各门功课测试都不及格。三、原因分析通过家访，我了解到李明的父母在他六岁的时候就离婚了，他和父亲一起过，父亲是个简单粗暴的人。在孩子一年级的时候父亲犯罪被判入狱一年，刑期服满后，他到炼铁厂成为一名临时工人。工作之余经常到邻居家打麻将，对孩子的关爱极少，孩子一旦犯错非打即骂，每次都会把孩子打到头破血流才会停手。由于父亲的文化水平较低，对孩子的学习不管不问，造成孩子对学习丧失兴趣和信心。四、辅导策略1、激励教育，唤起信心接触中我发现李明也是有进步要求的，也希望别人认为自己是一名好学生，他的淘气只是想引起老师的注意。因此我在课余时间经常有意无意的找他闲谈，上课时从不公开点名批评他，发现他有所进步及时表扬，在上课时经常用眼神来鼓励他，还经常对同学说：“看，李明今天坐得真端正，听课非常认真！”“李明同学的字写得真漂亮。”“李明同学……”渐渐的，李明开始喜欢和我接近了。一次，我进行课堂巡视时，他主动冲我笑了。通过努力，李明成为了班级的纪律委员，并把班级的纪律管理得井井有条，由全校纪律最差的班级一路直升到全校纪律最好的班级之一。2.家校沟通，促进自信。李明自信心缺失，很大一部分原因在于家庭的教育环境与方式。因此，我经常与家长联系，详细地分析了李明在校的表现及其各种原因，共同商量解决孩子不良心理状况的办法，让其父亲认识到家庭教育的重要性和责任感，使这个不完整的家庭也承担起教育孩子的重任。还联系到他的母亲，说服她多用一些时间回来看看儿子，多关心他，尽到一个母亲的责任，不要让家庭关系而毁了孩子。经过多次推心置腹的交谈，终于使他们接受了我的建议。由于家庭与学校的共同努力，孩子的心理发生了微妙的变化，开始喜欢学习，成绩也有了大幅度的提高。李明也从中得到了满足，增强了自信。3. 尊重孩子，保护孩子的自尊心。?因为家庭里少了和睦温暖，多了训斥和打骂，或是失去了母爱，多了孤独，令李明的心灵常觉得自己不如别人，甚至敏感对待周围的人和事，不愿与别人交往，以故意捣乱来排解心中压力以寻求一种心理平衡。面对他的这种状况，我的教育以保护孩子的脆弱易伤的自尊心为出发点。4. 有针对性的召开主题班会，激发起孩子对生活的热爱。为了使李明学会自强，我组织了一次次主题班会，如，《面对困难和挫折，我……》、《我要坚强》、《我们有个大家庭》……。在主题会中，孩子们热情洋溢地发表了自己的看法，有的说，面对困难和挫折，我要像张海迪姐姐那样发奋学习、努力进取，做一个有用于社会的人；有的说，在遇到困难和挫折的时候，我要勇于面对现实，不屈不挠地战胜它们，做一个勇敢的人；有的说，我们的班级就是我们的大家庭，我们是兄弟姐妹……。通过有教育意义的活动，引导李明焕发起对美好生活的热情，增强其克服困难的信心和勇气。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四、辅导策略1、激励教育，唤起信心接触中我发现李明也是有进步要求的，也希望别人认为自己是一名好学生，他的淘气只是想引起老师的注意。因此我在课余时间经常有意无意的找他闲谈，上课时从不公开点名批评他，发现他有所进步及时表扬，在上课时经常用眼神来鼓励他，还经常对同学说：“看，李明今天坐得真端正，听课非常认真！”“李明同学的字写得真漂亮。”“李明同学……”渐渐的，李明开始喜欢和我接近了。一次，我进行课堂巡视时，他主动冲我笑了。通过努力，李明成为了班级的纪律委员，并把班级的纪律管理得井井有条，由全校纪律最差的班级一路直升到全校纪律最好的班级之一。2.家校沟通，促进自信。李明自信心缺失，很大一部分原因在于家庭的教育环境与方式。因此，我经常与家长联系，详细地分析了李明在校的表现及其各种原因，共同商量解决孩子不良心理状况的办法，让其父亲认识到家庭教育的重要性和责任感，使这个不完整的家庭也承担起教育孩子的重任。还联系到他的母亲，说服她多用一些时间回来看看儿子，多关心他，尽到一个母亲的责任，不要让家庭关系而毁了孩子。经过多次推心置腹的交谈，终于使他们接受了我的建议。由于家庭与学校的共同努力，孩子的心理发生了微妙的变化，开始喜欢学习，成绩也有了大幅度的提高。李明也从中得到了满足，增强了自信。3. 尊重孩子，保护孩子的自尊心。?因为家庭里少了和睦温暖，多了训斥和打骂，或是失去了母爱，多了孤独，令李明的心灵常觉得自己不如别人，甚至敏感对待周围的人和事，不愿与别人交往，以故意捣乱来排解心中压力以寻求一种心理平衡。面对他的这种状况，我的教育以保护孩子的脆弱易伤的自尊心为出发点。4. 有针对性的召开主题班会，激发起孩子对生活的热爱。为了使李明学会自强，我组织了一次次主题班会，如，《面对困难和挫折，我……》、《我要坚强》、《我们有个大家庭》……。在主题会中，孩子们热情洋溢地发表了自己的看法，有的说，面对困难和挫折，我要像张海迪姐姐那样发奋学习、努力进取，做一个有用于社会的人；有的说，在遇到困难和挫折的时候，我要勇于面对现实，不屈不挠地战胜它们，做一个勇敢的人；有的说，我们的班级就是我们的大家庭，我们是兄弟姐妹……。通过有教育意义的活动，引导李明焕发起对美好生活的热情，增强其克服困难的信心和勇气。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