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姓名：郭艳辉   学校：明贤学校“教育无痕”是一种“润物细无声”式的不露痕迹的教育方式，教师需要这种智慧，班主任尤为需要这种智慧。在平时的工作中，我们班主任经常公开教育意图或教育目的，惟恐学生不知道自己的良苦用心，孰不知画蛇添足的说教不仅降低了学生浓厚的兴趣及期望值，还会引起学生的反感。因此，把教育意图隐藏起来，是教育艺术十分重要的因素之一。一、案例概述一次以《XX我想对你说……》为题的作文课上，全班大部分同学都把倾诉的对象放在了老师和父母身上，其中有一个男生的作文引起了我的注意，《学习好的同学，我想对你们说……》这一文题就与众不同，其间表达了他也想向优秀学生那样出色，但他们的一些行为，却也让他不满，例如都不爱值日、常欺负人等。小作者叫覃超帅，是班内一名学习中等的学生，平时言语不多，可这次的作文却写了500多字。二、思考及处理读罢他的文章，我没有及时写下评语，仔细地审视了他在作文中所提出的关于“学习好的学生的问题”。下午放学值日时间，我装作匆匆忙忙去教室拿东西，进屋的短短几秒钟，我偷偷地环顾了教室一周，确如覃超帅所写的那样，正在值日的是几个平时学习上不太突出的甚至较差一些的孩子，而另外几个所谓的学习优秀的学生正在闲聊、看书，我什么也没说，快速走出了班级……当天晚上思索着事件的前后，我们是大班级，人数多导致学生两极分化问题较突出，优秀学生表现的机会相对较多，长期以来他们心里就产生了优越感，这确实是个问题。第二天的晨会上，我在全班同学面前提出了新的值日工作分组方法，那就是抽签法，这一提议激起了大家的兴趣，当然谁也想不到我在其中动了手脚！抽签结果很快出来了，几个学习成绩优秀的同学分到了一组，他们欢呼着，觉得自己是高层次组合呢！两个组还分别起了个名字，“必胜组”和“加油组”，接下来的一星期内先由“必胜组”做值日，他们在一周的检查中共扣了5分。一周过去了，我只是静静地观战。第二周时，我悄悄地给“加油组”开了个小会，鼓励他们在劳动上胜过第一组，并教给了他们秘方：分工负责，团结协作！果然在这一周中我们班的卫生检查获得了满分的好成绩。当流动红旗挂在教室门前时，我召开了班会，大张旗鼓地表扬了由覃超帅等人组成的加油组合，表扬他们为集体着想，注意细节，团结协作等。看着几个优秀生低下了头，我依然什么也没说。班会后，我留了一篇日记，第二天的日记批改令我感到欣喜：曾维星写到“我们组成员在值日过程中没有做到团结协作”，李兰写到“我平时总跟凌翔一组值日，倒垃圾的活都是他的，这周我们分开了，可我给班级扣分了”覃超帅写到“我喜欢现在的值日组，我们的努力得到了老师的表扬，我很高兴”。是时候给优秀的学生开个会了，我把他们几个单独召集到一起，当着他们的面故意卖弄了一下我写给刘帅的评语：“教室盆里的水，总因你的勤劳而清澈；卫生角的工具，总因你的认真而整洁；同学们的队列，总因你的指挥而整齐！”孩子们的脸红了，他们纷纷向我道出了平时自己身上的不足之处，也懂得了“尺有所短，寸有所长”的道理，表示要向其他同学学习，争取改掉自身的缺点。现在的他们，值日工作已经不用老师再操心了，每个人都有不同的改变，当然是让人欣喜的改变！三、主要依据苏联着名教育家苏霍姆林斯基说过：“在教育过程中，青少年越是觉察不到教师的教育意图，教育效果就越好。”所以在处理这一案例时，我运用了心理暗示法，以无批评的形式使学生接受批评，对学生不产生心理压力，不强求学生接受，而最终能产生积极的、主动的影响，起到潜移默化的作用。第一：优秀生往往长期处于金字塔尖而看不到自己的缺点和问题。所以，在对这部分学生的管理中，我们要千方百计创造各种各样的机会，有时甚至可以人为制造一些障碍，正确运用“识己暗示”来引导他们来认识自己的不足，使优秀生在与他人集体互动中，认识自己，发展自己。第二：班里所谓的“中等生”，他们好象是常被老师“遗忘”了的学生，在这次的事件中，我感谢覃超帅同学让我有了一个反思，那就是应该关注每一个学生的内心体验。一句好的评语，给学生增添一份自信，同时也拉近了你与学生的距离，学生也会乐于与你亲近。切记：赞美莫忘中等生！四、自我评价和体会这件事给我的启示颇深。在思考这个案例时，我不露声色地引导了优秀生戒骄戒躁的心理，帮助中等学生树立了自信心。我觉得，班主任要培养良好的班风，一定要善于抓住教育的契机。而前提是要深入学生生活，细心观察；要面向全体，一视同仁，捕捉孩子身上的每一个闪光点，及时把赞美送给每一个学生。细心观察学生要做到：第一，见微而知着。对学生的观察应从审微开始，审清其微，才能明辨其心，从而对学生进行有针对性的教育。第二，察近而料远。班主任对学生的教育应用发展变化的眼光看学生，看得远一些，想得深一些，要知利害，明未来。对学生的教育和管理要想事半功倍，就要想办法启发学生进行自我教育，把对个别学生的教育看成一次对全班学生引导教育的契机，让全体学生的思想品德得到一次净化，推动班级的管理工作得到进一步发展。给学生足够的时间与空间，不急于求成地去挤压孩子们敏感的心灵，以尊重为前提，双轨道去处理问题，从不同学生的兴趣和需求出发，在轻松与平和之中更好地寻求教育智慧，在春风化雨中做到智慧育人，让“教育无痕”。三、主要依据苏联着名教育家苏霍姆林斯基说过：“在教育过程中，青少年越是觉察不到教师的教育意图，教育效果就越好。”所以在处理这一案例时，我运用了心理暗示法，以无批评的形式使学生接受批评，对学生不产生心理压力，不强求学生接受，而最终能产生积极的、主动的影响，起到潜移默化的作用。第一：优秀生往往长期处于金字塔尖而看不到自己的缺点和问题。所以，在对这部分学生的管理中，我们要千方百计创造各种各样的机会，有时甚至可以人为制造一些障碍，正确运用“识己暗示”来引导他们来认识自己的不足，使优秀生在与他人集体互动中，认识自己，发展自己。第二：班里所谓的“中等生”，他们好象是常被老师“遗忘”了的学生，在这次的事件中，我感谢覃超帅同学让我有了一个反思，那就是应该关注每一个学生的内心体验。一句好的评语，给学生增添一份自信，同时也拉近了你与学生的距离，学生也会乐于与你亲近。切记：赞美莫忘中等生！四、自我评价和体会这件事给我的启示颇深。在思考这个案例时，我不露声色地引导了优秀生戒骄戒躁的心理，帮助中等学生树立了自信心。我觉得，班主任要培养良好的班风，一定要善于抓住教育的契机。而前提是要深入学生生活，细心观察；要面向全体，一视同仁，捕捉孩子身上的每一个闪光点，及时把赞美送给每一个学生。细心观察学生要做到：第一，见微而知着。对学生的观察应从审微开始，审清其微，才能明辨其心，从而对学生进行有针对性的教育。第二，察近而料远。班主任对学生的教育应用发展变化的眼光看学生，看得远一些，想得深一些，要知利害，明未来。对学生的教育和管理要想事半功倍，就要想办法启发学生进行自我教育，把对个别学生的教育看成一次对全班学生引导教育的契机，让全体学生的思想品德得到一次净化，推动班级的管理工作得到进一步发展。给学生足够的时间与空间，不急于求成地去挤压孩子们敏感的心灵，以尊重为前提，双轨道去处理问题，从不同学生的兴趣和需求出发，在轻松与平和之中更好地寻求教育智慧，在春风化雨中做到智慧育人，让“教育无痕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